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3E" w:rsidRPr="0099013D" w:rsidRDefault="00AF493E" w:rsidP="00AF493E">
      <w:pPr>
        <w:rPr>
          <w:rFonts w:cstheme="minorHAnsi"/>
          <w:sz w:val="20"/>
          <w:szCs w:val="20"/>
        </w:rPr>
      </w:pPr>
      <w:bookmarkStart w:id="0" w:name="_GoBack"/>
      <w:bookmarkEnd w:id="0"/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0"/>
        <w:gridCol w:w="7216"/>
      </w:tblGrid>
      <w:tr w:rsidR="00AF493E" w:rsidRPr="0099013D" w:rsidTr="00A0474B">
        <w:trPr>
          <w:trHeight w:val="407"/>
        </w:trPr>
        <w:tc>
          <w:tcPr>
            <w:tcW w:w="2400" w:type="dxa"/>
          </w:tcPr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:rsidR="00AF493E" w:rsidRPr="0099013D" w:rsidRDefault="00472BA4" w:rsidP="001518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Bulaşıkçı</w:t>
            </w:r>
          </w:p>
        </w:tc>
      </w:tr>
      <w:tr w:rsidR="00AF493E" w:rsidRPr="0099013D" w:rsidTr="00A0474B">
        <w:trPr>
          <w:trHeight w:val="405"/>
        </w:trPr>
        <w:tc>
          <w:tcPr>
            <w:tcW w:w="2400" w:type="dxa"/>
          </w:tcPr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:rsidR="00AF493E" w:rsidRPr="0099013D" w:rsidRDefault="00472BA4" w:rsidP="00A047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Şube Müdürü-Daire Başkanı</w:t>
            </w:r>
          </w:p>
        </w:tc>
      </w:tr>
      <w:tr w:rsidR="00AF493E" w:rsidRPr="0099013D" w:rsidTr="00A0474B">
        <w:trPr>
          <w:trHeight w:val="10350"/>
        </w:trPr>
        <w:tc>
          <w:tcPr>
            <w:tcW w:w="9616" w:type="dxa"/>
            <w:gridSpan w:val="2"/>
          </w:tcPr>
          <w:p w:rsidR="00A34F88" w:rsidRDefault="00AF493E" w:rsidP="00A34F88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A34F88" w:rsidRPr="00A34F88" w:rsidRDefault="00A34F88" w:rsidP="00A34F8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</w:t>
            </w:r>
            <w:r>
              <w:t xml:space="preserve"> </w:t>
            </w:r>
            <w:r w:rsidRPr="00A34F88">
              <w:rPr>
                <w:sz w:val="20"/>
                <w:szCs w:val="20"/>
              </w:rPr>
              <w:t>gerekli tüm faaliyetlerinin etkenlik, verimlilik ilkelerine ve görevi kapsamındaki mevzuata uygun olarak yürütülmesi amacıyla bulunduğu birimin görevlerini yap</w:t>
            </w:r>
            <w:r w:rsidR="00CB5B9F">
              <w:rPr>
                <w:sz w:val="20"/>
                <w:szCs w:val="20"/>
              </w:rPr>
              <w:t>mak.</w:t>
            </w: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AF493E" w:rsidRDefault="00AF493E" w:rsidP="00714D0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 xml:space="preserve">657 Sayılı Devlet Memurları Kanunu ile ilgili diğer mevzuat hükümlerinde </w:t>
            </w:r>
            <w:r w:rsidR="00E50943" w:rsidRPr="0099013D">
              <w:rPr>
                <w:sz w:val="20"/>
                <w:szCs w:val="20"/>
              </w:rPr>
              <w:t>belirtilen görev</w:t>
            </w:r>
            <w:r w:rsidRPr="0099013D">
              <w:rPr>
                <w:sz w:val="20"/>
                <w:szCs w:val="20"/>
              </w:rPr>
              <w:t xml:space="preserve"> ve sorumlulukları yerine getirmek</w:t>
            </w:r>
          </w:p>
          <w:p w:rsidR="008E0128" w:rsidRPr="0099013D" w:rsidRDefault="008E0128" w:rsidP="00714D0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Üniversite personeli ve öğrencilerine verilen yemeklerin bulaşıklarını </w:t>
            </w:r>
            <w:proofErr w:type="gramStart"/>
            <w:r>
              <w:rPr>
                <w:sz w:val="20"/>
                <w:szCs w:val="20"/>
              </w:rPr>
              <w:t>hijyen</w:t>
            </w:r>
            <w:proofErr w:type="gramEnd"/>
            <w:r>
              <w:rPr>
                <w:sz w:val="20"/>
                <w:szCs w:val="20"/>
              </w:rPr>
              <w:t xml:space="preserve"> kurallarına uygun temiz olarak yıkamak. Ertesi günkü yemek için kullanılacak tabak, çatal, kaşık v.b gereçleri servise hazır duruma getirmek.</w:t>
            </w:r>
          </w:p>
          <w:p w:rsidR="00AF493E" w:rsidRPr="0099013D" w:rsidRDefault="00AF493E" w:rsidP="00714D0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>Görev mahallerindeki usul ve esaslara riayet etmek</w:t>
            </w:r>
          </w:p>
          <w:p w:rsidR="00AF493E" w:rsidRPr="0099013D" w:rsidRDefault="00AF493E" w:rsidP="00714D0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>Görevleri ile ilgili resmi belge, araç ve gereçlerin kullanılmasında dikkatli davranmak</w:t>
            </w:r>
          </w:p>
          <w:p w:rsidR="00AF493E" w:rsidRPr="0099013D" w:rsidRDefault="00AF493E" w:rsidP="00714D0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>Görevlerin işbirliği içerisinde yürütülmesini sağlamak</w:t>
            </w:r>
          </w:p>
          <w:p w:rsidR="00AF493E" w:rsidRPr="0099013D" w:rsidRDefault="00AF493E" w:rsidP="00714D0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9013D">
              <w:rPr>
                <w:sz w:val="20"/>
                <w:szCs w:val="20"/>
              </w:rPr>
              <w:t>Devlet malını korumak ve her an hizmete hazır halde bulundurmak için gerekli tedbirleri almak</w:t>
            </w:r>
          </w:p>
          <w:p w:rsidR="00AF493E" w:rsidRPr="00A85561" w:rsidRDefault="00AF493E" w:rsidP="00A0474B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 xml:space="preserve">Amiri tarafından </w:t>
            </w:r>
            <w:r w:rsidR="000437C4" w:rsidRPr="0099013D">
              <w:rPr>
                <w:rFonts w:cstheme="minorHAnsi"/>
                <w:sz w:val="20"/>
                <w:szCs w:val="20"/>
              </w:rPr>
              <w:t>verilen diğer</w:t>
            </w:r>
            <w:r w:rsidRPr="0099013D">
              <w:rPr>
                <w:rFonts w:cstheme="minorHAnsi"/>
                <w:sz w:val="20"/>
                <w:szCs w:val="20"/>
              </w:rPr>
              <w:t xml:space="preserve"> görevleri yerine getirmek</w:t>
            </w:r>
          </w:p>
          <w:p w:rsidR="00F338E4" w:rsidRPr="0099013D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AF493E" w:rsidRPr="0099013D" w:rsidRDefault="00AF493E" w:rsidP="00714D04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633615" w:rsidRPr="00A85561" w:rsidRDefault="00AF493E" w:rsidP="00633615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99013D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F80305" w:rsidRDefault="00F80305" w:rsidP="00F80305">
            <w:pPr>
              <w:pStyle w:val="ListeParagraf"/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657 sayılı Devlet Memurları Kanunu, ilgili yönetmelikler ve tebliğler</w:t>
            </w:r>
          </w:p>
          <w:p w:rsidR="00F80305" w:rsidRDefault="00F80305" w:rsidP="00F80305">
            <w:pPr>
              <w:pStyle w:val="ListeParagraf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5B2659"/>
    <w:sectPr w:rsidR="00777217" w:rsidSect="00B67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659" w:rsidRDefault="005B2659" w:rsidP="00AC7EEB">
      <w:pPr>
        <w:spacing w:after="0" w:line="240" w:lineRule="auto"/>
      </w:pPr>
      <w:r>
        <w:separator/>
      </w:r>
    </w:p>
  </w:endnote>
  <w:endnote w:type="continuationSeparator" w:id="0">
    <w:p w:rsidR="005B2659" w:rsidRDefault="005B2659" w:rsidP="00AC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86" w:rsidRDefault="00D90D8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86" w:rsidRDefault="00D90D8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86" w:rsidRDefault="00D90D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659" w:rsidRDefault="005B2659" w:rsidP="00AC7EEB">
      <w:pPr>
        <w:spacing w:after="0" w:line="240" w:lineRule="auto"/>
      </w:pPr>
      <w:r>
        <w:separator/>
      </w:r>
    </w:p>
  </w:footnote>
  <w:footnote w:type="continuationSeparator" w:id="0">
    <w:p w:rsidR="005B2659" w:rsidRDefault="005B2659" w:rsidP="00AC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86" w:rsidRDefault="00D90D8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EEB" w:rsidRDefault="00AC7EEB">
    <w:pPr>
      <w:pStyle w:val="stbilgi"/>
    </w:pPr>
  </w:p>
  <w:tbl>
    <w:tblPr>
      <w:tblStyle w:val="TabloKlavuzu"/>
      <w:tblW w:w="9606" w:type="dxa"/>
      <w:tblLook w:val="04A0"/>
    </w:tblPr>
    <w:tblGrid>
      <w:gridCol w:w="2556"/>
      <w:gridCol w:w="3424"/>
      <w:gridCol w:w="2083"/>
      <w:gridCol w:w="1543"/>
    </w:tblGrid>
    <w:tr w:rsidR="00AC7EEB" w:rsidRPr="002E75F5" w:rsidTr="00805EF1">
      <w:trPr>
        <w:trHeight w:val="282"/>
      </w:trPr>
      <w:tc>
        <w:tcPr>
          <w:tcW w:w="2401" w:type="dxa"/>
          <w:vMerge w:val="restart"/>
          <w:vAlign w:val="center"/>
        </w:tcPr>
        <w:p w:rsidR="00AC7EEB" w:rsidRPr="002E75F5" w:rsidRDefault="00782BCD" w:rsidP="00805EF1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AC7EEB" w:rsidRPr="002E75F5" w:rsidRDefault="000724D7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BULAŞIKÇI</w:t>
          </w:r>
        </w:p>
      </w:tc>
      <w:tc>
        <w:tcPr>
          <w:tcW w:w="2126" w:type="dxa"/>
          <w:vAlign w:val="center"/>
        </w:tcPr>
        <w:p w:rsidR="00AC7EEB" w:rsidRPr="002E75F5" w:rsidRDefault="00AC7EEB" w:rsidP="00805EF1">
          <w:pPr>
            <w:rPr>
              <w:rFonts w:cstheme="minorHAnsi"/>
              <w:b/>
              <w:sz w:val="20"/>
              <w:szCs w:val="20"/>
            </w:rPr>
          </w:pPr>
          <w:r w:rsidRPr="002E75F5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AC7EEB" w:rsidRPr="00D66D09" w:rsidRDefault="00D90D86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KYS-GRV-062</w:t>
          </w:r>
        </w:p>
      </w:tc>
    </w:tr>
    <w:tr w:rsidR="00AC7EEB" w:rsidRPr="002E75F5" w:rsidTr="00805EF1">
      <w:trPr>
        <w:trHeight w:val="283"/>
      </w:trPr>
      <w:tc>
        <w:tcPr>
          <w:tcW w:w="2401" w:type="dxa"/>
          <w:vMerge/>
          <w:vAlign w:val="center"/>
        </w:tcPr>
        <w:p w:rsidR="00AC7EEB" w:rsidRPr="002E75F5" w:rsidRDefault="00AC7EEB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C7EEB" w:rsidRPr="002E75F5" w:rsidRDefault="00AC7EEB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C7EEB" w:rsidRPr="002E75F5" w:rsidRDefault="00AC7EEB" w:rsidP="00805EF1">
          <w:pPr>
            <w:rPr>
              <w:rFonts w:cstheme="minorHAnsi"/>
              <w:b/>
              <w:sz w:val="20"/>
              <w:szCs w:val="20"/>
            </w:rPr>
          </w:pPr>
          <w:r w:rsidRPr="002E75F5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AC7EEB" w:rsidRPr="00D66D09" w:rsidRDefault="00782BCD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AC7EEB" w:rsidRPr="002E75F5" w:rsidTr="00805EF1">
      <w:trPr>
        <w:trHeight w:val="283"/>
      </w:trPr>
      <w:tc>
        <w:tcPr>
          <w:tcW w:w="2401" w:type="dxa"/>
          <w:vMerge/>
          <w:vAlign w:val="center"/>
        </w:tcPr>
        <w:p w:rsidR="00AC7EEB" w:rsidRPr="002E75F5" w:rsidRDefault="00AC7EEB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C7EEB" w:rsidRPr="002E75F5" w:rsidRDefault="00AC7EEB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C7EEB" w:rsidRPr="002E75F5" w:rsidRDefault="00AC7EEB" w:rsidP="00805EF1">
          <w:pPr>
            <w:rPr>
              <w:rFonts w:cstheme="minorHAnsi"/>
              <w:b/>
              <w:sz w:val="20"/>
              <w:szCs w:val="20"/>
            </w:rPr>
          </w:pPr>
          <w:r w:rsidRPr="002E75F5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AC7EEB" w:rsidRPr="00D66D09" w:rsidRDefault="00AC7EEB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C7EEB" w:rsidRPr="002E75F5" w:rsidTr="00805EF1">
      <w:trPr>
        <w:trHeight w:val="283"/>
      </w:trPr>
      <w:tc>
        <w:tcPr>
          <w:tcW w:w="2401" w:type="dxa"/>
          <w:vAlign w:val="center"/>
        </w:tcPr>
        <w:p w:rsidR="00AC7EEB" w:rsidRPr="002E75F5" w:rsidRDefault="00782BCD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AC7EEB" w:rsidRPr="002E75F5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AC7EEB" w:rsidRPr="002E75F5" w:rsidRDefault="00AC7EEB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C7EEB" w:rsidRPr="002E75F5" w:rsidRDefault="00AC7EEB" w:rsidP="00805EF1">
          <w:pPr>
            <w:rPr>
              <w:rFonts w:cstheme="minorHAnsi"/>
              <w:b/>
              <w:sz w:val="20"/>
              <w:szCs w:val="20"/>
            </w:rPr>
          </w:pPr>
          <w:r w:rsidRPr="002E75F5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AC7EEB" w:rsidRPr="00D66D09" w:rsidRDefault="00AC7EEB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C7EEB" w:rsidRPr="002E75F5" w:rsidTr="00805EF1">
      <w:trPr>
        <w:trHeight w:val="283"/>
      </w:trPr>
      <w:tc>
        <w:tcPr>
          <w:tcW w:w="2401" w:type="dxa"/>
          <w:vAlign w:val="center"/>
        </w:tcPr>
        <w:p w:rsidR="00AC7EEB" w:rsidRPr="002E75F5" w:rsidRDefault="00AC7EEB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AC7EEB" w:rsidRPr="002E75F5" w:rsidRDefault="00AC7EEB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C7EEB" w:rsidRPr="002E75F5" w:rsidRDefault="00AC7EEB" w:rsidP="00805EF1">
          <w:pPr>
            <w:rPr>
              <w:rFonts w:cstheme="minorHAnsi"/>
              <w:b/>
              <w:sz w:val="20"/>
              <w:szCs w:val="20"/>
            </w:rPr>
          </w:pPr>
          <w:r w:rsidRPr="002E75F5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AC7EEB" w:rsidRPr="00D66D09" w:rsidRDefault="003C2BF7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D66D09">
            <w:rPr>
              <w:rFonts w:cstheme="minorHAnsi"/>
              <w:b/>
              <w:sz w:val="18"/>
              <w:szCs w:val="18"/>
            </w:rPr>
            <w:fldChar w:fldCharType="begin"/>
          </w:r>
          <w:r w:rsidR="00FD4D5F" w:rsidRPr="00D66D09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D66D09">
            <w:rPr>
              <w:rFonts w:cstheme="minorHAnsi"/>
              <w:b/>
              <w:sz w:val="18"/>
              <w:szCs w:val="18"/>
            </w:rPr>
            <w:fldChar w:fldCharType="separate"/>
          </w:r>
          <w:r w:rsidR="00D90D86">
            <w:rPr>
              <w:rFonts w:cstheme="minorHAnsi"/>
              <w:b/>
              <w:noProof/>
              <w:sz w:val="18"/>
              <w:szCs w:val="18"/>
            </w:rPr>
            <w:t>1</w:t>
          </w:r>
          <w:r w:rsidRPr="00D66D09">
            <w:rPr>
              <w:rFonts w:cstheme="minorHAnsi"/>
              <w:b/>
              <w:sz w:val="18"/>
              <w:szCs w:val="18"/>
            </w:rPr>
            <w:fldChar w:fldCharType="end"/>
          </w:r>
          <w:r w:rsidR="00FD4D5F" w:rsidRPr="00D66D09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D90D86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AC7EEB" w:rsidRDefault="00AC7E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86" w:rsidRDefault="00D90D8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6EFA"/>
    <w:multiLevelType w:val="hybridMultilevel"/>
    <w:tmpl w:val="A99E9D50"/>
    <w:lvl w:ilvl="0" w:tplc="831C555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675066"/>
    <w:multiLevelType w:val="hybridMultilevel"/>
    <w:tmpl w:val="301C2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030"/>
    <w:rsid w:val="000437C4"/>
    <w:rsid w:val="000650C3"/>
    <w:rsid w:val="000724D7"/>
    <w:rsid w:val="00092D01"/>
    <w:rsid w:val="000A111E"/>
    <w:rsid w:val="000C7315"/>
    <w:rsid w:val="00151847"/>
    <w:rsid w:val="001623FC"/>
    <w:rsid w:val="0016626C"/>
    <w:rsid w:val="00176975"/>
    <w:rsid w:val="001A2C7E"/>
    <w:rsid w:val="001B6E60"/>
    <w:rsid w:val="001D410A"/>
    <w:rsid w:val="00262676"/>
    <w:rsid w:val="002B2F68"/>
    <w:rsid w:val="00327CBC"/>
    <w:rsid w:val="003929BE"/>
    <w:rsid w:val="003C0CA7"/>
    <w:rsid w:val="003C2BF7"/>
    <w:rsid w:val="00472BA4"/>
    <w:rsid w:val="00473504"/>
    <w:rsid w:val="00475E07"/>
    <w:rsid w:val="0048233B"/>
    <w:rsid w:val="004D45AC"/>
    <w:rsid w:val="00525D90"/>
    <w:rsid w:val="00585814"/>
    <w:rsid w:val="005B2659"/>
    <w:rsid w:val="00633615"/>
    <w:rsid w:val="00696E9E"/>
    <w:rsid w:val="00714D04"/>
    <w:rsid w:val="00782BCD"/>
    <w:rsid w:val="007B044A"/>
    <w:rsid w:val="008E0128"/>
    <w:rsid w:val="009B1030"/>
    <w:rsid w:val="009C7669"/>
    <w:rsid w:val="009D1D13"/>
    <w:rsid w:val="009F7D03"/>
    <w:rsid w:val="00A01598"/>
    <w:rsid w:val="00A3419B"/>
    <w:rsid w:val="00A34F88"/>
    <w:rsid w:val="00A526D5"/>
    <w:rsid w:val="00A74FC8"/>
    <w:rsid w:val="00A845F7"/>
    <w:rsid w:val="00A85561"/>
    <w:rsid w:val="00AB7F6A"/>
    <w:rsid w:val="00AC1AFD"/>
    <w:rsid w:val="00AC7EEB"/>
    <w:rsid w:val="00AE0442"/>
    <w:rsid w:val="00AE32B8"/>
    <w:rsid w:val="00AE54C4"/>
    <w:rsid w:val="00AF493E"/>
    <w:rsid w:val="00B00798"/>
    <w:rsid w:val="00B6761F"/>
    <w:rsid w:val="00BC04A9"/>
    <w:rsid w:val="00BE2055"/>
    <w:rsid w:val="00CA1D2B"/>
    <w:rsid w:val="00CB5B9F"/>
    <w:rsid w:val="00CD15E8"/>
    <w:rsid w:val="00CE134E"/>
    <w:rsid w:val="00CE292A"/>
    <w:rsid w:val="00CE3B6D"/>
    <w:rsid w:val="00D66D09"/>
    <w:rsid w:val="00D90D86"/>
    <w:rsid w:val="00D96356"/>
    <w:rsid w:val="00DA28B2"/>
    <w:rsid w:val="00DA53A9"/>
    <w:rsid w:val="00E21252"/>
    <w:rsid w:val="00E50943"/>
    <w:rsid w:val="00E54F6E"/>
    <w:rsid w:val="00EA052C"/>
    <w:rsid w:val="00F00B49"/>
    <w:rsid w:val="00F338E4"/>
    <w:rsid w:val="00F80305"/>
    <w:rsid w:val="00FD1583"/>
    <w:rsid w:val="00FD4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FC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15E8"/>
    <w:pPr>
      <w:spacing w:after="0" w:line="240" w:lineRule="auto"/>
    </w:pPr>
    <w:rPr>
      <w:rFonts w:ascii="Calibri" w:eastAsia="Times New Roman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AC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7EEB"/>
  </w:style>
  <w:style w:type="paragraph" w:styleId="Altbilgi">
    <w:name w:val="footer"/>
    <w:basedOn w:val="Normal"/>
    <w:link w:val="AltbilgiChar"/>
    <w:uiPriority w:val="99"/>
    <w:unhideWhenUsed/>
    <w:rsid w:val="00AC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7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2022-03-12T09:19:00Z</dcterms:created>
  <dcterms:modified xsi:type="dcterms:W3CDTF">2025-01-13T12:10:00Z</dcterms:modified>
</cp:coreProperties>
</file>