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ADCC0" w14:textId="3E05206B" w:rsidR="007A0ED0" w:rsidRPr="004670DA" w:rsidRDefault="007A0ED0" w:rsidP="007A0ED0">
      <w:pPr>
        <w:jc w:val="center"/>
        <w:rPr>
          <w:rFonts w:ascii="Times New Roman" w:hAnsi="Times New Roman" w:cs="Times New Roman"/>
        </w:rPr>
      </w:pPr>
      <w:r w:rsidRPr="004670DA">
        <w:rPr>
          <w:rFonts w:ascii="Times New Roman" w:hAnsi="Times New Roman" w:cs="Times New Roman"/>
          <w:noProof/>
          <w:lang w:eastAsia="tr-TR"/>
        </w:rPr>
        <w:drawing>
          <wp:inline distT="0" distB="0" distL="0" distR="0" wp14:anchorId="30A816B9" wp14:editId="30F9441B">
            <wp:extent cx="1999488" cy="1999488"/>
            <wp:effectExtent l="0" t="0" r="0" b="0"/>
            <wp:docPr id="190927332" name="Resim 1" descr="simge, sembol, daire, yazı tipi,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27332" name="Resim 1" descr="simge, sembol, daire, yazı tipi, logo içeren bir resim&#10;&#10;Açıklama otomatik olarak oluşturuldu"/>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9072" cy="2009072"/>
                    </a:xfrm>
                    <a:prstGeom prst="rect">
                      <a:avLst/>
                    </a:prstGeom>
                  </pic:spPr>
                </pic:pic>
              </a:graphicData>
            </a:graphic>
          </wp:inline>
        </w:drawing>
      </w:r>
    </w:p>
    <w:p w14:paraId="0278EF50" w14:textId="0B1B4861" w:rsidR="007A0ED0" w:rsidRPr="004670DA" w:rsidRDefault="007A0ED0" w:rsidP="007A0ED0">
      <w:pPr>
        <w:jc w:val="center"/>
        <w:rPr>
          <w:rFonts w:ascii="Times New Roman" w:hAnsi="Times New Roman" w:cs="Times New Roman"/>
          <w:b/>
          <w:bCs/>
          <w:sz w:val="28"/>
          <w:szCs w:val="28"/>
        </w:rPr>
      </w:pPr>
      <w:r w:rsidRPr="004670DA">
        <w:rPr>
          <w:rFonts w:ascii="Times New Roman" w:hAnsi="Times New Roman" w:cs="Times New Roman"/>
          <w:b/>
          <w:bCs/>
          <w:sz w:val="28"/>
          <w:szCs w:val="28"/>
        </w:rPr>
        <w:t>FIRAT ÜNİVERSİTESİ</w:t>
      </w:r>
    </w:p>
    <w:p w14:paraId="34964265" w14:textId="77777777" w:rsidR="007A0ED0" w:rsidRPr="004670DA" w:rsidRDefault="007A0ED0" w:rsidP="007A0ED0">
      <w:pPr>
        <w:jc w:val="center"/>
        <w:rPr>
          <w:rFonts w:ascii="Times New Roman" w:hAnsi="Times New Roman" w:cs="Times New Roman"/>
          <w:b/>
          <w:bCs/>
          <w:sz w:val="28"/>
          <w:szCs w:val="28"/>
        </w:rPr>
      </w:pPr>
      <w:r w:rsidRPr="004670DA">
        <w:rPr>
          <w:rFonts w:ascii="Times New Roman" w:hAnsi="Times New Roman" w:cs="Times New Roman"/>
          <w:b/>
          <w:bCs/>
          <w:sz w:val="28"/>
          <w:szCs w:val="28"/>
        </w:rPr>
        <w:t>BİRİM İÇ DEĞERLENDİRME RAPORU</w:t>
      </w:r>
    </w:p>
    <w:p w14:paraId="17BAB430" w14:textId="34DB86D7" w:rsidR="007A0ED0" w:rsidRPr="004670DA" w:rsidRDefault="007A0ED0" w:rsidP="007A0ED0">
      <w:pPr>
        <w:jc w:val="center"/>
        <w:rPr>
          <w:rFonts w:ascii="Times New Roman" w:hAnsi="Times New Roman" w:cs="Times New Roman"/>
          <w:sz w:val="28"/>
          <w:szCs w:val="28"/>
        </w:rPr>
      </w:pPr>
      <w:r w:rsidRPr="004670DA">
        <w:rPr>
          <w:rFonts w:ascii="Times New Roman" w:hAnsi="Times New Roman" w:cs="Times New Roman"/>
          <w:sz w:val="28"/>
          <w:szCs w:val="28"/>
        </w:rPr>
        <w:t>(BİDR)</w:t>
      </w:r>
    </w:p>
    <w:p w14:paraId="3404FF41" w14:textId="77777777" w:rsidR="007A0ED0" w:rsidRPr="004670DA" w:rsidRDefault="007A0ED0" w:rsidP="007A0ED0">
      <w:pPr>
        <w:jc w:val="center"/>
        <w:rPr>
          <w:rFonts w:ascii="Times New Roman" w:hAnsi="Times New Roman" w:cs="Times New Roman"/>
          <w:sz w:val="28"/>
          <w:szCs w:val="28"/>
        </w:rPr>
      </w:pPr>
    </w:p>
    <w:p w14:paraId="6CC7E0D5" w14:textId="6F94300A" w:rsidR="007A0ED0" w:rsidRPr="004670DA" w:rsidRDefault="007A0ED0" w:rsidP="007A0ED0">
      <w:pPr>
        <w:jc w:val="center"/>
        <w:rPr>
          <w:rFonts w:ascii="Times New Roman" w:hAnsi="Times New Roman" w:cs="Times New Roman"/>
          <w:sz w:val="28"/>
          <w:szCs w:val="28"/>
        </w:rPr>
      </w:pPr>
      <w:r w:rsidRPr="004670DA">
        <w:rPr>
          <w:rFonts w:ascii="Times New Roman" w:hAnsi="Times New Roman" w:cs="Times New Roman"/>
          <w:sz w:val="28"/>
          <w:szCs w:val="28"/>
        </w:rPr>
        <w:t>…………………….[Birim Adı]</w:t>
      </w:r>
    </w:p>
    <w:p w14:paraId="65ACCE80" w14:textId="77777777" w:rsidR="007A0ED0" w:rsidRPr="004670DA" w:rsidRDefault="007A0ED0" w:rsidP="007A0ED0">
      <w:pPr>
        <w:jc w:val="center"/>
        <w:rPr>
          <w:rFonts w:ascii="Times New Roman" w:hAnsi="Times New Roman" w:cs="Times New Roman"/>
          <w:sz w:val="28"/>
          <w:szCs w:val="28"/>
        </w:rPr>
      </w:pPr>
    </w:p>
    <w:p w14:paraId="5465421C" w14:textId="77777777" w:rsidR="007A0ED0" w:rsidRPr="004670DA" w:rsidRDefault="007A0ED0" w:rsidP="007A0ED0">
      <w:pPr>
        <w:jc w:val="center"/>
        <w:rPr>
          <w:rFonts w:ascii="Times New Roman" w:hAnsi="Times New Roman" w:cs="Times New Roman"/>
          <w:b/>
          <w:bCs/>
          <w:sz w:val="28"/>
          <w:szCs w:val="28"/>
        </w:rPr>
      </w:pPr>
    </w:p>
    <w:p w14:paraId="2C5DAC6B" w14:textId="223BDD4C" w:rsidR="007A0ED0" w:rsidRPr="004670DA" w:rsidRDefault="007A0ED0" w:rsidP="007A0ED0">
      <w:pPr>
        <w:jc w:val="center"/>
        <w:rPr>
          <w:rFonts w:ascii="Times New Roman" w:hAnsi="Times New Roman" w:cs="Times New Roman"/>
          <w:b/>
          <w:bCs/>
          <w:sz w:val="28"/>
          <w:szCs w:val="28"/>
        </w:rPr>
      </w:pPr>
      <w:r w:rsidRPr="004670DA">
        <w:rPr>
          <w:rFonts w:ascii="Times New Roman" w:hAnsi="Times New Roman" w:cs="Times New Roman"/>
          <w:b/>
          <w:bCs/>
          <w:sz w:val="28"/>
          <w:szCs w:val="28"/>
        </w:rPr>
        <w:t>Raporu Hazırlayan Komisyon Üyeleri</w:t>
      </w:r>
    </w:p>
    <w:p w14:paraId="439DA062" w14:textId="5699D886" w:rsidR="007A0ED0" w:rsidRPr="004670DA" w:rsidRDefault="007A0ED0" w:rsidP="007A0ED0">
      <w:pPr>
        <w:jc w:val="center"/>
        <w:rPr>
          <w:rFonts w:ascii="Times New Roman" w:hAnsi="Times New Roman" w:cs="Times New Roman"/>
        </w:rPr>
      </w:pPr>
      <w:r w:rsidRPr="004670DA">
        <w:rPr>
          <w:rFonts w:ascii="Times New Roman" w:hAnsi="Times New Roman" w:cs="Times New Roman"/>
        </w:rPr>
        <w:t>…………………….[Üye Unvan, Adı Soyadı, eposta adresi</w:t>
      </w:r>
      <w:r w:rsidR="00274AC2" w:rsidRPr="004670DA">
        <w:rPr>
          <w:rFonts w:ascii="Times New Roman" w:hAnsi="Times New Roman" w:cs="Times New Roman"/>
        </w:rPr>
        <w:t>, Görevi</w:t>
      </w:r>
      <w:r w:rsidRPr="004670DA">
        <w:rPr>
          <w:rFonts w:ascii="Times New Roman" w:hAnsi="Times New Roman" w:cs="Times New Roman"/>
        </w:rPr>
        <w:t>]</w:t>
      </w:r>
    </w:p>
    <w:p w14:paraId="17E30E03" w14:textId="3DAF7EA8" w:rsidR="007A0ED0" w:rsidRPr="004670DA" w:rsidRDefault="007A0ED0" w:rsidP="007A0ED0">
      <w:pPr>
        <w:jc w:val="center"/>
        <w:rPr>
          <w:rFonts w:ascii="Times New Roman" w:hAnsi="Times New Roman" w:cs="Times New Roman"/>
        </w:rPr>
      </w:pPr>
      <w:r w:rsidRPr="004670DA">
        <w:rPr>
          <w:rFonts w:ascii="Times New Roman" w:hAnsi="Times New Roman" w:cs="Times New Roman"/>
        </w:rPr>
        <w:t>…………………….[Üye Unvan, Adı Soyadı, eposta adresi</w:t>
      </w:r>
      <w:r w:rsidR="00274AC2" w:rsidRPr="004670DA">
        <w:rPr>
          <w:rFonts w:ascii="Times New Roman" w:hAnsi="Times New Roman" w:cs="Times New Roman"/>
        </w:rPr>
        <w:t>, Görevi</w:t>
      </w:r>
      <w:r w:rsidRPr="004670DA">
        <w:rPr>
          <w:rFonts w:ascii="Times New Roman" w:hAnsi="Times New Roman" w:cs="Times New Roman"/>
        </w:rPr>
        <w:t>]</w:t>
      </w:r>
    </w:p>
    <w:p w14:paraId="45EEA842" w14:textId="109ABD4A" w:rsidR="007A0ED0" w:rsidRPr="004670DA" w:rsidRDefault="007A0ED0" w:rsidP="007A0ED0">
      <w:pPr>
        <w:jc w:val="center"/>
        <w:rPr>
          <w:rFonts w:ascii="Times New Roman" w:hAnsi="Times New Roman" w:cs="Times New Roman"/>
        </w:rPr>
      </w:pPr>
      <w:r w:rsidRPr="004670DA">
        <w:rPr>
          <w:rFonts w:ascii="Times New Roman" w:hAnsi="Times New Roman" w:cs="Times New Roman"/>
        </w:rPr>
        <w:t>…………………….[Üye Unvan, Adı Soyadı, eposta adresi</w:t>
      </w:r>
      <w:r w:rsidR="00274AC2" w:rsidRPr="004670DA">
        <w:rPr>
          <w:rFonts w:ascii="Times New Roman" w:hAnsi="Times New Roman" w:cs="Times New Roman"/>
        </w:rPr>
        <w:t>, Görevi</w:t>
      </w:r>
      <w:r w:rsidRPr="004670DA">
        <w:rPr>
          <w:rFonts w:ascii="Times New Roman" w:hAnsi="Times New Roman" w:cs="Times New Roman"/>
        </w:rPr>
        <w:t>]</w:t>
      </w:r>
    </w:p>
    <w:p w14:paraId="0B3553F8" w14:textId="1B5C7396" w:rsidR="007A0ED0" w:rsidRPr="004670DA" w:rsidRDefault="007A0ED0" w:rsidP="007A0ED0">
      <w:pPr>
        <w:jc w:val="center"/>
        <w:rPr>
          <w:rFonts w:ascii="Times New Roman" w:hAnsi="Times New Roman" w:cs="Times New Roman"/>
        </w:rPr>
      </w:pPr>
      <w:r w:rsidRPr="004670DA">
        <w:rPr>
          <w:rFonts w:ascii="Times New Roman" w:hAnsi="Times New Roman" w:cs="Times New Roman"/>
        </w:rPr>
        <w:t>…………………….[Üye Unvan, Adı Soyadı, eposta adresi</w:t>
      </w:r>
      <w:r w:rsidR="00274AC2" w:rsidRPr="004670DA">
        <w:rPr>
          <w:rFonts w:ascii="Times New Roman" w:hAnsi="Times New Roman" w:cs="Times New Roman"/>
        </w:rPr>
        <w:t>, Görevi</w:t>
      </w:r>
      <w:r w:rsidRPr="004670DA">
        <w:rPr>
          <w:rFonts w:ascii="Times New Roman" w:hAnsi="Times New Roman" w:cs="Times New Roman"/>
        </w:rPr>
        <w:t>]</w:t>
      </w:r>
    </w:p>
    <w:p w14:paraId="6513DC13" w14:textId="44CB01B5" w:rsidR="007A0ED0" w:rsidRPr="004670DA" w:rsidRDefault="007A0ED0" w:rsidP="007A0ED0">
      <w:pPr>
        <w:jc w:val="center"/>
        <w:rPr>
          <w:rFonts w:ascii="Times New Roman" w:hAnsi="Times New Roman" w:cs="Times New Roman"/>
        </w:rPr>
      </w:pPr>
      <w:r w:rsidRPr="004670DA">
        <w:rPr>
          <w:rFonts w:ascii="Times New Roman" w:hAnsi="Times New Roman" w:cs="Times New Roman"/>
        </w:rPr>
        <w:t>…………………….[Üye Unvan, Adı Soyadı, eposta adresi</w:t>
      </w:r>
      <w:r w:rsidR="00274AC2" w:rsidRPr="004670DA">
        <w:rPr>
          <w:rFonts w:ascii="Times New Roman" w:hAnsi="Times New Roman" w:cs="Times New Roman"/>
        </w:rPr>
        <w:t>, Görevi</w:t>
      </w:r>
      <w:r w:rsidRPr="004670DA">
        <w:rPr>
          <w:rFonts w:ascii="Times New Roman" w:hAnsi="Times New Roman" w:cs="Times New Roman"/>
        </w:rPr>
        <w:t>]</w:t>
      </w:r>
    </w:p>
    <w:p w14:paraId="3B090BBB" w14:textId="77777777" w:rsidR="007A0ED0" w:rsidRPr="004670DA" w:rsidRDefault="007A0ED0" w:rsidP="007A0ED0">
      <w:pPr>
        <w:jc w:val="center"/>
        <w:rPr>
          <w:rFonts w:ascii="Times New Roman" w:hAnsi="Times New Roman" w:cs="Times New Roman"/>
        </w:rPr>
      </w:pPr>
    </w:p>
    <w:p w14:paraId="589F3B04" w14:textId="77777777" w:rsidR="007A0ED0" w:rsidRPr="004670DA" w:rsidRDefault="007A0ED0" w:rsidP="007A0ED0">
      <w:pPr>
        <w:jc w:val="center"/>
        <w:rPr>
          <w:rFonts w:ascii="Times New Roman" w:hAnsi="Times New Roman" w:cs="Times New Roman"/>
        </w:rPr>
      </w:pPr>
    </w:p>
    <w:p w14:paraId="19FCA241" w14:textId="77777777" w:rsidR="007A0ED0" w:rsidRPr="004670DA" w:rsidRDefault="007A0ED0" w:rsidP="007A0ED0">
      <w:pPr>
        <w:jc w:val="center"/>
        <w:rPr>
          <w:rFonts w:ascii="Times New Roman" w:hAnsi="Times New Roman" w:cs="Times New Roman"/>
        </w:rPr>
      </w:pPr>
    </w:p>
    <w:p w14:paraId="0F34CB91" w14:textId="77777777" w:rsidR="007A0ED0" w:rsidRPr="004670DA" w:rsidRDefault="007A0ED0" w:rsidP="007A0ED0">
      <w:pPr>
        <w:jc w:val="center"/>
        <w:rPr>
          <w:rFonts w:ascii="Times New Roman" w:hAnsi="Times New Roman" w:cs="Times New Roman"/>
        </w:rPr>
      </w:pPr>
    </w:p>
    <w:p w14:paraId="72ADFDAA" w14:textId="77777777" w:rsidR="007A0ED0" w:rsidRPr="004670DA" w:rsidRDefault="007A0ED0" w:rsidP="007A0ED0">
      <w:pPr>
        <w:jc w:val="center"/>
        <w:rPr>
          <w:rFonts w:ascii="Times New Roman" w:hAnsi="Times New Roman" w:cs="Times New Roman"/>
        </w:rPr>
      </w:pPr>
    </w:p>
    <w:p w14:paraId="6DC01D8C" w14:textId="77777777" w:rsidR="007A0ED0" w:rsidRPr="004670DA" w:rsidRDefault="007A0ED0" w:rsidP="007A0ED0">
      <w:pPr>
        <w:jc w:val="center"/>
        <w:rPr>
          <w:rFonts w:ascii="Times New Roman" w:hAnsi="Times New Roman" w:cs="Times New Roman"/>
        </w:rPr>
      </w:pPr>
    </w:p>
    <w:p w14:paraId="61538C2A" w14:textId="7F987402" w:rsidR="007A0ED0" w:rsidRPr="004670DA" w:rsidRDefault="007A0ED0" w:rsidP="007A0ED0">
      <w:pPr>
        <w:jc w:val="center"/>
        <w:rPr>
          <w:rFonts w:ascii="Times New Roman" w:hAnsi="Times New Roman" w:cs="Times New Roman"/>
          <w:b/>
          <w:bCs/>
        </w:rPr>
      </w:pPr>
      <w:r w:rsidRPr="004670DA">
        <w:rPr>
          <w:rFonts w:ascii="Times New Roman" w:hAnsi="Times New Roman" w:cs="Times New Roman"/>
          <w:b/>
          <w:bCs/>
        </w:rPr>
        <w:t>2024</w:t>
      </w:r>
    </w:p>
    <w:p w14:paraId="30CF5DD6" w14:textId="77777777" w:rsidR="007A0ED0" w:rsidRPr="004670DA" w:rsidRDefault="007A0ED0" w:rsidP="007A0ED0">
      <w:pPr>
        <w:jc w:val="center"/>
        <w:rPr>
          <w:rFonts w:ascii="Times New Roman" w:hAnsi="Times New Roman" w:cs="Times New Roman"/>
          <w:b/>
          <w:bCs/>
        </w:rPr>
      </w:pPr>
    </w:p>
    <w:p w14:paraId="54B6AA31" w14:textId="6B5717EA" w:rsidR="008245B2" w:rsidRPr="004670DA" w:rsidRDefault="008245B2" w:rsidP="008245B2">
      <w:pPr>
        <w:pStyle w:val="NormalWeb"/>
        <w:pBdr>
          <w:bottom w:val="single" w:sz="6" w:space="1" w:color="auto"/>
        </w:pBdr>
        <w:jc w:val="both"/>
        <w:rPr>
          <w:b/>
          <w:bCs/>
        </w:rPr>
      </w:pPr>
      <w:r w:rsidRPr="004670DA">
        <w:rPr>
          <w:b/>
          <w:bCs/>
        </w:rPr>
        <w:lastRenderedPageBreak/>
        <w:t>Fırat Üniversitesi Birim İç Değerlendirme Raporu (BİDR) Hakkında</w:t>
      </w:r>
    </w:p>
    <w:p w14:paraId="0F2F82A4" w14:textId="3152E8B8" w:rsidR="0014723D" w:rsidRPr="004670DA" w:rsidRDefault="0014723D" w:rsidP="008245B2">
      <w:pPr>
        <w:pStyle w:val="NormalWeb"/>
        <w:jc w:val="both"/>
      </w:pPr>
      <w:r w:rsidRPr="004670DA">
        <w:t>Fırat Üniversitesi, kalite yönetim süreçlerini Fırat Üniversitesi Kalite Koordinatörlüğü (FÜKAK) aracılığıyla yürütmektedir. Üniversite üst yönetimi olarak, yetki devrine ve yönetimde çok sesliliğe büyük önem verilmektedir. Bu anlayışla, komisyonların çalışmalarına aktif destek sağlanmakta, alınan kararların uygulanması ve sonuçlarının izlenmesi konusunda üst yönetim sahiplenici bir rol üstlenerek gerekli izleme ve değerlendirme mekanizmalarını işletmektedir.</w:t>
      </w:r>
    </w:p>
    <w:p w14:paraId="2CB38ADF" w14:textId="3B7801FC" w:rsidR="0014723D" w:rsidRPr="004670DA" w:rsidRDefault="0014723D" w:rsidP="008245B2">
      <w:pPr>
        <w:pStyle w:val="NormalWeb"/>
        <w:jc w:val="both"/>
      </w:pPr>
      <w:r w:rsidRPr="004670DA">
        <w:t xml:space="preserve">Üniversitemizde kalite çalışmalarının temel dayanağını Yükseköğretim Kalite Kurulu (YÖKAK) Ana Ölçütleri oluşturmaktadır. Bu ölçütler doğrultusunda akademik ve idari birimler tarafından </w:t>
      </w:r>
      <w:r w:rsidR="008245B2" w:rsidRPr="004670DA">
        <w:t xml:space="preserve">yıllık olarak </w:t>
      </w:r>
      <w:r w:rsidRPr="004670DA">
        <w:t>hazırlanan Birim İç Değerlendirme Raporları (BİDR), FÜKAK tarafından değerlendirilerek her bir birimin kalite gelişimi sistematik olarak izlenmektedir. Bu süreç, birimlerin güçlü yönlerini ve gelişmeye açık alanlarını tespit etmelerine olanak sağlamakta, aynı zamanda ilgili ölçütler çerçevesinde kendi durumlarını objektif bir şekilde analiz edebilmelerine yardımcı olmaktadır.</w:t>
      </w:r>
    </w:p>
    <w:p w14:paraId="7EE356D0" w14:textId="77777777" w:rsidR="0014723D" w:rsidRPr="004670DA" w:rsidRDefault="0014723D" w:rsidP="008245B2">
      <w:pPr>
        <w:pStyle w:val="NormalWeb"/>
        <w:jc w:val="both"/>
      </w:pPr>
      <w:r w:rsidRPr="004670DA">
        <w:t>Akademik ve idari birimler tarafından hazırlanan BİDR’ler, üniversitemizin her yıl düzenlediği Kurum İç Değerlendirme Raporu (KİDR) için önemli bir veri kaynağı oluşturmaktadır. Bu raporlar sayesinde üniversitemiz genel bir durum değerlendirmesi yapabilmekte, elde edilen bilgiler ışığında YÖKAK değerlendirme sürecindeki ana ve alt ölçütler kapsamında gelişim süreçlerini planlayarak izleyebilmektedir. Bu döngüde, kalite süreçlerinde sürekli iyileştirme ve sürdürülebilir bir gelişim anlayışı, PUKÖ (Planla-Uygula-Kontrol Et-Önlem Al) yaklaşımı ile desteklenmektedir.</w:t>
      </w:r>
    </w:p>
    <w:p w14:paraId="6EA076F1" w14:textId="77777777" w:rsidR="00596EB4" w:rsidRPr="004670DA" w:rsidRDefault="00596EB4" w:rsidP="008245B2">
      <w:pPr>
        <w:pStyle w:val="NormalWeb"/>
        <w:jc w:val="both"/>
      </w:pPr>
      <w:r w:rsidRPr="004670DA">
        <w:t>Yıllık KİDR raporu tamamlanıp YÖKAK’a gönderildikten sonra, FÜKAK uzmanları tarafından BİDR’ler detaylı bir şekilde incelenmekte ve her bir birim için Birim Geri Bildirim Raporu (BGBR) hazırlanmaktadır. Bu geri bildirim raporları, birimlerin güçlü ve gelişime açık yönlerini ölçüt bazında görmelerini sağlamakta ve bir sonraki döneme yönelik aksiyon planları geliştirmelerine rehberlik etmektedir.</w:t>
      </w:r>
    </w:p>
    <w:p w14:paraId="7286668A" w14:textId="7EBB3300" w:rsidR="008245B2" w:rsidRPr="004670DA" w:rsidRDefault="0014723D" w:rsidP="008245B2">
      <w:pPr>
        <w:pStyle w:val="NormalWeb"/>
        <w:jc w:val="both"/>
      </w:pPr>
      <w:r w:rsidRPr="004670DA">
        <w:t xml:space="preserve">Bu yaklaşımla Fırat Üniversitesi </w:t>
      </w:r>
      <w:r w:rsidR="008245B2" w:rsidRPr="004670DA">
        <w:t>olarak</w:t>
      </w:r>
      <w:r w:rsidRPr="004670DA">
        <w:t xml:space="preserve"> hem birim bazında hem de kurumsal düzeyde kaliteli, şeffaf ve sürdürülebilir bir yönetim anlayışı benimsenmekte, akademik ve idari birimlerimizin ulusal ve uluslararası standartlara uyum sağlaması hedeflenmektedir.</w:t>
      </w:r>
      <w:r w:rsidR="008245B2" w:rsidRPr="004670DA">
        <w:br w:type="page"/>
      </w:r>
    </w:p>
    <w:p w14:paraId="7213E1E8" w14:textId="7FCE647C" w:rsidR="008245B2" w:rsidRPr="004670DA" w:rsidRDefault="008245B2" w:rsidP="008245B2">
      <w:pPr>
        <w:pStyle w:val="NormalWeb"/>
        <w:pBdr>
          <w:bottom w:val="single" w:sz="6" w:space="1" w:color="auto"/>
        </w:pBdr>
        <w:jc w:val="both"/>
        <w:rPr>
          <w:b/>
          <w:bCs/>
        </w:rPr>
      </w:pPr>
      <w:r w:rsidRPr="004670DA">
        <w:rPr>
          <w:b/>
          <w:bCs/>
        </w:rPr>
        <w:lastRenderedPageBreak/>
        <w:t>BİDR Hazırlarken Dikkat Edilmesi Gereken Hususlar</w:t>
      </w:r>
    </w:p>
    <w:p w14:paraId="4BAAA812" w14:textId="5A841613" w:rsidR="00BB235D" w:rsidRPr="004670DA" w:rsidRDefault="00BB235D" w:rsidP="00596EB4">
      <w:pPr>
        <w:pStyle w:val="NormalWeb"/>
        <w:spacing w:before="0" w:beforeAutospacing="0" w:after="120" w:afterAutospacing="0"/>
        <w:jc w:val="both"/>
        <w:rPr>
          <w:b/>
          <w:bCs/>
        </w:rPr>
      </w:pPr>
      <w:r w:rsidRPr="004670DA">
        <w:rPr>
          <w:b/>
          <w:bCs/>
        </w:rPr>
        <w:t>Hazırla</w:t>
      </w:r>
      <w:r w:rsidR="00DD26AC" w:rsidRPr="004670DA">
        <w:rPr>
          <w:b/>
          <w:bCs/>
        </w:rPr>
        <w:t>ma</w:t>
      </w:r>
      <w:r w:rsidRPr="004670DA">
        <w:rPr>
          <w:b/>
          <w:bCs/>
        </w:rPr>
        <w:t xml:space="preserve"> Takvimi</w:t>
      </w:r>
    </w:p>
    <w:p w14:paraId="4D8E095E" w14:textId="40740D1C" w:rsidR="00BB235D" w:rsidRPr="004670DA" w:rsidRDefault="008245B2" w:rsidP="00596EB4">
      <w:pPr>
        <w:pStyle w:val="NormalWeb"/>
        <w:spacing w:before="0" w:beforeAutospacing="0" w:after="120" w:afterAutospacing="0"/>
        <w:jc w:val="both"/>
      </w:pPr>
      <w:r w:rsidRPr="004670DA">
        <w:t xml:space="preserve">Birim İç Değerlendirme Raporları akademik ve İdari Birimler tarafından Her yılın 2 Ocak – 15 Şubat tarihleri arasında </w:t>
      </w:r>
      <w:r w:rsidR="00BB235D" w:rsidRPr="004670DA">
        <w:t xml:space="preserve">hazırlanır. Elektronik Belge Yönetim Sistemi (EBYS) ile FÜKAK’ a ulaştırılır. </w:t>
      </w:r>
      <w:r w:rsidR="00BC72B1" w:rsidRPr="004670DA">
        <w:t>BİDR hazırlama</w:t>
      </w:r>
      <w:r w:rsidR="00C32A17" w:rsidRPr="004670DA">
        <w:t xml:space="preserve"> görevi bir kişinin değil, birim amiri başta olma üzere tüm paydaşların katılımı ve iş birliğiyle birim kalite komisyonunun görevidir. İçselleştirilmemiş bir BİDR raporu saha değerlendirmesinde hemen göze çarpmakta ve değerlendirme sürecinde hiç iyi karşılanmamaktadır.</w:t>
      </w:r>
    </w:p>
    <w:p w14:paraId="280506A0" w14:textId="44A0690D" w:rsidR="00BB235D" w:rsidRPr="004670DA" w:rsidRDefault="00BB235D" w:rsidP="00596EB4">
      <w:pPr>
        <w:pStyle w:val="NormalWeb"/>
        <w:spacing w:before="0" w:beforeAutospacing="0" w:after="120" w:afterAutospacing="0"/>
        <w:jc w:val="both"/>
        <w:rPr>
          <w:b/>
          <w:bCs/>
        </w:rPr>
      </w:pPr>
      <w:r w:rsidRPr="004670DA">
        <w:rPr>
          <w:b/>
          <w:bCs/>
        </w:rPr>
        <w:t>Kapsam</w:t>
      </w:r>
    </w:p>
    <w:p w14:paraId="50F8E9F4" w14:textId="06C0F749" w:rsidR="0014723D" w:rsidRPr="004670DA" w:rsidRDefault="00BB235D" w:rsidP="00596EB4">
      <w:pPr>
        <w:pStyle w:val="NormalWeb"/>
        <w:spacing w:before="0" w:beforeAutospacing="0" w:after="120" w:afterAutospacing="0"/>
        <w:jc w:val="both"/>
      </w:pPr>
      <w:r w:rsidRPr="004670DA">
        <w:t xml:space="preserve">Birim İç Değerlendirme Raporlarının kapsamı hazırlandığı yılın bir önceki takvim yılı içerisinde </w:t>
      </w:r>
      <w:r w:rsidR="00596EB4" w:rsidRPr="004670DA">
        <w:t>yaptıkları</w:t>
      </w:r>
      <w:r w:rsidRPr="004670DA">
        <w:t xml:space="preserve"> faaliyetler</w:t>
      </w:r>
      <w:r w:rsidR="00596EB4" w:rsidRPr="004670DA">
        <w:t xml:space="preserve">le </w:t>
      </w:r>
      <w:r w:rsidRPr="004670DA">
        <w:t>sınırlıdır.</w:t>
      </w:r>
    </w:p>
    <w:p w14:paraId="151190CD" w14:textId="211462DC" w:rsidR="00596EB4" w:rsidRPr="004670DA" w:rsidRDefault="00596EB4" w:rsidP="00596EB4">
      <w:pPr>
        <w:pStyle w:val="NormalWeb"/>
        <w:spacing w:before="0" w:beforeAutospacing="0" w:after="120" w:afterAutospacing="0"/>
        <w:jc w:val="both"/>
        <w:rPr>
          <w:b/>
          <w:bCs/>
        </w:rPr>
      </w:pPr>
      <w:r w:rsidRPr="004670DA">
        <w:rPr>
          <w:b/>
          <w:bCs/>
        </w:rPr>
        <w:t>Ölçüt Değerlerime Şekli</w:t>
      </w:r>
    </w:p>
    <w:p w14:paraId="6994DC01" w14:textId="4CD8EFFD" w:rsidR="00596EB4" w:rsidRPr="004670DA" w:rsidRDefault="00596EB4" w:rsidP="00596EB4">
      <w:pPr>
        <w:pStyle w:val="NormalWeb"/>
        <w:spacing w:before="0" w:beforeAutospacing="0" w:after="120" w:afterAutospacing="0"/>
        <w:jc w:val="both"/>
      </w:pPr>
      <w:r w:rsidRPr="004670DA">
        <w:t>Her ölçüt ve alt ölçüt kendi içerisinde değerlendirilmelidir. Değerlendirme yaparken kullanılacak kanıtlar direkt olarak o ölçüt ile ilgili olması gerekmektedir.</w:t>
      </w:r>
      <w:r w:rsidR="00CC1C1B" w:rsidRPr="004670DA">
        <w:t xml:space="preserve"> Değerlendirmede, 5'li Likert ölçeğine dayalı bir rubrik yöntemi kullanılmaktadır. Bu yöntemde ilgili ölçüte 1-5 arasında bir değer vermeniz beklenir. Bu değerlemeyi Şekil1’ de açıklandığı üzere yapılmalıdır.</w:t>
      </w:r>
    </w:p>
    <w:p w14:paraId="6BD5F48E" w14:textId="77777777" w:rsidR="00CC1C1B" w:rsidRPr="004670DA" w:rsidRDefault="00CC1C1B" w:rsidP="00596EB4">
      <w:pPr>
        <w:pStyle w:val="NormalWeb"/>
        <w:spacing w:before="0" w:beforeAutospacing="0" w:after="120" w:afterAutospacing="0"/>
        <w:jc w:val="both"/>
      </w:pPr>
    </w:p>
    <w:p w14:paraId="570521E4" w14:textId="73E9982E" w:rsidR="00CC1C1B" w:rsidRPr="004670DA" w:rsidRDefault="00CC1C1B" w:rsidP="00596EB4">
      <w:pPr>
        <w:pStyle w:val="NormalWeb"/>
        <w:spacing w:before="0" w:beforeAutospacing="0" w:after="120" w:afterAutospacing="0"/>
        <w:jc w:val="both"/>
        <w:rPr>
          <w:i/>
          <w:iCs/>
          <w:sz w:val="20"/>
          <w:szCs w:val="20"/>
        </w:rPr>
      </w:pPr>
      <w:r w:rsidRPr="004670DA">
        <w:rPr>
          <w:i/>
          <w:iCs/>
          <w:sz w:val="20"/>
          <w:szCs w:val="20"/>
        </w:rPr>
        <w:t>Şekil 1. Ölçüt Değerlendirme Yöntemi</w:t>
      </w:r>
    </w:p>
    <w:p w14:paraId="388E9E76" w14:textId="69DCBA11" w:rsidR="00CC1C1B" w:rsidRPr="004670DA" w:rsidRDefault="00CC1C1B" w:rsidP="00CC1C1B">
      <w:pPr>
        <w:pStyle w:val="NormalWeb"/>
        <w:spacing w:before="0" w:beforeAutospacing="0" w:after="120" w:afterAutospacing="0"/>
        <w:jc w:val="center"/>
      </w:pPr>
      <w:r w:rsidRPr="004670DA">
        <w:rPr>
          <w:noProof/>
        </w:rPr>
        <w:drawing>
          <wp:inline distT="0" distB="0" distL="0" distR="0" wp14:anchorId="53DB0726" wp14:editId="12F10099">
            <wp:extent cx="5193102" cy="3421425"/>
            <wp:effectExtent l="0" t="0" r="1270" b="0"/>
            <wp:docPr id="803387281" name="Resim 1" descr="metin, ekran görüntüsü,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87281" name="Resim 1" descr="metin, ekran görüntüsü, tasarım içeren bir resim&#10;&#10;Açıklama otomatik olarak oluşturuldu"/>
                    <pic:cNvPicPr/>
                  </pic:nvPicPr>
                  <pic:blipFill>
                    <a:blip r:embed="rId6"/>
                    <a:stretch>
                      <a:fillRect/>
                    </a:stretch>
                  </pic:blipFill>
                  <pic:spPr>
                    <a:xfrm>
                      <a:off x="0" y="0"/>
                      <a:ext cx="5240376" cy="3452571"/>
                    </a:xfrm>
                    <a:prstGeom prst="rect">
                      <a:avLst/>
                    </a:prstGeom>
                  </pic:spPr>
                </pic:pic>
              </a:graphicData>
            </a:graphic>
          </wp:inline>
        </w:drawing>
      </w:r>
    </w:p>
    <w:p w14:paraId="0F0F0D60" w14:textId="77777777" w:rsidR="00CC1C1B" w:rsidRPr="004670DA" w:rsidRDefault="00CC1C1B" w:rsidP="00CC1C1B">
      <w:pPr>
        <w:pStyle w:val="NormalWeb"/>
        <w:spacing w:before="0" w:beforeAutospacing="0" w:after="120" w:afterAutospacing="0"/>
      </w:pPr>
      <w:r w:rsidRPr="004670DA">
        <w:t>Şekil 1’ de görüldüğü üzere değerlendirme yapmak üzere ele aldığımız ölçüt ile alakalı;</w:t>
      </w:r>
    </w:p>
    <w:p w14:paraId="198181A3" w14:textId="77777777" w:rsidR="00CC1C1B" w:rsidRPr="004670DA" w:rsidRDefault="00CC1C1B" w:rsidP="00CC1C1B">
      <w:pPr>
        <w:pStyle w:val="NormalWeb"/>
        <w:numPr>
          <w:ilvl w:val="0"/>
          <w:numId w:val="1"/>
        </w:numPr>
        <w:spacing w:before="0" w:beforeAutospacing="0" w:after="120" w:afterAutospacing="0"/>
      </w:pPr>
      <w:r w:rsidRPr="004670DA">
        <w:t xml:space="preserve">Herhangi bir işlem yapılmamış ise 1(Bir) Puan ile değerlendiriyoruz, </w:t>
      </w:r>
    </w:p>
    <w:p w14:paraId="5D99D219" w14:textId="77777777" w:rsidR="00CC1C1B" w:rsidRPr="004670DA" w:rsidRDefault="00CC1C1B" w:rsidP="00CC1C1B">
      <w:pPr>
        <w:pStyle w:val="NormalWeb"/>
        <w:numPr>
          <w:ilvl w:val="0"/>
          <w:numId w:val="1"/>
        </w:numPr>
        <w:spacing w:before="0" w:beforeAutospacing="0" w:after="120" w:afterAutospacing="0"/>
      </w:pPr>
      <w:r w:rsidRPr="004670DA">
        <w:t xml:space="preserve">Sadece Planlama var ise 2(iki) Puan le değerlendiriyoruz, </w:t>
      </w:r>
    </w:p>
    <w:p w14:paraId="263D7F61" w14:textId="77777777" w:rsidR="00CC1C1B" w:rsidRPr="004670DA" w:rsidRDefault="00CC1C1B" w:rsidP="00CC1C1B">
      <w:pPr>
        <w:pStyle w:val="NormalWeb"/>
        <w:numPr>
          <w:ilvl w:val="0"/>
          <w:numId w:val="1"/>
        </w:numPr>
        <w:spacing w:before="0" w:beforeAutospacing="0" w:after="120" w:afterAutospacing="0"/>
      </w:pPr>
      <w:r w:rsidRPr="004670DA">
        <w:t xml:space="preserve">Birimin tamamını kapsayan planlama ve uygulama var ise 3 (Üç) Puan ile değerlendiriyoruz, </w:t>
      </w:r>
    </w:p>
    <w:p w14:paraId="78C21DC9" w14:textId="4846E651" w:rsidR="00CC1C1B" w:rsidRPr="004670DA" w:rsidRDefault="00CC1C1B" w:rsidP="00CC1C1B">
      <w:pPr>
        <w:pStyle w:val="NormalWeb"/>
        <w:numPr>
          <w:ilvl w:val="0"/>
          <w:numId w:val="1"/>
        </w:numPr>
        <w:spacing w:before="0" w:beforeAutospacing="0" w:after="120" w:afterAutospacing="0"/>
      </w:pPr>
      <w:r w:rsidRPr="004670DA">
        <w:lastRenderedPageBreak/>
        <w:t>Planlama, uygulama, uygulama sonrası kontrol etme ve önlem alma süreçleri işletiliyorsa 4 (dört) puan ile değerlendiriyoruz.</w:t>
      </w:r>
    </w:p>
    <w:p w14:paraId="59656A8E" w14:textId="4D835AA2" w:rsidR="00CC1C1B" w:rsidRPr="004670DA" w:rsidRDefault="002B263D" w:rsidP="00CC1C1B">
      <w:pPr>
        <w:pStyle w:val="NormalWeb"/>
        <w:numPr>
          <w:ilvl w:val="0"/>
          <w:numId w:val="1"/>
        </w:numPr>
        <w:spacing w:before="0" w:beforeAutospacing="0" w:after="120" w:afterAutospacing="0"/>
      </w:pPr>
      <w:r w:rsidRPr="004670DA">
        <w:t>Birim paydaşları tarafından içselleştirilmiş, sistematik olarak sürütülebiliyor ve örnek gösterilebilir bir durum varsa 5 (beş) puan ile değerlendiriyoruz.</w:t>
      </w:r>
    </w:p>
    <w:p w14:paraId="0AA2E2A7" w14:textId="77777777" w:rsidR="002B263D" w:rsidRPr="004670DA" w:rsidRDefault="002B263D" w:rsidP="002B263D">
      <w:pPr>
        <w:pStyle w:val="NormalWeb"/>
        <w:spacing w:before="0" w:beforeAutospacing="0" w:after="120" w:afterAutospacing="0"/>
      </w:pPr>
    </w:p>
    <w:p w14:paraId="15F81575" w14:textId="3B64259E" w:rsidR="002B263D" w:rsidRPr="004670DA" w:rsidRDefault="002B263D" w:rsidP="002B263D">
      <w:pPr>
        <w:pStyle w:val="NormalWeb"/>
        <w:spacing w:before="0" w:beforeAutospacing="0" w:after="120" w:afterAutospacing="0"/>
      </w:pPr>
      <w:r w:rsidRPr="004670DA">
        <w:t>Değerlendirme süreci kısaca Şekil 2’ de özetlenmektedir.</w:t>
      </w:r>
    </w:p>
    <w:p w14:paraId="334C2406" w14:textId="77777777" w:rsidR="002B263D" w:rsidRPr="004670DA" w:rsidRDefault="002B263D" w:rsidP="002B263D">
      <w:pPr>
        <w:pStyle w:val="NormalWeb"/>
        <w:spacing w:before="0" w:beforeAutospacing="0" w:after="120" w:afterAutospacing="0"/>
      </w:pPr>
    </w:p>
    <w:p w14:paraId="75AA0576" w14:textId="239DF3EA" w:rsidR="002B263D" w:rsidRPr="004670DA" w:rsidRDefault="002B263D" w:rsidP="002B263D">
      <w:pPr>
        <w:pStyle w:val="NormalWeb"/>
        <w:spacing w:before="0" w:beforeAutospacing="0" w:after="120" w:afterAutospacing="0"/>
        <w:jc w:val="both"/>
        <w:rPr>
          <w:i/>
          <w:iCs/>
          <w:sz w:val="20"/>
          <w:szCs w:val="20"/>
        </w:rPr>
      </w:pPr>
      <w:r w:rsidRPr="004670DA">
        <w:rPr>
          <w:i/>
          <w:iCs/>
          <w:sz w:val="20"/>
          <w:szCs w:val="20"/>
        </w:rPr>
        <w:t>Şekil 2. Değerlendirme Süreci Özet Gösterimi</w:t>
      </w:r>
    </w:p>
    <w:p w14:paraId="02F35193" w14:textId="6163F34E" w:rsidR="00596EB4" w:rsidRPr="004670DA" w:rsidRDefault="002B263D" w:rsidP="002B263D">
      <w:pPr>
        <w:pStyle w:val="NormalWeb"/>
        <w:spacing w:before="0" w:beforeAutospacing="0" w:after="120" w:afterAutospacing="0"/>
      </w:pPr>
      <w:r w:rsidRPr="004670DA">
        <w:rPr>
          <w:noProof/>
        </w:rPr>
        <w:drawing>
          <wp:inline distT="0" distB="0" distL="0" distR="0" wp14:anchorId="1B094A19" wp14:editId="4317A9B1">
            <wp:extent cx="5760720" cy="3067050"/>
            <wp:effectExtent l="0" t="0" r="5080" b="6350"/>
            <wp:docPr id="87489241" name="Resim 1" descr="ekran görüntüsü, daire, metin,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89241" name="Resim 1" descr="ekran görüntüsü, daire, metin, tasarım içeren bir resim&#10;&#10;Açıklama otomatik olarak oluşturuldu"/>
                    <pic:cNvPicPr/>
                  </pic:nvPicPr>
                  <pic:blipFill>
                    <a:blip r:embed="rId7"/>
                    <a:stretch>
                      <a:fillRect/>
                    </a:stretch>
                  </pic:blipFill>
                  <pic:spPr>
                    <a:xfrm>
                      <a:off x="0" y="0"/>
                      <a:ext cx="5760720" cy="3067050"/>
                    </a:xfrm>
                    <a:prstGeom prst="rect">
                      <a:avLst/>
                    </a:prstGeom>
                  </pic:spPr>
                </pic:pic>
              </a:graphicData>
            </a:graphic>
          </wp:inline>
        </w:drawing>
      </w:r>
    </w:p>
    <w:p w14:paraId="2AA76B7D" w14:textId="77777777" w:rsidR="002B263D" w:rsidRPr="004670DA" w:rsidRDefault="002B263D" w:rsidP="002B263D">
      <w:pPr>
        <w:pStyle w:val="NormalWeb"/>
        <w:spacing w:before="0" w:beforeAutospacing="0" w:after="120" w:afterAutospacing="0"/>
      </w:pPr>
    </w:p>
    <w:p w14:paraId="740BBC7D" w14:textId="57B365D6" w:rsidR="008245B2" w:rsidRPr="004670DA" w:rsidRDefault="002B263D" w:rsidP="00C32A17">
      <w:pPr>
        <w:pStyle w:val="NormalWeb"/>
        <w:spacing w:before="0" w:beforeAutospacing="0" w:after="120" w:afterAutospacing="0"/>
        <w:jc w:val="both"/>
        <w:rPr>
          <w:b/>
          <w:bCs/>
        </w:rPr>
      </w:pPr>
      <w:r w:rsidRPr="004670DA">
        <w:rPr>
          <w:b/>
          <w:bCs/>
        </w:rPr>
        <w:t>Yazım Kuralları</w:t>
      </w:r>
    </w:p>
    <w:p w14:paraId="6FF5418F" w14:textId="6AAB8931" w:rsidR="00C32A17" w:rsidRPr="004670DA" w:rsidRDefault="002B263D" w:rsidP="00BC72B1">
      <w:pPr>
        <w:pStyle w:val="NormalWeb"/>
        <w:spacing w:before="0" w:beforeAutospacing="0" w:after="120" w:afterAutospacing="0"/>
        <w:jc w:val="both"/>
      </w:pPr>
      <w:r w:rsidRPr="004670DA">
        <w:t>Raporun tamamında yazı fontu olarak, Time News Roman kullanılmalıdır. Başlıklar 12pt</w:t>
      </w:r>
      <w:r w:rsidR="00BC72B1" w:rsidRPr="004670DA">
        <w:t xml:space="preserve"> k</w:t>
      </w:r>
      <w:r w:rsidRPr="004670DA">
        <w:t>alın olmalıdır. Numaralama A.1.x.x.x örneğindeki gibi olmalıdır.</w:t>
      </w:r>
      <w:r w:rsidR="00BC72B1" w:rsidRPr="004670DA">
        <w:t xml:space="preserve"> Gövde metni 1</w:t>
      </w:r>
      <w:r w:rsidR="00485FA1" w:rsidRPr="004670DA">
        <w:t>0</w:t>
      </w:r>
      <w:r w:rsidR="00BC72B1" w:rsidRPr="004670DA">
        <w:t xml:space="preserve">pt olmalıdır. Şekil, tablo, grafik gibi nesne isimleri tablo üstünde eğik ve 10pt boyutunda olmalıdır. Metin içinde referans kaynak ve atıf var ise APA 7 standardı kullanılmalıdır. Tablo ve şekil gösterimlerde açıklama nesnenin üstünde sağa dayalı 10pt ve </w:t>
      </w:r>
      <w:r w:rsidR="00BC72B1" w:rsidRPr="004670DA">
        <w:rPr>
          <w:i/>
          <w:iCs/>
        </w:rPr>
        <w:t>eğik</w:t>
      </w:r>
      <w:r w:rsidR="00BC72B1" w:rsidRPr="004670DA">
        <w:t xml:space="preserve"> olmalıdır. Satır aralığı seçeneği tüm metinde öncesi “0</w:t>
      </w:r>
      <w:r w:rsidR="00C32A17" w:rsidRPr="004670DA">
        <w:t xml:space="preserve"> nk</w:t>
      </w:r>
      <w:r w:rsidR="00BC72B1" w:rsidRPr="004670DA">
        <w:t>”, sonrası “0,6</w:t>
      </w:r>
      <w:r w:rsidR="00C32A17" w:rsidRPr="004670DA">
        <w:t xml:space="preserve"> nk</w:t>
      </w:r>
      <w:r w:rsidR="00BC72B1" w:rsidRPr="004670DA">
        <w:t>” değerinde olmalıdır.</w:t>
      </w:r>
    </w:p>
    <w:p w14:paraId="234344BA" w14:textId="77777777" w:rsidR="005C06B3" w:rsidRPr="004670DA" w:rsidRDefault="005C06B3" w:rsidP="00BC72B1">
      <w:pPr>
        <w:pStyle w:val="NormalWeb"/>
        <w:spacing w:before="0" w:beforeAutospacing="0" w:after="120" w:afterAutospacing="0"/>
        <w:jc w:val="both"/>
      </w:pPr>
    </w:p>
    <w:p w14:paraId="773D110E" w14:textId="2AA04704" w:rsidR="0014723D" w:rsidRPr="004670DA" w:rsidRDefault="00BC72B1" w:rsidP="00C32A17">
      <w:pPr>
        <w:spacing w:after="120"/>
        <w:jc w:val="both"/>
        <w:rPr>
          <w:rFonts w:ascii="Times New Roman" w:hAnsi="Times New Roman" w:cs="Times New Roman"/>
          <w:b/>
          <w:bCs/>
        </w:rPr>
      </w:pPr>
      <w:r w:rsidRPr="004670DA">
        <w:rPr>
          <w:rFonts w:ascii="Times New Roman" w:hAnsi="Times New Roman" w:cs="Times New Roman"/>
          <w:b/>
          <w:bCs/>
        </w:rPr>
        <w:t>Kanıt Gösterimi</w:t>
      </w:r>
    </w:p>
    <w:p w14:paraId="72EBFF33" w14:textId="00DFD851" w:rsidR="00C32A17" w:rsidRPr="004670DA" w:rsidRDefault="00C32A17" w:rsidP="00C32A17">
      <w:pPr>
        <w:spacing w:after="120"/>
        <w:jc w:val="both"/>
        <w:rPr>
          <w:rFonts w:ascii="Times New Roman" w:hAnsi="Times New Roman" w:cs="Times New Roman"/>
        </w:rPr>
      </w:pPr>
      <w:r w:rsidRPr="004670DA">
        <w:rPr>
          <w:rFonts w:ascii="Times New Roman" w:hAnsi="Times New Roman" w:cs="Times New Roman"/>
        </w:rPr>
        <w:t>BİDR hazırlama sürecinde en önemli kısım kanıt gösterimidir. Kanıt ölçüt ile doğrudan ilgili ve kanıtlanabilir olmalıdır. Kanıt gösterim şeklinin, metin içinde gösterim ve ölçüt sonunda gösterim olmak üzere 2 türü vardır.</w:t>
      </w:r>
    </w:p>
    <w:p w14:paraId="50ACB228" w14:textId="77777777" w:rsidR="00C32A17" w:rsidRPr="004670DA" w:rsidRDefault="00C32A17" w:rsidP="00C32A17">
      <w:pPr>
        <w:spacing w:after="120"/>
        <w:jc w:val="both"/>
        <w:rPr>
          <w:rFonts w:ascii="Times New Roman" w:hAnsi="Times New Roman" w:cs="Times New Roman"/>
        </w:rPr>
      </w:pPr>
    </w:p>
    <w:p w14:paraId="096C3C89" w14:textId="77777777" w:rsidR="005C06B3" w:rsidRPr="004670DA" w:rsidRDefault="005C06B3" w:rsidP="00C32A17">
      <w:pPr>
        <w:spacing w:after="120"/>
        <w:jc w:val="both"/>
        <w:rPr>
          <w:rFonts w:ascii="Times New Roman" w:hAnsi="Times New Roman" w:cs="Times New Roman"/>
        </w:rPr>
      </w:pPr>
    </w:p>
    <w:p w14:paraId="7591004F" w14:textId="77777777" w:rsidR="005C06B3" w:rsidRPr="004670DA" w:rsidRDefault="005C06B3" w:rsidP="00C32A17">
      <w:pPr>
        <w:spacing w:after="120"/>
        <w:jc w:val="both"/>
        <w:rPr>
          <w:rFonts w:ascii="Times New Roman" w:hAnsi="Times New Roman" w:cs="Times New Roman"/>
        </w:rPr>
      </w:pPr>
    </w:p>
    <w:p w14:paraId="7C512A6D" w14:textId="77777777" w:rsidR="005C06B3" w:rsidRPr="004670DA" w:rsidRDefault="005C06B3" w:rsidP="00C32A17">
      <w:pPr>
        <w:spacing w:after="120"/>
        <w:jc w:val="both"/>
        <w:rPr>
          <w:rFonts w:ascii="Times New Roman" w:hAnsi="Times New Roman" w:cs="Times New Roman"/>
        </w:rPr>
      </w:pPr>
    </w:p>
    <w:p w14:paraId="2CDA08E5" w14:textId="77777777" w:rsidR="005C06B3" w:rsidRPr="004670DA" w:rsidRDefault="005C06B3" w:rsidP="00C32A17">
      <w:pPr>
        <w:spacing w:after="120"/>
        <w:jc w:val="both"/>
        <w:rPr>
          <w:rFonts w:ascii="Times New Roman" w:hAnsi="Times New Roman" w:cs="Times New Roman"/>
        </w:rPr>
      </w:pPr>
    </w:p>
    <w:p w14:paraId="33186687" w14:textId="07441E68" w:rsidR="00C32A17" w:rsidRPr="004670DA" w:rsidRDefault="00C32A17" w:rsidP="00C32A17">
      <w:pPr>
        <w:spacing w:after="120"/>
        <w:jc w:val="both"/>
        <w:rPr>
          <w:rFonts w:ascii="Times New Roman" w:hAnsi="Times New Roman" w:cs="Times New Roman"/>
        </w:rPr>
      </w:pPr>
      <w:r w:rsidRPr="004670DA">
        <w:rPr>
          <w:rFonts w:ascii="Times New Roman" w:hAnsi="Times New Roman" w:cs="Times New Roman"/>
        </w:rPr>
        <w:t>Örnek Gösterim;</w:t>
      </w:r>
    </w:p>
    <w:tbl>
      <w:tblPr>
        <w:tblStyle w:val="TabloKlavuzu"/>
        <w:tblW w:w="0" w:type="auto"/>
        <w:jc w:val="center"/>
        <w:tblCellMar>
          <w:top w:w="170" w:type="dxa"/>
          <w:bottom w:w="170" w:type="dxa"/>
        </w:tblCellMar>
        <w:tblLook w:val="04A0" w:firstRow="1" w:lastRow="0" w:firstColumn="1" w:lastColumn="0" w:noHBand="0" w:noVBand="1"/>
      </w:tblPr>
      <w:tblGrid>
        <w:gridCol w:w="9062"/>
      </w:tblGrid>
      <w:tr w:rsidR="00C32A17" w:rsidRPr="004670DA" w14:paraId="7FCB34CD" w14:textId="77777777" w:rsidTr="00CA1302">
        <w:trPr>
          <w:jc w:val="center"/>
        </w:trPr>
        <w:tc>
          <w:tcPr>
            <w:tcW w:w="9062" w:type="dxa"/>
          </w:tcPr>
          <w:p w14:paraId="7F834B5E" w14:textId="588BF3D4" w:rsidR="00C32A17" w:rsidRPr="004670DA" w:rsidRDefault="005C06B3" w:rsidP="0014723D">
            <w:pPr>
              <w:jc w:val="both"/>
              <w:rPr>
                <w:rFonts w:ascii="Times New Roman" w:hAnsi="Times New Roman" w:cs="Times New Roman"/>
                <w:b/>
                <w:bCs/>
              </w:rPr>
            </w:pPr>
            <w:r w:rsidRPr="004670DA">
              <w:rPr>
                <w:rFonts w:ascii="Times New Roman" w:hAnsi="Times New Roman" w:cs="Times New Roman"/>
                <w:b/>
                <w:bCs/>
              </w:rPr>
              <w:t>B.1.1.Program Tasarımı ve Onayı</w:t>
            </w:r>
          </w:p>
          <w:p w14:paraId="0C75E8DD" w14:textId="77777777" w:rsidR="00CA1302" w:rsidRPr="004670DA" w:rsidRDefault="00CA1302" w:rsidP="0014723D">
            <w:pPr>
              <w:jc w:val="both"/>
              <w:rPr>
                <w:rFonts w:ascii="Times New Roman" w:hAnsi="Times New Roman" w:cs="Times New Roman"/>
                <w:b/>
                <w:bCs/>
              </w:rPr>
            </w:pPr>
          </w:p>
          <w:p w14:paraId="42743968" w14:textId="77777777" w:rsidR="005C06B3" w:rsidRPr="004670DA" w:rsidRDefault="005C06B3" w:rsidP="0014723D">
            <w:pPr>
              <w:jc w:val="both"/>
              <w:rPr>
                <w:rFonts w:ascii="Times New Roman" w:hAnsi="Times New Roman" w:cs="Times New Roman"/>
              </w:rPr>
            </w:pPr>
          </w:p>
        </w:tc>
      </w:tr>
      <w:tr w:rsidR="00C32A17" w:rsidRPr="004670DA" w14:paraId="1F680919" w14:textId="77777777" w:rsidTr="00CA1302">
        <w:trPr>
          <w:jc w:val="center"/>
        </w:trPr>
        <w:tc>
          <w:tcPr>
            <w:tcW w:w="9062" w:type="dxa"/>
          </w:tcPr>
          <w:p w14:paraId="65D9EEF9" w14:textId="601F4332" w:rsidR="005C06B3" w:rsidRPr="004670DA" w:rsidRDefault="00C32A17" w:rsidP="0014723D">
            <w:pPr>
              <w:jc w:val="both"/>
              <w:rPr>
                <w:rFonts w:ascii="Times New Roman" w:hAnsi="Times New Roman" w:cs="Times New Roman"/>
              </w:rPr>
            </w:pPr>
            <w:r w:rsidRPr="004670DA">
              <w:rPr>
                <w:rFonts w:ascii="Times New Roman" w:hAnsi="Times New Roman" w:cs="Times New Roman"/>
              </w:rPr>
              <w:t>Üniversitemizde, alan farklılıklarına göre yeterliliklerin çeşitli eğitim türlerine göre kazandırılabileceğine yönelik ilke ve kurallar belirlenmiştir (OD2). Programların tasarımı ve onayına ilişkin tanımlı süreçler doğrultusunda uygulamalar gerçekleştirilmektedir [1_OD3].</w:t>
            </w:r>
          </w:p>
          <w:p w14:paraId="5717685C" w14:textId="77777777" w:rsidR="005C06B3" w:rsidRPr="004670DA" w:rsidRDefault="005C06B3" w:rsidP="0014723D">
            <w:pPr>
              <w:jc w:val="both"/>
              <w:rPr>
                <w:rFonts w:ascii="Times New Roman" w:hAnsi="Times New Roman" w:cs="Times New Roman"/>
              </w:rPr>
            </w:pPr>
          </w:p>
          <w:p w14:paraId="75C769CC" w14:textId="624C439C" w:rsidR="005C06B3" w:rsidRPr="004670DA" w:rsidRDefault="005C06B3" w:rsidP="005C06B3">
            <w:pPr>
              <w:spacing w:after="120"/>
              <w:jc w:val="both"/>
              <w:rPr>
                <w:rFonts w:ascii="Times New Roman" w:hAnsi="Times New Roman" w:cs="Times New Roman"/>
                <w:i/>
                <w:iCs/>
                <w:sz w:val="21"/>
                <w:szCs w:val="21"/>
              </w:rPr>
            </w:pPr>
            <w:r w:rsidRPr="004670DA">
              <w:rPr>
                <w:rFonts w:ascii="Times New Roman" w:hAnsi="Times New Roman" w:cs="Times New Roman"/>
                <w:i/>
                <w:iCs/>
                <w:sz w:val="21"/>
                <w:szCs w:val="21"/>
              </w:rPr>
              <w:t>Şekil1. OBS ekran çıktısı.</w:t>
            </w:r>
          </w:p>
          <w:p w14:paraId="7B3C2365" w14:textId="2F3206BF" w:rsidR="005C06B3" w:rsidRPr="004670DA" w:rsidRDefault="005C06B3" w:rsidP="005C06B3">
            <w:pPr>
              <w:spacing w:after="120"/>
              <w:jc w:val="center"/>
              <w:rPr>
                <w:rFonts w:ascii="Times New Roman" w:hAnsi="Times New Roman" w:cs="Times New Roman"/>
              </w:rPr>
            </w:pPr>
            <w:r w:rsidRPr="004670DA">
              <w:rPr>
                <w:rFonts w:ascii="Times New Roman" w:hAnsi="Times New Roman" w:cs="Times New Roman"/>
                <w:noProof/>
                <w:lang w:eastAsia="tr-TR"/>
              </w:rPr>
              <w:drawing>
                <wp:inline distT="0" distB="0" distL="0" distR="0" wp14:anchorId="2D39A49B" wp14:editId="69043AAF">
                  <wp:extent cx="4812632" cy="1491615"/>
                  <wp:effectExtent l="0" t="0" r="1270" b="0"/>
                  <wp:docPr id="73403809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38094" name=""/>
                          <pic:cNvPicPr/>
                        </pic:nvPicPr>
                        <pic:blipFill>
                          <a:blip r:embed="rId8"/>
                          <a:stretch>
                            <a:fillRect/>
                          </a:stretch>
                        </pic:blipFill>
                        <pic:spPr>
                          <a:xfrm>
                            <a:off x="0" y="0"/>
                            <a:ext cx="4874445" cy="1510773"/>
                          </a:xfrm>
                          <a:prstGeom prst="rect">
                            <a:avLst/>
                          </a:prstGeom>
                        </pic:spPr>
                      </pic:pic>
                    </a:graphicData>
                  </a:graphic>
                </wp:inline>
              </w:drawing>
            </w:r>
          </w:p>
          <w:p w14:paraId="31B59D80" w14:textId="008F0A86" w:rsidR="005C06B3" w:rsidRPr="004670DA" w:rsidRDefault="00C32A17" w:rsidP="0014723D">
            <w:pPr>
              <w:jc w:val="both"/>
              <w:rPr>
                <w:rFonts w:ascii="Times New Roman" w:hAnsi="Times New Roman" w:cs="Times New Roman"/>
              </w:rPr>
            </w:pPr>
            <w:r w:rsidRPr="004670DA">
              <w:rPr>
                <w:rFonts w:ascii="Times New Roman" w:hAnsi="Times New Roman" w:cs="Times New Roman"/>
              </w:rPr>
              <w:t>Bu uygulamalardan bazı sonuçlar elde edilmekte olup bu sonuçların paydaşlarla birlikte izlenmesi sistematik olarak yapılmaktadır [2_OD4]. Bu çerçevede müfredat geliştirme çalışmaları, Bologna süreci ile birlikte bütün programların ders amacı, ders öğrenme çıktılarını, program çıktılarını TYYÇ ile ilişkilendirilmiş olup, ilgili iç ve dış paydaşların görüşleri alınarak güncellenmiştir [3_OD4].</w:t>
            </w:r>
          </w:p>
        </w:tc>
      </w:tr>
      <w:tr w:rsidR="00C32A17" w:rsidRPr="004670DA" w14:paraId="13FEE536" w14:textId="77777777" w:rsidTr="00CA1302">
        <w:trPr>
          <w:jc w:val="center"/>
        </w:trPr>
        <w:tc>
          <w:tcPr>
            <w:tcW w:w="9062" w:type="dxa"/>
          </w:tcPr>
          <w:p w14:paraId="17048ABB" w14:textId="77777777" w:rsidR="00C32A17" w:rsidRPr="004670DA" w:rsidRDefault="00C32A17" w:rsidP="0014723D">
            <w:pPr>
              <w:jc w:val="both"/>
              <w:rPr>
                <w:rFonts w:ascii="Times New Roman" w:hAnsi="Times New Roman" w:cs="Times New Roman"/>
                <w:b/>
                <w:bCs/>
              </w:rPr>
            </w:pPr>
            <w:r w:rsidRPr="004670DA">
              <w:rPr>
                <w:rFonts w:ascii="Times New Roman" w:hAnsi="Times New Roman" w:cs="Times New Roman"/>
                <w:b/>
                <w:bCs/>
              </w:rPr>
              <w:t>Kanıtlar</w:t>
            </w:r>
            <w:r w:rsidR="005C06B3" w:rsidRPr="004670DA">
              <w:rPr>
                <w:rFonts w:ascii="Times New Roman" w:hAnsi="Times New Roman" w:cs="Times New Roman"/>
                <w:b/>
                <w:bCs/>
              </w:rPr>
              <w:t>:</w:t>
            </w:r>
          </w:p>
          <w:p w14:paraId="6AB86FCF" w14:textId="49C0A2E4" w:rsidR="005C06B3" w:rsidRPr="004670DA" w:rsidRDefault="005C06B3" w:rsidP="0014723D">
            <w:pPr>
              <w:jc w:val="both"/>
              <w:rPr>
                <w:rFonts w:ascii="Times New Roman" w:hAnsi="Times New Roman" w:cs="Times New Roman"/>
              </w:rPr>
            </w:pPr>
            <w:r w:rsidRPr="004670DA">
              <w:rPr>
                <w:rFonts w:ascii="Times New Roman" w:hAnsi="Times New Roman" w:cs="Times New Roman"/>
              </w:rPr>
              <w:t>[1-OD3]. Uygulama Örnekleri.pdf</w:t>
            </w:r>
          </w:p>
          <w:p w14:paraId="4ACB1FDD" w14:textId="42883D17" w:rsidR="005C06B3" w:rsidRPr="004670DA" w:rsidRDefault="005C06B3" w:rsidP="0014723D">
            <w:pPr>
              <w:jc w:val="both"/>
              <w:rPr>
                <w:rFonts w:ascii="Times New Roman" w:hAnsi="Times New Roman" w:cs="Times New Roman"/>
              </w:rPr>
            </w:pPr>
            <w:r w:rsidRPr="004670DA">
              <w:rPr>
                <w:rFonts w:ascii="Times New Roman" w:hAnsi="Times New Roman" w:cs="Times New Roman"/>
              </w:rPr>
              <w:t>[2-OD4]. İyileştirme Kanıtları.pdf</w:t>
            </w:r>
          </w:p>
          <w:p w14:paraId="7531D680" w14:textId="4B1EA061" w:rsidR="005C06B3" w:rsidRPr="004670DA" w:rsidRDefault="005C06B3" w:rsidP="0014723D">
            <w:pPr>
              <w:jc w:val="both"/>
              <w:rPr>
                <w:rFonts w:ascii="Times New Roman" w:hAnsi="Times New Roman" w:cs="Times New Roman"/>
              </w:rPr>
            </w:pPr>
            <w:r w:rsidRPr="004670DA">
              <w:rPr>
                <w:rFonts w:ascii="Times New Roman" w:hAnsi="Times New Roman" w:cs="Times New Roman"/>
              </w:rPr>
              <w:t>[3-OD4]. İzleme Sonuçları.docx</w:t>
            </w:r>
          </w:p>
        </w:tc>
      </w:tr>
    </w:tbl>
    <w:p w14:paraId="302EB4E4" w14:textId="409734E7" w:rsidR="00F4167D" w:rsidRPr="004670DA" w:rsidRDefault="00F4167D" w:rsidP="0014723D">
      <w:pPr>
        <w:jc w:val="both"/>
        <w:rPr>
          <w:rFonts w:ascii="Times New Roman" w:hAnsi="Times New Roman" w:cs="Times New Roman"/>
        </w:rPr>
      </w:pPr>
    </w:p>
    <w:p w14:paraId="026D70E8" w14:textId="4C0E0FBF" w:rsidR="00D15E2A" w:rsidRPr="004670DA" w:rsidRDefault="00D15E2A" w:rsidP="0014723D">
      <w:pPr>
        <w:jc w:val="both"/>
        <w:rPr>
          <w:rFonts w:ascii="Times New Roman" w:hAnsi="Times New Roman" w:cs="Times New Roman"/>
        </w:rPr>
      </w:pPr>
      <w:r w:rsidRPr="004670DA">
        <w:rPr>
          <w:rFonts w:ascii="Times New Roman" w:hAnsi="Times New Roman" w:cs="Times New Roman"/>
          <w:noProof/>
          <w:lang w:eastAsia="tr-TR"/>
        </w:rPr>
        <w:drawing>
          <wp:anchor distT="0" distB="0" distL="114300" distR="114300" simplePos="0" relativeHeight="251659264" behindDoc="0" locked="0" layoutInCell="1" allowOverlap="1" wp14:anchorId="527EEA47" wp14:editId="7FCFB24C">
            <wp:simplePos x="0" y="0"/>
            <wp:positionH relativeFrom="margin">
              <wp:posOffset>1905</wp:posOffset>
            </wp:positionH>
            <wp:positionV relativeFrom="margin">
              <wp:posOffset>6440170</wp:posOffset>
            </wp:positionV>
            <wp:extent cx="5636260" cy="2477135"/>
            <wp:effectExtent l="0" t="0" r="2540" b="0"/>
            <wp:wrapSquare wrapText="bothSides"/>
            <wp:docPr id="78247022" name="Resim 1" descr="metin, çizgi, yazı tipi, diyagra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7022" name="Resim 1" descr="metin, çizgi, yazı tipi, diyagram içeren bir resim&#10;&#10;Yapay zeka tarafından oluşturulan içerik yanlış olabilir."/>
                    <pic:cNvPicPr/>
                  </pic:nvPicPr>
                  <pic:blipFill>
                    <a:blip r:embed="rId9">
                      <a:extLst>
                        <a:ext uri="{28A0092B-C50C-407E-A947-70E740481C1C}">
                          <a14:useLocalDpi xmlns:a14="http://schemas.microsoft.com/office/drawing/2010/main" val="0"/>
                        </a:ext>
                      </a:extLst>
                    </a:blip>
                    <a:stretch>
                      <a:fillRect/>
                    </a:stretch>
                  </pic:blipFill>
                  <pic:spPr>
                    <a:xfrm>
                      <a:off x="0" y="0"/>
                      <a:ext cx="5636260" cy="2477135"/>
                    </a:xfrm>
                    <a:prstGeom prst="rect">
                      <a:avLst/>
                    </a:prstGeom>
                  </pic:spPr>
                </pic:pic>
              </a:graphicData>
            </a:graphic>
            <wp14:sizeRelH relativeFrom="margin">
              <wp14:pctWidth>0</wp14:pctWidth>
            </wp14:sizeRelH>
            <wp14:sizeRelV relativeFrom="margin">
              <wp14:pctHeight>0</wp14:pctHeight>
            </wp14:sizeRelV>
          </wp:anchor>
        </w:drawing>
      </w:r>
    </w:p>
    <w:p w14:paraId="03D56773" w14:textId="5DF7F815" w:rsidR="00F4167D" w:rsidRPr="004670DA" w:rsidRDefault="00F4167D">
      <w:pPr>
        <w:rPr>
          <w:rFonts w:ascii="Times New Roman" w:hAnsi="Times New Roman" w:cs="Times New Roman"/>
        </w:rPr>
      </w:pPr>
    </w:p>
    <w:p w14:paraId="0E35B43D" w14:textId="77777777" w:rsidR="00D15E2A" w:rsidRPr="004670DA" w:rsidRDefault="00D15E2A">
      <w:pPr>
        <w:rPr>
          <w:rFonts w:ascii="Times New Roman" w:hAnsi="Times New Roman" w:cs="Times New Roman"/>
        </w:rPr>
      </w:pPr>
    </w:p>
    <w:p w14:paraId="4B3A804F" w14:textId="77777777" w:rsidR="00D15E2A" w:rsidRPr="004670DA" w:rsidRDefault="00D15E2A">
      <w:pPr>
        <w:rPr>
          <w:rFonts w:ascii="Times New Roman" w:hAnsi="Times New Roman" w:cs="Times New Roman"/>
        </w:rPr>
      </w:pPr>
    </w:p>
    <w:p w14:paraId="5CFBA313" w14:textId="77777777" w:rsidR="00D15E2A" w:rsidRPr="004670DA" w:rsidRDefault="00D15E2A">
      <w:pPr>
        <w:rPr>
          <w:rFonts w:ascii="Times New Roman" w:hAnsi="Times New Roman" w:cs="Times New Roman"/>
        </w:rPr>
      </w:pPr>
    </w:p>
    <w:p w14:paraId="2A2A5016" w14:textId="77777777" w:rsidR="00D15E2A" w:rsidRPr="004670DA" w:rsidRDefault="00D15E2A">
      <w:pPr>
        <w:rPr>
          <w:rFonts w:ascii="Times New Roman" w:hAnsi="Times New Roman" w:cs="Times New Roman"/>
        </w:rPr>
      </w:pPr>
    </w:p>
    <w:p w14:paraId="59DA4BB4" w14:textId="77777777" w:rsidR="00D15E2A" w:rsidRPr="004670DA" w:rsidRDefault="00D15E2A">
      <w:pPr>
        <w:rPr>
          <w:rFonts w:ascii="Times New Roman" w:hAnsi="Times New Roman" w:cs="Times New Roman"/>
        </w:rPr>
      </w:pPr>
    </w:p>
    <w:p w14:paraId="0C1C1930" w14:textId="77777777" w:rsidR="00D15E2A" w:rsidRPr="004670DA" w:rsidRDefault="00D15E2A">
      <w:pPr>
        <w:rPr>
          <w:rFonts w:ascii="Times New Roman" w:hAnsi="Times New Roman" w:cs="Times New Roman"/>
        </w:rPr>
      </w:pPr>
    </w:p>
    <w:p w14:paraId="4CFCF539" w14:textId="77777777" w:rsidR="00D15E2A" w:rsidRPr="004670DA" w:rsidRDefault="00D15E2A">
      <w:pPr>
        <w:rPr>
          <w:rFonts w:ascii="Times New Roman" w:hAnsi="Times New Roman" w:cs="Times New Roman"/>
        </w:rPr>
      </w:pPr>
    </w:p>
    <w:p w14:paraId="1CEEE107" w14:textId="77777777" w:rsidR="00D15E2A" w:rsidRPr="004670DA" w:rsidRDefault="00D15E2A">
      <w:pPr>
        <w:rPr>
          <w:rFonts w:ascii="Times New Roman" w:hAnsi="Times New Roman" w:cs="Times New Roman"/>
        </w:rPr>
      </w:pPr>
    </w:p>
    <w:p w14:paraId="6B9421DC" w14:textId="77777777" w:rsidR="00D15E2A" w:rsidRPr="004670DA" w:rsidRDefault="00D15E2A">
      <w:pPr>
        <w:rPr>
          <w:rFonts w:ascii="Times New Roman" w:hAnsi="Times New Roman" w:cs="Times New Roman"/>
        </w:rPr>
      </w:pPr>
    </w:p>
    <w:p w14:paraId="3B23B924" w14:textId="77777777" w:rsidR="00D15E2A" w:rsidRPr="004670DA" w:rsidRDefault="00D15E2A">
      <w:pPr>
        <w:rPr>
          <w:rFonts w:ascii="Times New Roman" w:hAnsi="Times New Roman" w:cs="Times New Roman"/>
        </w:rPr>
      </w:pPr>
    </w:p>
    <w:p w14:paraId="7ADF78F7" w14:textId="77777777" w:rsidR="00D15E2A" w:rsidRPr="004670DA" w:rsidRDefault="00D15E2A">
      <w:pPr>
        <w:rPr>
          <w:rFonts w:ascii="Times New Roman" w:hAnsi="Times New Roman" w:cs="Times New Roman"/>
        </w:rPr>
      </w:pPr>
    </w:p>
    <w:p w14:paraId="7D805DB0" w14:textId="1B5862F3" w:rsidR="00F4167D" w:rsidRPr="004670DA" w:rsidRDefault="00F4167D" w:rsidP="00F4167D">
      <w:pPr>
        <w:jc w:val="center"/>
        <w:rPr>
          <w:rFonts w:ascii="Times New Roman" w:hAnsi="Times New Roman" w:cs="Times New Roman"/>
          <w:b/>
          <w:bCs/>
          <w:sz w:val="40"/>
          <w:szCs w:val="40"/>
        </w:rPr>
      </w:pPr>
      <w:r w:rsidRPr="004670DA">
        <w:rPr>
          <w:rFonts w:ascii="Times New Roman" w:hAnsi="Times New Roman" w:cs="Times New Roman"/>
          <w:b/>
          <w:bCs/>
          <w:sz w:val="40"/>
          <w:szCs w:val="40"/>
        </w:rPr>
        <w:t>ÖLÇÜTLER</w:t>
      </w:r>
      <w:r w:rsidR="00D15E2A" w:rsidRPr="004670DA">
        <w:rPr>
          <w:rFonts w:ascii="Times New Roman" w:hAnsi="Times New Roman" w:cs="Times New Roman"/>
          <w:b/>
          <w:bCs/>
          <w:sz w:val="40"/>
          <w:szCs w:val="40"/>
        </w:rPr>
        <w:t xml:space="preserve"> VE KANITLAR</w:t>
      </w:r>
    </w:p>
    <w:p w14:paraId="62687933" w14:textId="77777777" w:rsidR="00D15E2A" w:rsidRPr="004670DA" w:rsidRDefault="00D15E2A" w:rsidP="00F4167D">
      <w:pPr>
        <w:jc w:val="center"/>
        <w:rPr>
          <w:rFonts w:ascii="Times New Roman" w:hAnsi="Times New Roman" w:cs="Times New Roman"/>
          <w:b/>
          <w:bCs/>
          <w:sz w:val="40"/>
          <w:szCs w:val="40"/>
        </w:rPr>
      </w:pPr>
    </w:p>
    <w:p w14:paraId="286BD105" w14:textId="77777777" w:rsidR="00D15E2A" w:rsidRPr="004670DA" w:rsidRDefault="00D15E2A" w:rsidP="00F4167D">
      <w:pPr>
        <w:jc w:val="center"/>
        <w:rPr>
          <w:rFonts w:ascii="Times New Roman" w:hAnsi="Times New Roman" w:cs="Times New Roman"/>
          <w:b/>
          <w:bCs/>
          <w:sz w:val="40"/>
          <w:szCs w:val="40"/>
        </w:rPr>
      </w:pPr>
    </w:p>
    <w:p w14:paraId="37AF98FD" w14:textId="77777777" w:rsidR="00D15E2A" w:rsidRPr="004670DA" w:rsidRDefault="00D15E2A" w:rsidP="00F4167D">
      <w:pPr>
        <w:jc w:val="center"/>
        <w:rPr>
          <w:rFonts w:ascii="Times New Roman" w:hAnsi="Times New Roman" w:cs="Times New Roman"/>
          <w:b/>
          <w:bCs/>
          <w:sz w:val="40"/>
          <w:szCs w:val="40"/>
        </w:rPr>
      </w:pPr>
    </w:p>
    <w:p w14:paraId="4ABF599E" w14:textId="77777777" w:rsidR="00D15E2A" w:rsidRPr="004670DA" w:rsidRDefault="00D15E2A" w:rsidP="00F4167D">
      <w:pPr>
        <w:jc w:val="center"/>
        <w:rPr>
          <w:rFonts w:ascii="Times New Roman" w:hAnsi="Times New Roman" w:cs="Times New Roman"/>
          <w:b/>
          <w:bCs/>
          <w:sz w:val="40"/>
          <w:szCs w:val="40"/>
        </w:rPr>
      </w:pPr>
    </w:p>
    <w:p w14:paraId="415F2A6D" w14:textId="77777777" w:rsidR="00D15E2A" w:rsidRPr="004670DA" w:rsidRDefault="00D15E2A" w:rsidP="00F4167D">
      <w:pPr>
        <w:jc w:val="center"/>
        <w:rPr>
          <w:rFonts w:ascii="Times New Roman" w:hAnsi="Times New Roman" w:cs="Times New Roman"/>
          <w:b/>
          <w:bCs/>
          <w:sz w:val="40"/>
          <w:szCs w:val="40"/>
        </w:rPr>
      </w:pPr>
    </w:p>
    <w:p w14:paraId="32CDE57E" w14:textId="77777777" w:rsidR="00D15E2A" w:rsidRPr="004670DA" w:rsidRDefault="00D15E2A" w:rsidP="00F4167D">
      <w:pPr>
        <w:jc w:val="center"/>
        <w:rPr>
          <w:rFonts w:ascii="Times New Roman" w:hAnsi="Times New Roman" w:cs="Times New Roman"/>
          <w:b/>
          <w:bCs/>
          <w:sz w:val="40"/>
          <w:szCs w:val="40"/>
        </w:rPr>
      </w:pPr>
    </w:p>
    <w:p w14:paraId="6C43D369" w14:textId="77777777" w:rsidR="00D15E2A" w:rsidRPr="004670DA" w:rsidRDefault="00D15E2A" w:rsidP="00F4167D">
      <w:pPr>
        <w:jc w:val="center"/>
        <w:rPr>
          <w:rFonts w:ascii="Times New Roman" w:hAnsi="Times New Roman" w:cs="Times New Roman"/>
          <w:b/>
          <w:bCs/>
          <w:sz w:val="40"/>
          <w:szCs w:val="40"/>
        </w:rPr>
      </w:pPr>
    </w:p>
    <w:p w14:paraId="38FBA4C5" w14:textId="77777777" w:rsidR="00D15E2A" w:rsidRPr="004670DA" w:rsidRDefault="00D15E2A" w:rsidP="00F4167D">
      <w:pPr>
        <w:jc w:val="center"/>
        <w:rPr>
          <w:rFonts w:ascii="Times New Roman" w:hAnsi="Times New Roman" w:cs="Times New Roman"/>
          <w:b/>
          <w:bCs/>
          <w:sz w:val="40"/>
          <w:szCs w:val="40"/>
        </w:rPr>
      </w:pPr>
    </w:p>
    <w:p w14:paraId="24AA60C6" w14:textId="77777777" w:rsidR="00D15E2A" w:rsidRPr="004670DA" w:rsidRDefault="00D15E2A" w:rsidP="00F4167D">
      <w:pPr>
        <w:jc w:val="center"/>
        <w:rPr>
          <w:rFonts w:ascii="Times New Roman" w:hAnsi="Times New Roman" w:cs="Times New Roman"/>
          <w:b/>
          <w:bCs/>
          <w:sz w:val="40"/>
          <w:szCs w:val="40"/>
        </w:rPr>
      </w:pPr>
    </w:p>
    <w:p w14:paraId="78F7EB27" w14:textId="77777777" w:rsidR="00D15E2A" w:rsidRPr="004670DA" w:rsidRDefault="00D15E2A" w:rsidP="00F4167D">
      <w:pPr>
        <w:jc w:val="center"/>
        <w:rPr>
          <w:rFonts w:ascii="Times New Roman" w:hAnsi="Times New Roman" w:cs="Times New Roman"/>
          <w:b/>
          <w:bCs/>
          <w:sz w:val="40"/>
          <w:szCs w:val="40"/>
        </w:rPr>
      </w:pPr>
    </w:p>
    <w:p w14:paraId="151E89C7" w14:textId="77777777" w:rsidR="00D15E2A" w:rsidRPr="004670DA" w:rsidRDefault="00D15E2A" w:rsidP="00F4167D">
      <w:pPr>
        <w:jc w:val="center"/>
        <w:rPr>
          <w:rFonts w:ascii="Times New Roman" w:hAnsi="Times New Roman" w:cs="Times New Roman"/>
          <w:b/>
          <w:bCs/>
          <w:sz w:val="40"/>
          <w:szCs w:val="40"/>
        </w:rPr>
      </w:pPr>
    </w:p>
    <w:tbl>
      <w:tblPr>
        <w:tblStyle w:val="KlavuzTablo1Ak-Vurgu2"/>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523F6CB"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F1A983" w:themeFill="accent2" w:themeFillTint="99"/>
          </w:tcPr>
          <w:p w14:paraId="1EE9A9CE" w14:textId="77777777" w:rsidR="00485B5A" w:rsidRPr="004670DA" w:rsidRDefault="00485B5A" w:rsidP="00311568">
            <w:pPr>
              <w:pStyle w:val="TableParagraph"/>
              <w:spacing w:after="120" w:line="292" w:lineRule="exact"/>
              <w:ind w:left="108"/>
              <w:rPr>
                <w:rFonts w:ascii="Times New Roman" w:hAnsi="Times New Roman" w:cs="Times New Roman"/>
                <w:sz w:val="24"/>
              </w:rPr>
            </w:pPr>
            <w:r w:rsidRPr="004670DA">
              <w:rPr>
                <w:rFonts w:ascii="Times New Roman" w:hAnsi="Times New Roman" w:cs="Times New Roman"/>
                <w:sz w:val="24"/>
              </w:rPr>
              <w:lastRenderedPageBreak/>
              <w:t>A.1.</w:t>
            </w:r>
            <w:r w:rsidRPr="004670DA">
              <w:rPr>
                <w:rFonts w:ascii="Times New Roman" w:eastAsiaTheme="minorHAnsi" w:hAnsi="Times New Roman" w:cs="Times New Roman"/>
                <w:b w:val="0"/>
                <w:bCs w:val="0"/>
                <w:i/>
                <w:iCs/>
                <w:kern w:val="2"/>
                <w:sz w:val="16"/>
                <w:szCs w:val="16"/>
                <w14:ligatures w14:val="standardContextual"/>
              </w:rPr>
              <w:t xml:space="preserve"> </w:t>
            </w:r>
            <w:r w:rsidRPr="004670DA">
              <w:rPr>
                <w:rFonts w:ascii="Times New Roman" w:hAnsi="Times New Roman" w:cs="Times New Roman"/>
                <w:i/>
                <w:iCs/>
                <w:sz w:val="18"/>
              </w:rPr>
              <w:t xml:space="preserve">Birim </w:t>
            </w:r>
            <w:proofErr w:type="spellStart"/>
            <w:r>
              <w:rPr>
                <w:rFonts w:ascii="Times New Roman" w:hAnsi="Times New Roman" w:cs="Times New Roman"/>
                <w:i/>
                <w:iCs/>
                <w:sz w:val="18"/>
              </w:rPr>
              <w:t>Birim</w:t>
            </w:r>
            <w:r w:rsidRPr="004670DA">
              <w:rPr>
                <w:rFonts w:ascii="Times New Roman" w:hAnsi="Times New Roman" w:cs="Times New Roman"/>
                <w:i/>
                <w:iCs/>
                <w:sz w:val="18"/>
              </w:rPr>
              <w:t>sal</w:t>
            </w:r>
            <w:proofErr w:type="spellEnd"/>
            <w:r w:rsidRPr="004670DA">
              <w:rPr>
                <w:rFonts w:ascii="Times New Roman" w:hAnsi="Times New Roman" w:cs="Times New Roman"/>
                <w:i/>
                <w:iCs/>
                <w:sz w:val="18"/>
              </w:rPr>
              <w:t xml:space="preserve"> dönüşümünü sağlayacak yönetişim modeline sahip olmalı, liderlik yaklaşımları uygulamalı, iç kalite güvence mekanizmalarını oluşturmalı ve kalite güvence kültürünü içselleştirmelidir.</w:t>
            </w:r>
          </w:p>
        </w:tc>
      </w:tr>
      <w:tr w:rsidR="00485B5A" w:rsidRPr="004670DA" w14:paraId="08F15EB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FBF6AA4" w14:textId="77777777" w:rsidR="00485B5A" w:rsidRPr="004670DA" w:rsidRDefault="00485B5A" w:rsidP="00311568">
            <w:pPr>
              <w:pStyle w:val="TableParagraph"/>
              <w:spacing w:after="120" w:line="292" w:lineRule="exact"/>
              <w:ind w:left="108"/>
              <w:rPr>
                <w:rFonts w:ascii="Times New Roman" w:hAnsi="Times New Roman" w:cs="Times New Roman"/>
                <w:b w:val="0"/>
                <w:sz w:val="24"/>
              </w:rPr>
            </w:pPr>
            <w:r w:rsidRPr="004670DA">
              <w:rPr>
                <w:rFonts w:ascii="Times New Roman" w:hAnsi="Times New Roman" w:cs="Times New Roman"/>
                <w:sz w:val="24"/>
              </w:rPr>
              <w:t>A.1.1</w:t>
            </w:r>
            <w:r w:rsidRPr="004670DA">
              <w:rPr>
                <w:rFonts w:ascii="Times New Roman" w:hAnsi="Times New Roman" w:cs="Times New Roman"/>
                <w:spacing w:val="-3"/>
                <w:sz w:val="24"/>
              </w:rPr>
              <w:t xml:space="preserve"> </w:t>
            </w:r>
            <w:r w:rsidRPr="004670DA">
              <w:rPr>
                <w:rFonts w:ascii="Times New Roman" w:hAnsi="Times New Roman" w:cs="Times New Roman"/>
                <w:sz w:val="24"/>
              </w:rPr>
              <w:t>Yönetişim modeli ve idari yapı</w:t>
            </w:r>
          </w:p>
          <w:p w14:paraId="7D6AE573"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Birimin yönetişim modeli, yasal düzenlemeler çerçevesinde oluşturulmuş, gelenekler ve tercihlerle şekillenmiş ve </w:t>
            </w:r>
            <w:proofErr w:type="spellStart"/>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sal</w:t>
            </w:r>
            <w:proofErr w:type="spellEnd"/>
            <w:r w:rsidRPr="004670DA">
              <w:rPr>
                <w:rFonts w:ascii="Times New Roman" w:hAnsi="Times New Roman" w:cs="Times New Roman"/>
                <w:b w:val="0"/>
                <w:bCs w:val="0"/>
                <w:i/>
                <w:iCs/>
                <w:sz w:val="16"/>
                <w:szCs w:val="16"/>
              </w:rPr>
              <w:t xml:space="preserve"> bir yapıya oturtulmuştur. Karar verme süreçleri, kontrol ve denge mekanizmaları, kurulların bağımsızlığı ve çok sesliliği ile paydaşların temsili sağlanmıştır. Organizasyon şeması, görev tanımları ve iş akış süreçleri gerçeği yansıtmakta, yayımlanmış ve paydaşlarca bilinmektedir.</w:t>
            </w:r>
          </w:p>
        </w:tc>
      </w:tr>
      <w:tr w:rsidR="00485B5A" w:rsidRPr="004670DA" w14:paraId="339FAC35"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ECC8381"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23" w:type="dxa"/>
          </w:tcPr>
          <w:p w14:paraId="76DDB59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823" w:type="dxa"/>
          </w:tcPr>
          <w:p w14:paraId="328C57D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823" w:type="dxa"/>
          </w:tcPr>
          <w:p w14:paraId="4D13BCC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823" w:type="dxa"/>
          </w:tcPr>
          <w:p w14:paraId="093E3C6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5B634303"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0F9E4BF7"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Birimin</w:t>
            </w:r>
            <w:r w:rsidRPr="004670DA">
              <w:rPr>
                <w:rFonts w:ascii="Times New Roman" w:hAnsi="Times New Roman" w:cs="Times New Roman"/>
                <w:b w:val="0"/>
                <w:bCs w:val="0"/>
                <w:sz w:val="16"/>
                <w:szCs w:val="16"/>
              </w:rPr>
              <w:t xml:space="preserve"> misyonuyla uyumlu ve stratejik hedeflerini gerçekleştirmeyi sağlayacak bir yönetişim modeli ve organizasyonel yapılanması bulunmamaktadır.</w:t>
            </w:r>
          </w:p>
        </w:tc>
        <w:tc>
          <w:tcPr>
            <w:tcW w:w="1823" w:type="dxa"/>
          </w:tcPr>
          <w:p w14:paraId="46D50CFC"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misyon ve stratejik hedeflerine ulaşmasını güvence altına alan ve süreçleriyle uyumlu yönetişim modeli ve idari yapılanması belirlenmiştir.</w:t>
            </w:r>
          </w:p>
        </w:tc>
        <w:tc>
          <w:tcPr>
            <w:tcW w:w="1823" w:type="dxa"/>
          </w:tcPr>
          <w:p w14:paraId="765FF99C"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yönetişim modeli ve organizasyonel yapılanması birim ve alanların genelini kapsayacak şekilde faaliyet göstermektedir.</w:t>
            </w:r>
          </w:p>
        </w:tc>
        <w:tc>
          <w:tcPr>
            <w:tcW w:w="1823" w:type="dxa"/>
          </w:tcPr>
          <w:p w14:paraId="5AF7BC3F"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yönetişim ve organizasyonel yapılanmasına ilişkin uygulamaları izlenmekte ve iyileştirilmektedir.</w:t>
            </w:r>
          </w:p>
        </w:tc>
        <w:tc>
          <w:tcPr>
            <w:tcW w:w="1823" w:type="dxa"/>
          </w:tcPr>
          <w:p w14:paraId="6CFDB059"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İçselleştirilmiş, </w:t>
            </w:r>
            <w:proofErr w:type="spellStart"/>
            <w:proofErr w:type="gramStart"/>
            <w:r w:rsidRPr="004670DA">
              <w:rPr>
                <w:rFonts w:ascii="Times New Roman" w:hAnsi="Times New Roman" w:cs="Times New Roman"/>
                <w:sz w:val="16"/>
                <w:szCs w:val="16"/>
              </w:rPr>
              <w:t>sistematik,sürdürülebilir</w:t>
            </w:r>
            <w:proofErr w:type="spellEnd"/>
            <w:proofErr w:type="gramEnd"/>
            <w:r w:rsidRPr="004670DA">
              <w:rPr>
                <w:rFonts w:ascii="Times New Roman" w:hAnsi="Times New Roman" w:cs="Times New Roman"/>
                <w:sz w:val="16"/>
                <w:szCs w:val="16"/>
              </w:rPr>
              <w:t xml:space="preserve"> ve örnek gösterilebilir uygulamalar bulunmaktadır.</w:t>
            </w:r>
          </w:p>
        </w:tc>
      </w:tr>
      <w:tr w:rsidR="00485B5A" w:rsidRPr="004670DA" w14:paraId="68785E41"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A0EAD86"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7023A29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Yönetişim modeli ve organizasyon şeması</w:t>
            </w:r>
          </w:p>
          <w:p w14:paraId="2220EAC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yönetişim ve idari alanlarla ilgili politikasını ve stratejik amaçlarını uyguladığına dair uygulamalar/kanıtlar</w:t>
            </w:r>
          </w:p>
          <w:p w14:paraId="63DA7947"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Yönetişim ve organizasyonel yapılanma uygulamalarına ilişkin izleme ve iyileştirme kanıtları </w:t>
            </w:r>
          </w:p>
          <w:p w14:paraId="4F6B751B" w14:textId="77777777" w:rsidR="00485B5A" w:rsidRPr="004670DA" w:rsidRDefault="00485B5A" w:rsidP="00311568">
            <w:pPr>
              <w:numPr>
                <w:ilvl w:val="0"/>
                <w:numId w:val="4"/>
              </w:numPr>
              <w:ind w:right="63"/>
              <w:jc w:val="both"/>
              <w:rPr>
                <w:rFonts w:ascii="Times New Roman" w:hAnsi="Times New Roman" w:cs="Times New Roman"/>
                <w:b w:val="0"/>
                <w:bCs w:val="0"/>
                <w:i/>
                <w:sz w:val="21"/>
                <w:szCs w:val="21"/>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4670DA" w14:paraId="79722D5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CC4CE75"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55315F74" w14:textId="77777777" w:rsidR="00485B5A" w:rsidRPr="004670DA" w:rsidRDefault="00485B5A" w:rsidP="00311568">
            <w:pPr>
              <w:jc w:val="both"/>
              <w:rPr>
                <w:rFonts w:ascii="Times New Roman" w:hAnsi="Times New Roman" w:cs="Times New Roman"/>
                <w:b w:val="0"/>
                <w:bCs w:val="0"/>
              </w:rPr>
            </w:pPr>
          </w:p>
          <w:p w14:paraId="6227D635" w14:textId="77777777" w:rsidR="00485B5A" w:rsidRPr="004670DA" w:rsidRDefault="00485B5A" w:rsidP="00311568">
            <w:pPr>
              <w:jc w:val="both"/>
              <w:rPr>
                <w:rFonts w:ascii="Times New Roman" w:hAnsi="Times New Roman" w:cs="Times New Roman"/>
                <w:b w:val="0"/>
                <w:bCs w:val="0"/>
              </w:rPr>
            </w:pPr>
          </w:p>
          <w:p w14:paraId="2D518CC4" w14:textId="77777777" w:rsidR="00485B5A" w:rsidRPr="004670DA" w:rsidRDefault="00485B5A" w:rsidP="00311568">
            <w:pPr>
              <w:jc w:val="both"/>
              <w:rPr>
                <w:rFonts w:ascii="Times New Roman" w:hAnsi="Times New Roman" w:cs="Times New Roman"/>
                <w:b w:val="0"/>
                <w:bCs w:val="0"/>
              </w:rPr>
            </w:pPr>
          </w:p>
          <w:p w14:paraId="2C92090E" w14:textId="77777777" w:rsidR="00485B5A" w:rsidRPr="004670DA" w:rsidRDefault="00485B5A" w:rsidP="00311568">
            <w:pPr>
              <w:jc w:val="both"/>
              <w:rPr>
                <w:rFonts w:ascii="Times New Roman" w:hAnsi="Times New Roman" w:cs="Times New Roman"/>
              </w:rPr>
            </w:pPr>
          </w:p>
        </w:tc>
      </w:tr>
      <w:tr w:rsidR="00485B5A" w:rsidRPr="004670DA" w14:paraId="625F258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C430302"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21D71C73" w14:textId="77777777" w:rsidR="00485B5A" w:rsidRPr="004670DA" w:rsidRDefault="00485B5A" w:rsidP="00311568">
            <w:pPr>
              <w:jc w:val="both"/>
              <w:rPr>
                <w:rFonts w:ascii="Times New Roman" w:hAnsi="Times New Roman" w:cs="Times New Roman"/>
                <w:b w:val="0"/>
                <w:bCs w:val="0"/>
                <w:sz w:val="15"/>
                <w:szCs w:val="15"/>
              </w:rPr>
            </w:pPr>
          </w:p>
          <w:p w14:paraId="546B2E82"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2EE41D0D" w14:textId="77777777" w:rsidR="00485B5A" w:rsidRPr="004670DA" w:rsidRDefault="00485B5A" w:rsidP="00311568">
            <w:pPr>
              <w:jc w:val="both"/>
              <w:rPr>
                <w:rFonts w:ascii="Times New Roman" w:hAnsi="Times New Roman" w:cs="Times New Roman"/>
                <w:b w:val="0"/>
                <w:bCs w:val="0"/>
              </w:rPr>
            </w:pPr>
          </w:p>
          <w:p w14:paraId="003B3DD0" w14:textId="77777777" w:rsidR="00485B5A" w:rsidRPr="004670DA" w:rsidRDefault="00485B5A" w:rsidP="00311568">
            <w:pPr>
              <w:jc w:val="both"/>
              <w:rPr>
                <w:rFonts w:ascii="Times New Roman" w:hAnsi="Times New Roman" w:cs="Times New Roman"/>
                <w:b w:val="0"/>
                <w:bCs w:val="0"/>
              </w:rPr>
            </w:pPr>
          </w:p>
          <w:p w14:paraId="7BBF0FFA" w14:textId="77777777" w:rsidR="00485B5A" w:rsidRPr="004670DA" w:rsidRDefault="00485B5A" w:rsidP="00311568">
            <w:pPr>
              <w:jc w:val="both"/>
              <w:rPr>
                <w:rFonts w:ascii="Times New Roman" w:hAnsi="Times New Roman" w:cs="Times New Roman"/>
                <w:b w:val="0"/>
                <w:bCs w:val="0"/>
              </w:rPr>
            </w:pPr>
          </w:p>
          <w:p w14:paraId="6BD4EB98" w14:textId="77777777" w:rsidR="00485B5A" w:rsidRPr="004670DA" w:rsidRDefault="00485B5A" w:rsidP="00311568">
            <w:pPr>
              <w:jc w:val="both"/>
              <w:rPr>
                <w:rFonts w:ascii="Times New Roman" w:hAnsi="Times New Roman" w:cs="Times New Roman"/>
              </w:rPr>
            </w:pPr>
          </w:p>
        </w:tc>
      </w:tr>
    </w:tbl>
    <w:p w14:paraId="772F5088" w14:textId="77777777" w:rsidR="00485B5A" w:rsidRPr="004670DA" w:rsidRDefault="00485B5A" w:rsidP="00485B5A">
      <w:pPr>
        <w:rPr>
          <w:rFonts w:ascii="Times New Roman" w:hAnsi="Times New Roman" w:cs="Times New Roman"/>
        </w:rPr>
      </w:pPr>
    </w:p>
    <w:p w14:paraId="6D315CDA" w14:textId="77777777" w:rsidR="00485B5A" w:rsidRPr="004670DA" w:rsidRDefault="00485B5A" w:rsidP="00485B5A">
      <w:pPr>
        <w:rPr>
          <w:rFonts w:ascii="Times New Roman" w:hAnsi="Times New Roman" w:cs="Times New Roman"/>
        </w:rPr>
      </w:pPr>
    </w:p>
    <w:p w14:paraId="19C40352" w14:textId="77777777" w:rsidR="00485B5A" w:rsidRPr="004670DA" w:rsidRDefault="00485B5A" w:rsidP="00485B5A">
      <w:pPr>
        <w:rPr>
          <w:rFonts w:ascii="Times New Roman" w:hAnsi="Times New Roman" w:cs="Times New Roman"/>
        </w:rPr>
      </w:pPr>
    </w:p>
    <w:p w14:paraId="0FC01877" w14:textId="77777777" w:rsidR="00485B5A" w:rsidRPr="004670DA" w:rsidRDefault="00485B5A" w:rsidP="00485B5A">
      <w:pPr>
        <w:rPr>
          <w:rFonts w:ascii="Times New Roman" w:hAnsi="Times New Roman" w:cs="Times New Roman"/>
        </w:rPr>
      </w:pPr>
    </w:p>
    <w:p w14:paraId="57773F22" w14:textId="77777777" w:rsidR="00485B5A" w:rsidRPr="004670DA" w:rsidRDefault="00485B5A" w:rsidP="00485B5A">
      <w:pPr>
        <w:rPr>
          <w:rFonts w:ascii="Times New Roman" w:hAnsi="Times New Roman" w:cs="Times New Roman"/>
        </w:rPr>
      </w:pPr>
    </w:p>
    <w:p w14:paraId="14BDD425" w14:textId="77777777" w:rsidR="00485B5A" w:rsidRPr="004670DA" w:rsidRDefault="00485B5A" w:rsidP="00485B5A">
      <w:pPr>
        <w:rPr>
          <w:rFonts w:ascii="Times New Roman" w:hAnsi="Times New Roman" w:cs="Times New Roman"/>
        </w:rPr>
      </w:pPr>
    </w:p>
    <w:p w14:paraId="51804C48" w14:textId="77777777" w:rsidR="00485B5A" w:rsidRPr="004670DA" w:rsidRDefault="00485B5A" w:rsidP="00485B5A">
      <w:pPr>
        <w:rPr>
          <w:rFonts w:ascii="Times New Roman" w:hAnsi="Times New Roman" w:cs="Times New Roman"/>
        </w:rPr>
      </w:pPr>
    </w:p>
    <w:p w14:paraId="41FB52E1" w14:textId="77777777" w:rsidR="00485B5A" w:rsidRPr="004670DA" w:rsidRDefault="00485B5A" w:rsidP="00485B5A">
      <w:pPr>
        <w:rPr>
          <w:rFonts w:ascii="Times New Roman" w:hAnsi="Times New Roman" w:cs="Times New Roman"/>
        </w:rPr>
      </w:pPr>
    </w:p>
    <w:tbl>
      <w:tblPr>
        <w:tblStyle w:val="KlavuzTablo1Ak-Vurgu2"/>
        <w:tblW w:w="9115" w:type="dxa"/>
        <w:tblCellMar>
          <w:top w:w="113" w:type="dxa"/>
          <w:left w:w="113" w:type="dxa"/>
          <w:bottom w:w="113" w:type="dxa"/>
          <w:right w:w="113" w:type="dxa"/>
        </w:tblCellMar>
        <w:tblLook w:val="04A0" w:firstRow="1" w:lastRow="0" w:firstColumn="1" w:lastColumn="0" w:noHBand="0" w:noVBand="1"/>
      </w:tblPr>
      <w:tblGrid>
        <w:gridCol w:w="1823"/>
        <w:gridCol w:w="1823"/>
        <w:gridCol w:w="1823"/>
        <w:gridCol w:w="1823"/>
        <w:gridCol w:w="1770"/>
        <w:gridCol w:w="53"/>
      </w:tblGrid>
      <w:tr w:rsidR="00485B5A" w:rsidRPr="004670DA" w14:paraId="5C60A6AD" w14:textId="77777777" w:rsidTr="00311568">
        <w:trPr>
          <w:gridAfter w:val="1"/>
          <w:cnfStyle w:val="100000000000" w:firstRow="1" w:lastRow="0" w:firstColumn="0" w:lastColumn="0" w:oddVBand="0" w:evenVBand="0" w:oddHBand="0" w:evenHBand="0" w:firstRowFirstColumn="0" w:firstRowLastColumn="0" w:lastRowFirstColumn="0" w:lastRowLastColumn="0"/>
          <w:wAfter w:w="53" w:type="dxa"/>
        </w:trPr>
        <w:tc>
          <w:tcPr>
            <w:cnfStyle w:val="001000000000" w:firstRow="0" w:lastRow="0" w:firstColumn="1" w:lastColumn="0" w:oddVBand="0" w:evenVBand="0" w:oddHBand="0" w:evenHBand="0" w:firstRowFirstColumn="0" w:firstRowLastColumn="0" w:lastRowFirstColumn="0" w:lastRowLastColumn="0"/>
            <w:tcW w:w="9062" w:type="dxa"/>
            <w:gridSpan w:val="5"/>
          </w:tcPr>
          <w:p w14:paraId="61A74AB7" w14:textId="77777777" w:rsidR="00485B5A" w:rsidRPr="004670DA" w:rsidRDefault="00485B5A" w:rsidP="00311568">
            <w:pPr>
              <w:pStyle w:val="TableParagraph"/>
              <w:spacing w:after="120" w:line="292" w:lineRule="exact"/>
              <w:ind w:left="108"/>
              <w:rPr>
                <w:rFonts w:ascii="Times New Roman" w:hAnsi="Times New Roman" w:cs="Times New Roman"/>
                <w:b w:val="0"/>
                <w:sz w:val="24"/>
              </w:rPr>
            </w:pPr>
            <w:r w:rsidRPr="004670DA">
              <w:rPr>
                <w:rFonts w:ascii="Times New Roman" w:hAnsi="Times New Roman" w:cs="Times New Roman"/>
                <w:sz w:val="24"/>
              </w:rPr>
              <w:lastRenderedPageBreak/>
              <w:t>A.1.2</w:t>
            </w:r>
            <w:r w:rsidRPr="004670DA">
              <w:rPr>
                <w:rFonts w:ascii="Times New Roman" w:hAnsi="Times New Roman" w:cs="Times New Roman"/>
                <w:spacing w:val="-3"/>
                <w:sz w:val="24"/>
              </w:rPr>
              <w:t xml:space="preserve"> </w:t>
            </w:r>
            <w:r w:rsidRPr="004670DA">
              <w:rPr>
                <w:rFonts w:ascii="Times New Roman" w:hAnsi="Times New Roman" w:cs="Times New Roman"/>
                <w:sz w:val="24"/>
              </w:rPr>
              <w:t>Liderlik</w:t>
            </w:r>
            <w:r w:rsidRPr="004670DA">
              <w:rPr>
                <w:rFonts w:ascii="Times New Roman" w:hAnsi="Times New Roman" w:cs="Times New Roman"/>
                <w:spacing w:val="-3"/>
                <w:sz w:val="24"/>
              </w:rPr>
              <w:t xml:space="preserve"> </w:t>
            </w:r>
          </w:p>
          <w:p w14:paraId="69EA4B89" w14:textId="77777777" w:rsidR="00485B5A" w:rsidRPr="004670DA" w:rsidRDefault="00485B5A" w:rsidP="00311568">
            <w:pPr>
              <w:spacing w:after="120"/>
              <w:jc w:val="both"/>
              <w:rPr>
                <w:rFonts w:ascii="Times New Roman" w:hAnsi="Times New Roman" w:cs="Times New Roman"/>
                <w:b w:val="0"/>
                <w:i/>
                <w:iCs/>
                <w:sz w:val="16"/>
                <w:szCs w:val="16"/>
              </w:rPr>
            </w:pPr>
            <w:r w:rsidRPr="004670DA">
              <w:rPr>
                <w:rFonts w:ascii="Times New Roman" w:hAnsi="Times New Roman" w:cs="Times New Roman"/>
                <w:b w:val="0"/>
                <w:i/>
                <w:iCs/>
                <w:sz w:val="16"/>
                <w:szCs w:val="16"/>
              </w:rPr>
              <w:t xml:space="preserve">Birimde Dekanlar ve liderler, değişim ve belirsizliklere duyarlı, kalite güvencesi sistemi ve kültürünü geliştirme konusunda motive ve kararlıdır. Liderlik süreçleri çevik bir yaklaşımla yönetilirken, birimler arasında koordinasyon ve etkili iletişim sağlanmıştır. Liderler, </w:t>
            </w:r>
            <w:r>
              <w:rPr>
                <w:rFonts w:ascii="Times New Roman" w:hAnsi="Times New Roman" w:cs="Times New Roman"/>
                <w:b w:val="0"/>
                <w:i/>
                <w:iCs/>
                <w:sz w:val="16"/>
                <w:szCs w:val="16"/>
              </w:rPr>
              <w:t>Birimin</w:t>
            </w:r>
            <w:r w:rsidRPr="004670DA">
              <w:rPr>
                <w:rFonts w:ascii="Times New Roman" w:hAnsi="Times New Roman" w:cs="Times New Roman"/>
                <w:b w:val="0"/>
                <w:i/>
                <w:iCs/>
                <w:sz w:val="16"/>
                <w:szCs w:val="16"/>
              </w:rPr>
              <w:t xml:space="preserve"> değerleri doğrultusunda stratejileri, yetki paylaşımını, ilişkileri ve </w:t>
            </w:r>
            <w:proofErr w:type="spellStart"/>
            <w:r>
              <w:rPr>
                <w:rFonts w:ascii="Times New Roman" w:hAnsi="Times New Roman" w:cs="Times New Roman"/>
                <w:b w:val="0"/>
                <w:i/>
                <w:iCs/>
                <w:sz w:val="16"/>
                <w:szCs w:val="16"/>
              </w:rPr>
              <w:t>Birim</w:t>
            </w:r>
            <w:r w:rsidRPr="004670DA">
              <w:rPr>
                <w:rFonts w:ascii="Times New Roman" w:hAnsi="Times New Roman" w:cs="Times New Roman"/>
                <w:b w:val="0"/>
                <w:i/>
                <w:iCs/>
                <w:sz w:val="16"/>
                <w:szCs w:val="16"/>
              </w:rPr>
              <w:t>sal</w:t>
            </w:r>
            <w:proofErr w:type="spellEnd"/>
            <w:r w:rsidRPr="004670DA">
              <w:rPr>
                <w:rFonts w:ascii="Times New Roman" w:hAnsi="Times New Roman" w:cs="Times New Roman"/>
                <w:b w:val="0"/>
                <w:i/>
                <w:iCs/>
                <w:sz w:val="16"/>
                <w:szCs w:val="16"/>
              </w:rPr>
              <w:t xml:space="preserve"> motivasyonu dengeli bir şekilde yönetmektedir. Bu süreçlerin etkinliği düzenli olarak değerlendirilmekte ve geliştirilmektedir.</w:t>
            </w:r>
          </w:p>
        </w:tc>
      </w:tr>
      <w:tr w:rsidR="00485B5A" w:rsidRPr="004670DA" w14:paraId="24CF406D" w14:textId="77777777" w:rsidTr="00311568">
        <w:tc>
          <w:tcPr>
            <w:cnfStyle w:val="001000000000" w:firstRow="0" w:lastRow="0" w:firstColumn="1" w:lastColumn="0" w:oddVBand="0" w:evenVBand="0" w:oddHBand="0" w:evenHBand="0" w:firstRowFirstColumn="0" w:firstRowLastColumn="0" w:lastRowFirstColumn="0" w:lastRowLastColumn="0"/>
            <w:tcW w:w="1823" w:type="dxa"/>
          </w:tcPr>
          <w:p w14:paraId="02E727DF"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23" w:type="dxa"/>
          </w:tcPr>
          <w:p w14:paraId="78F15480"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823" w:type="dxa"/>
          </w:tcPr>
          <w:p w14:paraId="5D439F1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823" w:type="dxa"/>
          </w:tcPr>
          <w:p w14:paraId="063A6DF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823" w:type="dxa"/>
            <w:gridSpan w:val="2"/>
          </w:tcPr>
          <w:p w14:paraId="0A98D92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14077999" w14:textId="77777777" w:rsidTr="00311568">
        <w:tc>
          <w:tcPr>
            <w:cnfStyle w:val="001000000000" w:firstRow="0" w:lastRow="0" w:firstColumn="1" w:lastColumn="0" w:oddVBand="0" w:evenVBand="0" w:oddHBand="0" w:evenHBand="0" w:firstRowFirstColumn="0" w:firstRowLastColumn="0" w:lastRowFirstColumn="0" w:lastRowLastColumn="0"/>
            <w:tcW w:w="1823" w:type="dxa"/>
          </w:tcPr>
          <w:p w14:paraId="3DE76339"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Birimde</w:t>
            </w:r>
            <w:r w:rsidRPr="004670DA">
              <w:rPr>
                <w:rFonts w:ascii="Times New Roman" w:hAnsi="Times New Roman" w:cs="Times New Roman"/>
                <w:b w:val="0"/>
                <w:bCs w:val="0"/>
                <w:sz w:val="16"/>
                <w:szCs w:val="16"/>
              </w:rPr>
              <w:t xml:space="preserve"> kalite güvencesi sisteminin yönetilmesi ve kalite kültürünün içselleştirilmesini destekleyen etkin bir liderlik yaklaşımı bulunmamaktadır.</w:t>
            </w:r>
          </w:p>
        </w:tc>
        <w:tc>
          <w:tcPr>
            <w:tcW w:w="1823" w:type="dxa"/>
          </w:tcPr>
          <w:p w14:paraId="70D66270"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xml:space="preserve"> liderlerin kalite güvencesi sisteminin yönetimi ve kültürünün içselleştirilmesi konusunda sahipliği ve motivasyonu bulunmaktadır.</w:t>
            </w:r>
          </w:p>
        </w:tc>
        <w:tc>
          <w:tcPr>
            <w:tcW w:w="1823" w:type="dxa"/>
          </w:tcPr>
          <w:p w14:paraId="6B8B4FA2"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geneline yayılmış, kalite güvencesi sistemi ve kültürünün gelişimini destekleyen etkin liderlik uygulamaları bulunmaktadır.</w:t>
            </w:r>
          </w:p>
        </w:tc>
        <w:tc>
          <w:tcPr>
            <w:tcW w:w="1823" w:type="dxa"/>
          </w:tcPr>
          <w:p w14:paraId="5A7AD7E3"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Liderlik uygulamaları ve bu uygulamaların kalite güvencesi sistemi ve kültürünün gelişimine katkısı izlenmekte ve bağlı iyileştirmeler gerçekleştirilmektedir.</w:t>
            </w:r>
          </w:p>
        </w:tc>
        <w:tc>
          <w:tcPr>
            <w:tcW w:w="1823" w:type="dxa"/>
            <w:gridSpan w:val="2"/>
          </w:tcPr>
          <w:p w14:paraId="35B8F7CE"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1ED23058" w14:textId="77777777" w:rsidTr="00311568">
        <w:trPr>
          <w:gridAfter w:val="1"/>
          <w:wAfter w:w="53" w:type="dxa"/>
        </w:trPr>
        <w:tc>
          <w:tcPr>
            <w:cnfStyle w:val="001000000000" w:firstRow="0" w:lastRow="0" w:firstColumn="1" w:lastColumn="0" w:oddVBand="0" w:evenVBand="0" w:oddHBand="0" w:evenHBand="0" w:firstRowFirstColumn="0" w:firstRowLastColumn="0" w:lastRowFirstColumn="0" w:lastRowLastColumn="0"/>
            <w:tcW w:w="9062" w:type="dxa"/>
            <w:gridSpan w:val="5"/>
          </w:tcPr>
          <w:p w14:paraId="7DD09B4D"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46E2C611"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Liderlik değerlendirme raporları (Yöneticiler için düzenli olarak yapılan 360 derece geri bildirim analizleri, performans değerlendirme sonuçları.)</w:t>
            </w:r>
          </w:p>
          <w:p w14:paraId="04D5660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Eğitim kayıtları (Yöneticilerin liderlik, stratejik planlama ve kalite yönetimi konularında katıldığı seminerler, çalıştaylar ve eğitim programlarına ait sertifikalar veya katılım belgeleri.)</w:t>
            </w:r>
          </w:p>
          <w:p w14:paraId="09B6D017"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Anket ve görüşme sonuçları (Akademik ve idari personelden alınan geri bildirim anketleri veya birebir görüşme sonuçları.)</w:t>
            </w:r>
          </w:p>
          <w:p w14:paraId="4559BDC6" w14:textId="77777777" w:rsidR="00485B5A" w:rsidRPr="004670DA" w:rsidRDefault="00485B5A" w:rsidP="00311568">
            <w:pPr>
              <w:numPr>
                <w:ilvl w:val="0"/>
                <w:numId w:val="4"/>
              </w:numPr>
              <w:ind w:right="63"/>
              <w:jc w:val="both"/>
              <w:rPr>
                <w:rFonts w:ascii="Times New Roman" w:hAnsi="Times New Roman" w:cs="Times New Roman"/>
                <w:b w:val="0"/>
                <w:bCs w:val="0"/>
                <w:i/>
                <w:sz w:val="21"/>
                <w:szCs w:val="21"/>
              </w:rPr>
            </w:pPr>
            <w:r w:rsidRPr="004670DA">
              <w:rPr>
                <w:rFonts w:ascii="Times New Roman" w:hAnsi="Times New Roman" w:cs="Times New Roman"/>
                <w:b w:val="0"/>
                <w:bCs w:val="0"/>
                <w:i/>
                <w:sz w:val="16"/>
                <w:szCs w:val="16"/>
              </w:rPr>
              <w:t>İyileştirme planları (Değerlendirme sonuçlarına göre oluşturulan liderlik geliştirme programları veya yapılan görev dağılımındaki değişikliklere ilişkin dokümanlar.)</w:t>
            </w:r>
          </w:p>
        </w:tc>
      </w:tr>
      <w:tr w:rsidR="00485B5A" w:rsidRPr="004670DA" w14:paraId="482EB1C5" w14:textId="77777777" w:rsidTr="00311568">
        <w:trPr>
          <w:gridAfter w:val="1"/>
          <w:wAfter w:w="53" w:type="dxa"/>
        </w:trPr>
        <w:tc>
          <w:tcPr>
            <w:cnfStyle w:val="001000000000" w:firstRow="0" w:lastRow="0" w:firstColumn="1" w:lastColumn="0" w:oddVBand="0" w:evenVBand="0" w:oddHBand="0" w:evenHBand="0" w:firstRowFirstColumn="0" w:firstRowLastColumn="0" w:lastRowFirstColumn="0" w:lastRowLastColumn="0"/>
            <w:tcW w:w="9062" w:type="dxa"/>
            <w:gridSpan w:val="5"/>
          </w:tcPr>
          <w:p w14:paraId="00956A87"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7F246640" w14:textId="77777777" w:rsidR="00485B5A" w:rsidRPr="004670DA" w:rsidRDefault="00485B5A" w:rsidP="00311568">
            <w:pPr>
              <w:jc w:val="both"/>
              <w:rPr>
                <w:rFonts w:ascii="Times New Roman" w:hAnsi="Times New Roman" w:cs="Times New Roman"/>
                <w:b w:val="0"/>
                <w:bCs w:val="0"/>
                <w:sz w:val="20"/>
                <w:szCs w:val="20"/>
              </w:rPr>
            </w:pPr>
          </w:p>
          <w:p w14:paraId="3273A1B5" w14:textId="77777777" w:rsidR="00485B5A" w:rsidRPr="004670DA" w:rsidRDefault="00485B5A" w:rsidP="00311568">
            <w:pPr>
              <w:jc w:val="both"/>
              <w:rPr>
                <w:rFonts w:ascii="Times New Roman" w:hAnsi="Times New Roman" w:cs="Times New Roman"/>
                <w:b w:val="0"/>
                <w:bCs w:val="0"/>
                <w:sz w:val="20"/>
                <w:szCs w:val="20"/>
              </w:rPr>
            </w:pPr>
          </w:p>
          <w:p w14:paraId="190F76E5" w14:textId="77777777" w:rsidR="00485B5A" w:rsidRPr="004670DA" w:rsidRDefault="00485B5A" w:rsidP="00311568">
            <w:pPr>
              <w:jc w:val="both"/>
              <w:rPr>
                <w:rFonts w:ascii="Times New Roman" w:hAnsi="Times New Roman" w:cs="Times New Roman"/>
                <w:b w:val="0"/>
                <w:bCs w:val="0"/>
                <w:sz w:val="20"/>
                <w:szCs w:val="20"/>
              </w:rPr>
            </w:pPr>
          </w:p>
          <w:p w14:paraId="0150F661" w14:textId="77777777" w:rsidR="00485B5A" w:rsidRPr="004670DA" w:rsidRDefault="00485B5A" w:rsidP="00311568">
            <w:pPr>
              <w:jc w:val="both"/>
              <w:rPr>
                <w:rFonts w:ascii="Times New Roman" w:hAnsi="Times New Roman" w:cs="Times New Roman"/>
                <w:sz w:val="20"/>
                <w:szCs w:val="20"/>
              </w:rPr>
            </w:pPr>
          </w:p>
          <w:p w14:paraId="1A0889C8" w14:textId="77777777" w:rsidR="00485B5A" w:rsidRPr="004670DA" w:rsidRDefault="00485B5A" w:rsidP="00311568">
            <w:pPr>
              <w:jc w:val="both"/>
              <w:rPr>
                <w:rFonts w:ascii="Times New Roman" w:hAnsi="Times New Roman" w:cs="Times New Roman"/>
                <w:b w:val="0"/>
                <w:bCs w:val="0"/>
                <w:sz w:val="20"/>
                <w:szCs w:val="20"/>
              </w:rPr>
            </w:pPr>
          </w:p>
          <w:p w14:paraId="549A8D61" w14:textId="77777777" w:rsidR="00485B5A" w:rsidRPr="004670DA" w:rsidRDefault="00485B5A" w:rsidP="00311568">
            <w:pPr>
              <w:jc w:val="both"/>
              <w:rPr>
                <w:rFonts w:ascii="Times New Roman" w:hAnsi="Times New Roman" w:cs="Times New Roman"/>
              </w:rPr>
            </w:pPr>
          </w:p>
        </w:tc>
      </w:tr>
      <w:tr w:rsidR="00485B5A" w:rsidRPr="004670DA" w14:paraId="3A2B1BFA" w14:textId="77777777" w:rsidTr="00311568">
        <w:trPr>
          <w:gridAfter w:val="1"/>
          <w:wAfter w:w="53" w:type="dxa"/>
        </w:trPr>
        <w:tc>
          <w:tcPr>
            <w:cnfStyle w:val="001000000000" w:firstRow="0" w:lastRow="0" w:firstColumn="1" w:lastColumn="0" w:oddVBand="0" w:evenVBand="0" w:oddHBand="0" w:evenHBand="0" w:firstRowFirstColumn="0" w:firstRowLastColumn="0" w:lastRowFirstColumn="0" w:lastRowLastColumn="0"/>
            <w:tcW w:w="9062" w:type="dxa"/>
            <w:gridSpan w:val="5"/>
          </w:tcPr>
          <w:p w14:paraId="4266A789"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77360BDB" w14:textId="77777777" w:rsidR="00485B5A" w:rsidRPr="004670DA" w:rsidRDefault="00485B5A" w:rsidP="00311568">
            <w:pPr>
              <w:jc w:val="both"/>
              <w:rPr>
                <w:rFonts w:ascii="Times New Roman" w:hAnsi="Times New Roman" w:cs="Times New Roman"/>
                <w:b w:val="0"/>
                <w:bCs w:val="0"/>
                <w:sz w:val="15"/>
                <w:szCs w:val="15"/>
              </w:rPr>
            </w:pPr>
          </w:p>
          <w:p w14:paraId="6F71CFA2"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7C377C73" w14:textId="77777777" w:rsidR="00485B5A" w:rsidRPr="004670DA" w:rsidRDefault="00485B5A" w:rsidP="00311568">
            <w:pPr>
              <w:jc w:val="both"/>
              <w:rPr>
                <w:rFonts w:ascii="Times New Roman" w:hAnsi="Times New Roman" w:cs="Times New Roman"/>
                <w:b w:val="0"/>
                <w:bCs w:val="0"/>
                <w:sz w:val="20"/>
                <w:szCs w:val="20"/>
              </w:rPr>
            </w:pPr>
          </w:p>
          <w:p w14:paraId="77AE38B1" w14:textId="77777777" w:rsidR="00485B5A" w:rsidRPr="004670DA" w:rsidRDefault="00485B5A" w:rsidP="00311568">
            <w:pPr>
              <w:jc w:val="both"/>
              <w:rPr>
                <w:rFonts w:ascii="Times New Roman" w:hAnsi="Times New Roman" w:cs="Times New Roman"/>
                <w:b w:val="0"/>
                <w:bCs w:val="0"/>
                <w:sz w:val="20"/>
                <w:szCs w:val="20"/>
              </w:rPr>
            </w:pPr>
          </w:p>
          <w:p w14:paraId="71C1D44F" w14:textId="77777777" w:rsidR="00485B5A" w:rsidRPr="004670DA" w:rsidRDefault="00485B5A" w:rsidP="00311568">
            <w:pPr>
              <w:jc w:val="both"/>
              <w:rPr>
                <w:rFonts w:ascii="Times New Roman" w:hAnsi="Times New Roman" w:cs="Times New Roman"/>
                <w:b w:val="0"/>
                <w:bCs w:val="0"/>
                <w:sz w:val="20"/>
                <w:szCs w:val="20"/>
              </w:rPr>
            </w:pPr>
          </w:p>
          <w:p w14:paraId="33FADE33" w14:textId="77777777" w:rsidR="00485B5A" w:rsidRPr="004670DA" w:rsidRDefault="00485B5A" w:rsidP="00311568">
            <w:pPr>
              <w:jc w:val="both"/>
              <w:rPr>
                <w:rFonts w:ascii="Times New Roman" w:hAnsi="Times New Roman" w:cs="Times New Roman"/>
                <w:sz w:val="20"/>
                <w:szCs w:val="20"/>
              </w:rPr>
            </w:pPr>
          </w:p>
        </w:tc>
      </w:tr>
    </w:tbl>
    <w:p w14:paraId="22DD0A4F" w14:textId="77777777" w:rsidR="00485B5A" w:rsidRPr="004670DA" w:rsidRDefault="00485B5A" w:rsidP="00485B5A">
      <w:pPr>
        <w:rPr>
          <w:rFonts w:ascii="Times New Roman" w:hAnsi="Times New Roman" w:cs="Times New Roman"/>
        </w:rPr>
      </w:pPr>
    </w:p>
    <w:p w14:paraId="14E12CED" w14:textId="77777777" w:rsidR="00485B5A" w:rsidRPr="004670DA" w:rsidRDefault="00485B5A" w:rsidP="00485B5A">
      <w:pPr>
        <w:rPr>
          <w:rFonts w:ascii="Times New Roman" w:hAnsi="Times New Roman" w:cs="Times New Roman"/>
        </w:rPr>
      </w:pPr>
    </w:p>
    <w:p w14:paraId="1D854ABB" w14:textId="77777777" w:rsidR="00485B5A" w:rsidRPr="004670DA" w:rsidRDefault="00485B5A" w:rsidP="00485B5A">
      <w:pPr>
        <w:rPr>
          <w:rFonts w:ascii="Times New Roman" w:hAnsi="Times New Roman" w:cs="Times New Roman"/>
        </w:rPr>
      </w:pPr>
    </w:p>
    <w:p w14:paraId="1D90981D" w14:textId="77777777" w:rsidR="00485B5A" w:rsidRPr="004670DA" w:rsidRDefault="00485B5A" w:rsidP="00485B5A">
      <w:pPr>
        <w:rPr>
          <w:rFonts w:ascii="Times New Roman" w:hAnsi="Times New Roman" w:cs="Times New Roman"/>
        </w:rPr>
      </w:pPr>
    </w:p>
    <w:p w14:paraId="4F286282" w14:textId="77777777" w:rsidR="00485B5A" w:rsidRPr="004670DA" w:rsidRDefault="00485B5A" w:rsidP="00485B5A">
      <w:pPr>
        <w:rPr>
          <w:rFonts w:ascii="Times New Roman" w:hAnsi="Times New Roman" w:cs="Times New Roman"/>
        </w:rPr>
      </w:pPr>
    </w:p>
    <w:p w14:paraId="5B57E420" w14:textId="77777777" w:rsidR="00485B5A" w:rsidRPr="004670DA" w:rsidRDefault="00485B5A" w:rsidP="00485B5A">
      <w:pPr>
        <w:rPr>
          <w:rFonts w:ascii="Times New Roman" w:hAnsi="Times New Roman" w:cs="Times New Roman"/>
        </w:rPr>
      </w:pPr>
    </w:p>
    <w:p w14:paraId="55D783BA" w14:textId="77777777" w:rsidR="00485B5A" w:rsidRPr="004670DA" w:rsidRDefault="00485B5A" w:rsidP="00485B5A">
      <w:pPr>
        <w:rPr>
          <w:rFonts w:ascii="Times New Roman" w:hAnsi="Times New Roman" w:cs="Times New Roman"/>
        </w:rPr>
      </w:pPr>
    </w:p>
    <w:p w14:paraId="47E56A2F" w14:textId="77777777" w:rsidR="00485B5A" w:rsidRPr="004670DA" w:rsidRDefault="00485B5A" w:rsidP="00485B5A">
      <w:pPr>
        <w:rPr>
          <w:rFonts w:ascii="Times New Roman" w:hAnsi="Times New Roman" w:cs="Times New Roman"/>
        </w:rPr>
      </w:pPr>
    </w:p>
    <w:tbl>
      <w:tblPr>
        <w:tblStyle w:val="KlavuzTablo1Ak-Vurgu2"/>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5909B68"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47277154" w14:textId="77777777" w:rsidR="00485B5A" w:rsidRPr="004670DA" w:rsidRDefault="00485B5A" w:rsidP="00311568">
            <w:pPr>
              <w:pStyle w:val="TableParagraph"/>
              <w:spacing w:after="120" w:line="292" w:lineRule="exact"/>
              <w:ind w:left="108"/>
              <w:rPr>
                <w:rFonts w:ascii="Times New Roman" w:hAnsi="Times New Roman" w:cs="Times New Roman"/>
                <w:b w:val="0"/>
                <w:sz w:val="24"/>
              </w:rPr>
            </w:pPr>
            <w:r w:rsidRPr="004670DA">
              <w:rPr>
                <w:rFonts w:ascii="Times New Roman" w:hAnsi="Times New Roman" w:cs="Times New Roman"/>
                <w:sz w:val="24"/>
              </w:rPr>
              <w:lastRenderedPageBreak/>
              <w:t>A.1.3.</w:t>
            </w:r>
            <w:r w:rsidRPr="004670DA">
              <w:rPr>
                <w:rFonts w:ascii="Times New Roman" w:hAnsi="Times New Roman" w:cs="Times New Roman"/>
                <w:spacing w:val="-3"/>
                <w:sz w:val="24"/>
              </w:rPr>
              <w:t xml:space="preserve"> </w:t>
            </w:r>
            <w:proofErr w:type="spellStart"/>
            <w:r>
              <w:rPr>
                <w:rFonts w:ascii="Times New Roman" w:hAnsi="Times New Roman" w:cs="Times New Roman"/>
                <w:sz w:val="24"/>
              </w:rPr>
              <w:t>Birim</w:t>
            </w:r>
            <w:r w:rsidRPr="004670DA">
              <w:rPr>
                <w:rFonts w:ascii="Times New Roman" w:hAnsi="Times New Roman" w:cs="Times New Roman"/>
                <w:sz w:val="24"/>
              </w:rPr>
              <w:t>sal</w:t>
            </w:r>
            <w:proofErr w:type="spellEnd"/>
            <w:r w:rsidRPr="004670DA">
              <w:rPr>
                <w:rFonts w:ascii="Times New Roman" w:hAnsi="Times New Roman" w:cs="Times New Roman"/>
                <w:sz w:val="24"/>
              </w:rPr>
              <w:t xml:space="preserve"> dönüşüm kapasitesi</w:t>
            </w:r>
          </w:p>
          <w:p w14:paraId="4F337EB4"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Yükseköğretim ekosistemi içerisindeki değişimleri, küresel eğilimleri, ulusal hedefleri ve paydaş beklentilerini dikkate alarak </w:t>
            </w:r>
            <w:r>
              <w:rPr>
                <w:rFonts w:ascii="Times New Roman" w:hAnsi="Times New Roman" w:cs="Times New Roman"/>
                <w:b w:val="0"/>
                <w:bCs w:val="0"/>
                <w:i/>
                <w:iCs/>
                <w:sz w:val="16"/>
                <w:szCs w:val="16"/>
              </w:rPr>
              <w:t>Birimin</w:t>
            </w:r>
            <w:r w:rsidRPr="004670DA">
              <w:rPr>
                <w:rFonts w:ascii="Times New Roman" w:hAnsi="Times New Roman" w:cs="Times New Roman"/>
                <w:b w:val="0"/>
                <w:bCs w:val="0"/>
                <w:i/>
                <w:iCs/>
                <w:sz w:val="16"/>
                <w:szCs w:val="16"/>
              </w:rPr>
              <w:t xml:space="preserve"> geleceğe hazır olmasını sağlayan çevik yönetim yetkinliği vardır. Geleceğe uyum için amaç, misyon ve hedefler doğrultusunda </w:t>
            </w:r>
            <w:proofErr w:type="spellStart"/>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u</w:t>
            </w:r>
            <w:proofErr w:type="spellEnd"/>
            <w:r w:rsidRPr="004670DA">
              <w:rPr>
                <w:rFonts w:ascii="Times New Roman" w:hAnsi="Times New Roman" w:cs="Times New Roman"/>
                <w:b w:val="0"/>
                <w:bCs w:val="0"/>
                <w:i/>
                <w:iCs/>
                <w:sz w:val="16"/>
                <w:szCs w:val="16"/>
              </w:rPr>
              <w:t xml:space="preserve"> dönüştürmek üzere değişim yönetimi, kıyaslama, yenilik yönetimi gibi yaklaşımları kullanır ve </w:t>
            </w:r>
            <w:proofErr w:type="spellStart"/>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sal</w:t>
            </w:r>
            <w:proofErr w:type="spellEnd"/>
            <w:r w:rsidRPr="004670DA">
              <w:rPr>
                <w:rFonts w:ascii="Times New Roman" w:hAnsi="Times New Roman" w:cs="Times New Roman"/>
                <w:b w:val="0"/>
                <w:bCs w:val="0"/>
                <w:i/>
                <w:iCs/>
                <w:sz w:val="16"/>
                <w:szCs w:val="16"/>
              </w:rPr>
              <w:t xml:space="preserve"> özgünlüğü güçlendirir.</w:t>
            </w:r>
          </w:p>
        </w:tc>
      </w:tr>
      <w:tr w:rsidR="00485B5A" w:rsidRPr="004670DA" w14:paraId="32B91D61"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17A69A5C"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23" w:type="dxa"/>
          </w:tcPr>
          <w:p w14:paraId="6D7C6A0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823" w:type="dxa"/>
          </w:tcPr>
          <w:p w14:paraId="58FC67A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823" w:type="dxa"/>
          </w:tcPr>
          <w:p w14:paraId="66208AA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823" w:type="dxa"/>
          </w:tcPr>
          <w:p w14:paraId="097398C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07456215"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02A8DB39"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Birimde</w:t>
            </w:r>
            <w:r w:rsidRPr="004670DA">
              <w:rPr>
                <w:rFonts w:ascii="Times New Roman" w:hAnsi="Times New Roman" w:cs="Times New Roman"/>
                <w:b w:val="0"/>
                <w:bCs w:val="0"/>
                <w:sz w:val="16"/>
                <w:szCs w:val="16"/>
              </w:rPr>
              <w:t xml:space="preserve"> değişim yönetimi bulunmamaktadır.</w:t>
            </w:r>
          </w:p>
        </w:tc>
        <w:tc>
          <w:tcPr>
            <w:tcW w:w="1823" w:type="dxa"/>
          </w:tcPr>
          <w:p w14:paraId="22EECA0A"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xml:space="preserve"> değişim ihtiyacı olgunluk seviyesinde belirlenmiştir.</w:t>
            </w:r>
          </w:p>
        </w:tc>
        <w:tc>
          <w:tcPr>
            <w:tcW w:w="1823" w:type="dxa"/>
          </w:tcPr>
          <w:p w14:paraId="3DC99B2E"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xml:space="preserve"> değişim yönetimi yaklaşımı </w:t>
            </w:r>
            <w:r>
              <w:rPr>
                <w:rFonts w:ascii="Times New Roman" w:hAnsi="Times New Roman" w:cs="Times New Roman"/>
                <w:sz w:val="16"/>
                <w:szCs w:val="16"/>
              </w:rPr>
              <w:t>Birimin</w:t>
            </w:r>
            <w:r w:rsidRPr="004670DA">
              <w:rPr>
                <w:rFonts w:ascii="Times New Roman" w:hAnsi="Times New Roman" w:cs="Times New Roman"/>
                <w:sz w:val="16"/>
                <w:szCs w:val="16"/>
              </w:rPr>
              <w:t xml:space="preserve"> geneline yayılmış ve bütüncül olarak yürütülmektedir</w:t>
            </w:r>
          </w:p>
        </w:tc>
        <w:tc>
          <w:tcPr>
            <w:tcW w:w="1823" w:type="dxa"/>
          </w:tcPr>
          <w:p w14:paraId="7A53115E"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Amaç, misyon ve hedefler doğrultusunda gerçekleştirilen değişim yönetimi uygulamaları izlenmekte ve önlemler alınmaktadır.</w:t>
            </w:r>
          </w:p>
        </w:tc>
        <w:tc>
          <w:tcPr>
            <w:tcW w:w="1823" w:type="dxa"/>
          </w:tcPr>
          <w:p w14:paraId="5FCE454C"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319C46A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BD08192"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59076B85"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Değişim yönetim modeli (Birimde, değişimlere nasıl uyum sağlayacağını ve değişimleri nasıl yöneteceğini planlayan bir sistem veya yaklaşım. Örneğin,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kriz dönemlerinde izlediği stratejiler.)</w:t>
            </w:r>
          </w:p>
          <w:p w14:paraId="0CB4B0F9" w14:textId="77777777" w:rsidR="00485B5A" w:rsidRPr="004670DA" w:rsidRDefault="00485B5A" w:rsidP="00311568">
            <w:pPr>
              <w:ind w:left="927" w:right="63"/>
              <w:jc w:val="both"/>
              <w:rPr>
                <w:rFonts w:ascii="Times New Roman" w:hAnsi="Times New Roman" w:cs="Times New Roman"/>
                <w:b w:val="0"/>
                <w:bCs w:val="0"/>
                <w:i/>
                <w:sz w:val="16"/>
                <w:szCs w:val="16"/>
              </w:rPr>
            </w:pPr>
          </w:p>
          <w:p w14:paraId="0AF60A4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Değişim planları, yol haritaları (Birimin, gelecekte gerçekleştirmek istediği değişiklikler için hazırladığı detaylı planlar. Örneğin, yeni bir teknolojiye geçiş veya bir sistemin iyileştirilmesi için yapılan adım adım rehber.)</w:t>
            </w:r>
          </w:p>
          <w:p w14:paraId="1BF482F6" w14:textId="77777777" w:rsidR="00485B5A" w:rsidRPr="004670DA" w:rsidRDefault="00485B5A" w:rsidP="00311568">
            <w:pPr>
              <w:ind w:left="927" w:right="63"/>
              <w:jc w:val="both"/>
              <w:rPr>
                <w:rFonts w:ascii="Times New Roman" w:hAnsi="Times New Roman" w:cs="Times New Roman"/>
                <w:b w:val="0"/>
                <w:bCs w:val="0"/>
                <w:i/>
                <w:sz w:val="16"/>
                <w:szCs w:val="16"/>
              </w:rPr>
            </w:pPr>
          </w:p>
          <w:p w14:paraId="0E50C9F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Değişime yönelik analiz raporları (Birimin çevresinde meydana gelen değişimleri (örneğin, yasal düzenlemeler, öğrenci ihtiyaçları, teknoloji gelişimi) değerlendirerek hazırladığı raporlar.)</w:t>
            </w:r>
          </w:p>
          <w:p w14:paraId="4C6013B1" w14:textId="77777777" w:rsidR="00485B5A" w:rsidRPr="004670DA" w:rsidRDefault="00485B5A" w:rsidP="00311568">
            <w:pPr>
              <w:ind w:left="927" w:right="63"/>
              <w:jc w:val="both"/>
              <w:rPr>
                <w:rFonts w:ascii="Times New Roman" w:hAnsi="Times New Roman" w:cs="Times New Roman"/>
                <w:b w:val="0"/>
                <w:bCs w:val="0"/>
                <w:i/>
                <w:sz w:val="16"/>
                <w:szCs w:val="16"/>
              </w:rPr>
            </w:pPr>
          </w:p>
          <w:p w14:paraId="1CE051C8"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Gelecek senaryoları (Birimin gelecekte karşılaşabileceği olası durumlar için hazırladığı senaryolar. Örneğin, öğrenci sayısının artması durumunda alınacak önlemler.)</w:t>
            </w:r>
          </w:p>
          <w:p w14:paraId="64AE2F62" w14:textId="77777777" w:rsidR="00485B5A" w:rsidRPr="004670DA" w:rsidRDefault="00485B5A" w:rsidP="00311568">
            <w:pPr>
              <w:ind w:left="927" w:right="63"/>
              <w:jc w:val="both"/>
              <w:rPr>
                <w:rFonts w:ascii="Times New Roman" w:hAnsi="Times New Roman" w:cs="Times New Roman"/>
                <w:b w:val="0"/>
                <w:bCs w:val="0"/>
                <w:i/>
                <w:sz w:val="16"/>
                <w:szCs w:val="16"/>
              </w:rPr>
            </w:pPr>
          </w:p>
          <w:p w14:paraId="095CB89E"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Kıyaslama raporları (Birimin, başka </w:t>
            </w:r>
            <w:proofErr w:type="spellStart"/>
            <w:r>
              <w:rPr>
                <w:rFonts w:ascii="Times New Roman" w:hAnsi="Times New Roman" w:cs="Times New Roman"/>
                <w:b w:val="0"/>
                <w:bCs w:val="0"/>
                <w:i/>
                <w:sz w:val="16"/>
                <w:szCs w:val="16"/>
              </w:rPr>
              <w:t>Birim</w:t>
            </w:r>
            <w:r w:rsidRPr="004670DA">
              <w:rPr>
                <w:rFonts w:ascii="Times New Roman" w:hAnsi="Times New Roman" w:cs="Times New Roman"/>
                <w:b w:val="0"/>
                <w:bCs w:val="0"/>
                <w:i/>
                <w:sz w:val="16"/>
                <w:szCs w:val="16"/>
              </w:rPr>
              <w:t>larla</w:t>
            </w:r>
            <w:proofErr w:type="spellEnd"/>
            <w:r w:rsidRPr="004670DA">
              <w:rPr>
                <w:rFonts w:ascii="Times New Roman" w:hAnsi="Times New Roman" w:cs="Times New Roman"/>
                <w:b w:val="0"/>
                <w:bCs w:val="0"/>
                <w:i/>
                <w:sz w:val="16"/>
                <w:szCs w:val="16"/>
              </w:rPr>
              <w:t xml:space="preserve"> kendi süreçlerini ve performansını karşılaştırdığı raporlar. Örneğin, mezunlarının istihdam oranını başka üniversitelerle karşılaştırması.)</w:t>
            </w:r>
          </w:p>
          <w:p w14:paraId="45233C19" w14:textId="77777777" w:rsidR="00485B5A" w:rsidRPr="004670DA" w:rsidRDefault="00485B5A" w:rsidP="00311568">
            <w:pPr>
              <w:ind w:left="927" w:right="63"/>
              <w:jc w:val="both"/>
              <w:rPr>
                <w:rFonts w:ascii="Times New Roman" w:hAnsi="Times New Roman" w:cs="Times New Roman"/>
                <w:b w:val="0"/>
                <w:bCs w:val="0"/>
                <w:i/>
                <w:sz w:val="16"/>
                <w:szCs w:val="16"/>
              </w:rPr>
            </w:pPr>
          </w:p>
          <w:p w14:paraId="73C5557C"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Yenilik yönetim sistemi (Birim, yenilikleri nasıl takip ettiğini, uyguladığını ve bunları süreçlerine nasıl entegre ettiğini gösteren sistem. Örneğin, dijital dönüşüm çalışmaları.)</w:t>
            </w:r>
          </w:p>
          <w:p w14:paraId="746D5E0B" w14:textId="77777777" w:rsidR="00485B5A" w:rsidRPr="004670DA" w:rsidRDefault="00485B5A" w:rsidP="00311568">
            <w:pPr>
              <w:ind w:left="927" w:right="63"/>
              <w:jc w:val="both"/>
              <w:rPr>
                <w:rFonts w:ascii="Times New Roman" w:hAnsi="Times New Roman" w:cs="Times New Roman"/>
                <w:b w:val="0"/>
                <w:bCs w:val="0"/>
                <w:i/>
                <w:sz w:val="16"/>
                <w:szCs w:val="16"/>
              </w:rPr>
            </w:pPr>
          </w:p>
          <w:p w14:paraId="22BDD0B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Değişim ekipleri belgeleri (Değişim süreçlerini yöneten ekiplerin toplantı tutanakları, görev dağılımı belgeleri veya çalışma raporları.)</w:t>
            </w:r>
          </w:p>
          <w:p w14:paraId="66FC0A83" w14:textId="77777777" w:rsidR="00485B5A" w:rsidRPr="004670DA" w:rsidRDefault="00485B5A" w:rsidP="00311568">
            <w:pPr>
              <w:ind w:left="927" w:right="63"/>
              <w:jc w:val="both"/>
              <w:rPr>
                <w:rFonts w:ascii="Times New Roman" w:hAnsi="Times New Roman" w:cs="Times New Roman"/>
                <w:b w:val="0"/>
                <w:bCs w:val="0"/>
                <w:i/>
                <w:sz w:val="16"/>
                <w:szCs w:val="16"/>
              </w:rPr>
            </w:pPr>
          </w:p>
          <w:p w14:paraId="6E2C393A" w14:textId="77777777" w:rsidR="00485B5A" w:rsidRPr="004670DA" w:rsidRDefault="00485B5A" w:rsidP="00311568">
            <w:pPr>
              <w:numPr>
                <w:ilvl w:val="0"/>
                <w:numId w:val="4"/>
              </w:numPr>
              <w:ind w:right="63"/>
              <w:jc w:val="both"/>
              <w:rPr>
                <w:rFonts w:ascii="Times New Roman" w:hAnsi="Times New Roman" w:cs="Times New Roman"/>
                <w:b w:val="0"/>
                <w:bCs w:val="0"/>
                <w:i/>
                <w:sz w:val="21"/>
                <w:szCs w:val="21"/>
              </w:rPr>
            </w:pPr>
            <w:r w:rsidRPr="004670DA">
              <w:rPr>
                <w:rFonts w:ascii="Times New Roman" w:hAnsi="Times New Roman" w:cs="Times New Roman"/>
                <w:b w:val="0"/>
                <w:bCs w:val="0"/>
                <w:i/>
                <w:sz w:val="16"/>
                <w:szCs w:val="16"/>
              </w:rPr>
              <w:t>Standart ve özgün uygulamalara ilişkin kanıtlar (Birimin, standart prosedürlerin yanında kendi ihtiyaçlarına göre geliştirdiği özel çözümler ve projelere dair belgeler. Örneğin, bir birimin özel ihtiyaçlarına yönelik geliştirilmiş bir yazılım veya süreç.)</w:t>
            </w:r>
          </w:p>
        </w:tc>
      </w:tr>
      <w:tr w:rsidR="00485B5A" w:rsidRPr="004670DA" w14:paraId="65C166C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34F53C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254CD9D9" w14:textId="77777777" w:rsidR="00485B5A" w:rsidRPr="004670DA" w:rsidRDefault="00485B5A" w:rsidP="00311568">
            <w:pPr>
              <w:jc w:val="both"/>
              <w:rPr>
                <w:rFonts w:ascii="Times New Roman" w:hAnsi="Times New Roman" w:cs="Times New Roman"/>
                <w:b w:val="0"/>
                <w:bCs w:val="0"/>
              </w:rPr>
            </w:pPr>
          </w:p>
          <w:p w14:paraId="104E1F4B" w14:textId="77777777" w:rsidR="00485B5A" w:rsidRPr="004670DA" w:rsidRDefault="00485B5A" w:rsidP="00311568">
            <w:pPr>
              <w:jc w:val="both"/>
              <w:rPr>
                <w:rFonts w:ascii="Times New Roman" w:hAnsi="Times New Roman" w:cs="Times New Roman"/>
                <w:b w:val="0"/>
                <w:bCs w:val="0"/>
              </w:rPr>
            </w:pPr>
          </w:p>
          <w:p w14:paraId="20134256" w14:textId="77777777" w:rsidR="00485B5A" w:rsidRPr="004670DA" w:rsidRDefault="00485B5A" w:rsidP="00311568">
            <w:pPr>
              <w:jc w:val="both"/>
              <w:rPr>
                <w:rFonts w:ascii="Times New Roman" w:hAnsi="Times New Roman" w:cs="Times New Roman"/>
                <w:b w:val="0"/>
                <w:bCs w:val="0"/>
              </w:rPr>
            </w:pPr>
          </w:p>
          <w:p w14:paraId="1DE498AA" w14:textId="77777777" w:rsidR="00485B5A" w:rsidRPr="004670DA" w:rsidRDefault="00485B5A" w:rsidP="00311568">
            <w:pPr>
              <w:jc w:val="both"/>
              <w:rPr>
                <w:rFonts w:ascii="Times New Roman" w:hAnsi="Times New Roman" w:cs="Times New Roman"/>
              </w:rPr>
            </w:pPr>
          </w:p>
        </w:tc>
      </w:tr>
      <w:tr w:rsidR="00485B5A" w:rsidRPr="004670DA" w14:paraId="7DD752C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791DDC1"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41F504B0" w14:textId="77777777" w:rsidR="00485B5A" w:rsidRPr="004670DA" w:rsidRDefault="00485B5A" w:rsidP="00311568">
            <w:pPr>
              <w:jc w:val="both"/>
              <w:rPr>
                <w:rFonts w:ascii="Times New Roman" w:hAnsi="Times New Roman" w:cs="Times New Roman"/>
                <w:b w:val="0"/>
                <w:bCs w:val="0"/>
                <w:sz w:val="15"/>
                <w:szCs w:val="15"/>
              </w:rPr>
            </w:pPr>
          </w:p>
          <w:p w14:paraId="6FC1AA07"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73A4C36E" w14:textId="77777777" w:rsidR="00485B5A" w:rsidRPr="004670DA" w:rsidRDefault="00485B5A" w:rsidP="00311568">
            <w:pPr>
              <w:jc w:val="both"/>
              <w:rPr>
                <w:rFonts w:ascii="Times New Roman" w:hAnsi="Times New Roman" w:cs="Times New Roman"/>
                <w:b w:val="0"/>
                <w:bCs w:val="0"/>
              </w:rPr>
            </w:pPr>
          </w:p>
          <w:p w14:paraId="12EA3A97" w14:textId="77777777" w:rsidR="00485B5A" w:rsidRPr="004670DA" w:rsidRDefault="00485B5A" w:rsidP="00311568">
            <w:pPr>
              <w:jc w:val="both"/>
              <w:rPr>
                <w:rFonts w:ascii="Times New Roman" w:hAnsi="Times New Roman" w:cs="Times New Roman"/>
                <w:b w:val="0"/>
                <w:bCs w:val="0"/>
              </w:rPr>
            </w:pPr>
          </w:p>
          <w:p w14:paraId="3ED66E6D" w14:textId="77777777" w:rsidR="00485B5A" w:rsidRPr="004670DA" w:rsidRDefault="00485B5A" w:rsidP="00311568">
            <w:pPr>
              <w:jc w:val="both"/>
              <w:rPr>
                <w:rFonts w:ascii="Times New Roman" w:hAnsi="Times New Roman" w:cs="Times New Roman"/>
                <w:b w:val="0"/>
                <w:bCs w:val="0"/>
              </w:rPr>
            </w:pPr>
          </w:p>
          <w:p w14:paraId="43570E95" w14:textId="77777777" w:rsidR="00485B5A" w:rsidRPr="004670DA" w:rsidRDefault="00485B5A" w:rsidP="00311568">
            <w:pPr>
              <w:jc w:val="both"/>
              <w:rPr>
                <w:rFonts w:ascii="Times New Roman" w:hAnsi="Times New Roman" w:cs="Times New Roman"/>
              </w:rPr>
            </w:pPr>
          </w:p>
        </w:tc>
      </w:tr>
    </w:tbl>
    <w:tbl>
      <w:tblPr>
        <w:tblStyle w:val="KlavuzTablo1Ak-Vurgu2"/>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2AE95798"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48907929" w14:textId="77777777" w:rsidR="00485B5A" w:rsidRPr="004670DA" w:rsidRDefault="00485B5A" w:rsidP="00311568">
            <w:pPr>
              <w:pStyle w:val="TableParagraph"/>
              <w:spacing w:after="120" w:line="292" w:lineRule="exact"/>
              <w:rPr>
                <w:rFonts w:ascii="Times New Roman" w:hAnsi="Times New Roman" w:cs="Times New Roman"/>
                <w:b w:val="0"/>
                <w:sz w:val="24"/>
              </w:rPr>
            </w:pPr>
            <w:r w:rsidRPr="004670DA">
              <w:rPr>
                <w:rFonts w:ascii="Times New Roman" w:hAnsi="Times New Roman" w:cs="Times New Roman"/>
                <w:sz w:val="24"/>
              </w:rPr>
              <w:lastRenderedPageBreak/>
              <w:t>A.1.4.</w:t>
            </w:r>
            <w:r w:rsidRPr="004670DA">
              <w:rPr>
                <w:rFonts w:ascii="Times New Roman" w:hAnsi="Times New Roman" w:cs="Times New Roman"/>
                <w:spacing w:val="-3"/>
                <w:sz w:val="24"/>
              </w:rPr>
              <w:t xml:space="preserve"> </w:t>
            </w:r>
            <w:r w:rsidRPr="004670DA">
              <w:rPr>
                <w:rFonts w:ascii="Times New Roman" w:hAnsi="Times New Roman" w:cs="Times New Roman"/>
                <w:sz w:val="24"/>
              </w:rPr>
              <w:t>İç kalite güvencesi mekanizmaları</w:t>
            </w:r>
          </w:p>
          <w:p w14:paraId="6984E8F1" w14:textId="77777777" w:rsidR="00485B5A" w:rsidRPr="004670DA" w:rsidRDefault="00485B5A" w:rsidP="00311568">
            <w:pPr>
              <w:spacing w:after="120"/>
              <w:jc w:val="both"/>
              <w:rPr>
                <w:rFonts w:ascii="Times New Roman" w:hAnsi="Times New Roman" w:cs="Times New Roman"/>
                <w:b w:val="0"/>
                <w:i/>
                <w:iCs/>
                <w:sz w:val="16"/>
                <w:szCs w:val="16"/>
              </w:rPr>
            </w:pPr>
            <w:r w:rsidRPr="004670DA">
              <w:rPr>
                <w:rFonts w:ascii="Times New Roman" w:hAnsi="Times New Roman" w:cs="Times New Roman"/>
                <w:b w:val="0"/>
                <w:i/>
                <w:iCs/>
                <w:sz w:val="16"/>
                <w:szCs w:val="16"/>
              </w:rPr>
              <w:t xml:space="preserve">Birimde, PUKÖ döngüleri (Planla, Uygula, Kontrol Et, Önlem Al) çerçevesinde süreçler takvim yılı bazında planlanmış, akış şemaları ve sorumluluklar belirlenmiştir. Takvim yılına bağlı olmayan diğer kalite döngülerinin de tüm aşamaları kanıtlarla desteklenmekte ve uygulamalar düzenli olarak değerlendirilmektedir. </w:t>
            </w:r>
            <w:r>
              <w:rPr>
                <w:rFonts w:ascii="Times New Roman" w:hAnsi="Times New Roman" w:cs="Times New Roman"/>
                <w:b w:val="0"/>
                <w:i/>
                <w:iCs/>
                <w:sz w:val="16"/>
                <w:szCs w:val="16"/>
              </w:rPr>
              <w:t>Birim</w:t>
            </w:r>
            <w:r w:rsidRPr="004670DA">
              <w:rPr>
                <w:rFonts w:ascii="Times New Roman" w:hAnsi="Times New Roman" w:cs="Times New Roman"/>
                <w:b w:val="0"/>
                <w:i/>
                <w:iCs/>
                <w:sz w:val="16"/>
                <w:szCs w:val="16"/>
              </w:rPr>
              <w:t>, erişilebilir ve güncellenen bir kalite güvencesi rehberine sahiptir. Kalite Komisyonu, süreçlerin tanımlanması ve geliştirilmesinde etkin rol oynar, program akreditasyonlarına destek verir ve etkinliklerin sonuçlarını değerlendirerek karar alma süreçlerine katkıda bulunur.</w:t>
            </w:r>
          </w:p>
        </w:tc>
      </w:tr>
      <w:tr w:rsidR="00485B5A" w:rsidRPr="004670DA" w14:paraId="4A43AAA4"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4D2273A"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23" w:type="dxa"/>
          </w:tcPr>
          <w:p w14:paraId="1D37C11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823" w:type="dxa"/>
          </w:tcPr>
          <w:p w14:paraId="7EF6CA0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823" w:type="dxa"/>
          </w:tcPr>
          <w:p w14:paraId="5CB2078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823" w:type="dxa"/>
          </w:tcPr>
          <w:p w14:paraId="34D77F8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3288F9E8"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0F63E8E"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Birimin</w:t>
            </w:r>
            <w:r w:rsidRPr="004670DA">
              <w:rPr>
                <w:rFonts w:ascii="Times New Roman" w:hAnsi="Times New Roman" w:cs="Times New Roman"/>
                <w:b w:val="0"/>
                <w:bCs w:val="0"/>
                <w:sz w:val="16"/>
                <w:szCs w:val="16"/>
              </w:rPr>
              <w:t xml:space="preserve"> tanımlanmış bir iç kalite güvencesi sistemi bulunmamaktadır.</w:t>
            </w:r>
          </w:p>
        </w:tc>
        <w:tc>
          <w:tcPr>
            <w:tcW w:w="1823" w:type="dxa"/>
          </w:tcPr>
          <w:p w14:paraId="21CA936C"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iç kalite güvencesi süreç ve mekanizmaları tanımlanmıştır.</w:t>
            </w:r>
          </w:p>
        </w:tc>
        <w:tc>
          <w:tcPr>
            <w:tcW w:w="1823" w:type="dxa"/>
          </w:tcPr>
          <w:p w14:paraId="738654CC"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İç kalite güvencesi sistemi </w:t>
            </w:r>
            <w:r>
              <w:rPr>
                <w:rFonts w:ascii="Times New Roman" w:hAnsi="Times New Roman" w:cs="Times New Roman"/>
                <w:sz w:val="16"/>
                <w:szCs w:val="16"/>
              </w:rPr>
              <w:t>Birimin</w:t>
            </w:r>
            <w:r w:rsidRPr="004670DA">
              <w:rPr>
                <w:rFonts w:ascii="Times New Roman" w:hAnsi="Times New Roman" w:cs="Times New Roman"/>
                <w:sz w:val="16"/>
                <w:szCs w:val="16"/>
              </w:rPr>
              <w:t xml:space="preserve"> geneline yayılmış, şeffaf ve bütüncül olarak yürütülmektedir</w:t>
            </w:r>
          </w:p>
        </w:tc>
        <w:tc>
          <w:tcPr>
            <w:tcW w:w="1823" w:type="dxa"/>
          </w:tcPr>
          <w:p w14:paraId="037009A7"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 kalite güvencesi sistemi mekanizmaları izlenmekte ve ilgili paydaşlarla birlikte iyileştirilmektedir</w:t>
            </w:r>
          </w:p>
        </w:tc>
        <w:tc>
          <w:tcPr>
            <w:tcW w:w="1823" w:type="dxa"/>
          </w:tcPr>
          <w:p w14:paraId="7C2F02BD"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3DB3701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BE80CD3"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2040E8C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Kalite güvencesi rehberi ve süreç belgeleri (Birim; kalite süreçlerini, politikalarını ve nasıl işleyeceğini açıklayan rehberler ve dokümanlar. Bu belgeler, çalışanların sorumluluklarını ve süreçlerin nasıl yürütüleceğini açıkça tanımlar.)</w:t>
            </w:r>
          </w:p>
          <w:p w14:paraId="752FB465" w14:textId="77777777" w:rsidR="00485B5A" w:rsidRPr="004670DA" w:rsidRDefault="00485B5A" w:rsidP="00311568">
            <w:pPr>
              <w:ind w:right="63"/>
              <w:jc w:val="both"/>
              <w:rPr>
                <w:rFonts w:ascii="Times New Roman" w:hAnsi="Times New Roman" w:cs="Times New Roman"/>
                <w:b w:val="0"/>
                <w:bCs w:val="0"/>
                <w:i/>
                <w:sz w:val="16"/>
                <w:szCs w:val="16"/>
              </w:rPr>
            </w:pPr>
          </w:p>
          <w:p w14:paraId="4228822C"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İş akış şemaları ve görev tanımları (Süreçlerin kimler tarafından, hangi sırayla yürütüleceğini gösteren şemalar ve çalışanların sorumluluklarını net bir şekilde belirten belgeler. Bu, kimin ne yapacağını herkesin bilmesini sağlar.)</w:t>
            </w:r>
          </w:p>
          <w:p w14:paraId="2716B903" w14:textId="77777777" w:rsidR="00485B5A" w:rsidRPr="004670DA" w:rsidRDefault="00485B5A" w:rsidP="00311568">
            <w:pPr>
              <w:ind w:left="927" w:right="63"/>
              <w:jc w:val="both"/>
              <w:rPr>
                <w:rFonts w:ascii="Times New Roman" w:hAnsi="Times New Roman" w:cs="Times New Roman"/>
                <w:b w:val="0"/>
                <w:bCs w:val="0"/>
                <w:i/>
                <w:sz w:val="16"/>
                <w:szCs w:val="16"/>
              </w:rPr>
            </w:pPr>
          </w:p>
          <w:p w14:paraId="2DC4789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Bilgi Yönetim Sistemi (Birim süreçlerini ve verilerini dijital olarak yönettiği, paylaştığı ve izlediği bir sistem. Örneğin, kaliteyle ilgili verilere kolayca erişimi sağlayan bir platform.)</w:t>
            </w:r>
          </w:p>
          <w:p w14:paraId="6552094C" w14:textId="77777777" w:rsidR="00485B5A" w:rsidRPr="004670DA" w:rsidRDefault="00485B5A" w:rsidP="00311568">
            <w:pPr>
              <w:ind w:left="927" w:right="63"/>
              <w:jc w:val="both"/>
              <w:rPr>
                <w:rFonts w:ascii="Times New Roman" w:hAnsi="Times New Roman" w:cs="Times New Roman"/>
                <w:b w:val="0"/>
                <w:bCs w:val="0"/>
                <w:i/>
                <w:sz w:val="16"/>
                <w:szCs w:val="16"/>
              </w:rPr>
            </w:pPr>
          </w:p>
          <w:p w14:paraId="173B926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proofErr w:type="spellStart"/>
            <w:r>
              <w:rPr>
                <w:rFonts w:ascii="Times New Roman" w:hAnsi="Times New Roman" w:cs="Times New Roman"/>
                <w:b w:val="0"/>
                <w:bCs w:val="0"/>
                <w:i/>
                <w:sz w:val="16"/>
                <w:szCs w:val="16"/>
              </w:rPr>
              <w:t>Birim</w:t>
            </w:r>
            <w:r w:rsidRPr="004670DA">
              <w:rPr>
                <w:rFonts w:ascii="Times New Roman" w:hAnsi="Times New Roman" w:cs="Times New Roman"/>
                <w:b w:val="0"/>
                <w:bCs w:val="0"/>
                <w:i/>
                <w:sz w:val="16"/>
                <w:szCs w:val="16"/>
              </w:rPr>
              <w:t>sal</w:t>
            </w:r>
            <w:proofErr w:type="spellEnd"/>
            <w:r w:rsidRPr="004670DA">
              <w:rPr>
                <w:rFonts w:ascii="Times New Roman" w:hAnsi="Times New Roman" w:cs="Times New Roman"/>
                <w:b w:val="0"/>
                <w:bCs w:val="0"/>
                <w:i/>
                <w:sz w:val="16"/>
                <w:szCs w:val="16"/>
              </w:rPr>
              <w:t xml:space="preserve"> Risk Yönetim Planı (Birim, karşılaşabileceği olası riskleri (örneğin, mali, akademik veya teknik riskler) önceden belirleyip bunlara nasıl müdahale edeceğini açıklayan bir plan.)</w:t>
            </w:r>
          </w:p>
          <w:p w14:paraId="636C8BE7" w14:textId="77777777" w:rsidR="00485B5A" w:rsidRPr="004670DA" w:rsidRDefault="00485B5A" w:rsidP="00311568">
            <w:pPr>
              <w:ind w:left="927" w:right="63"/>
              <w:jc w:val="both"/>
              <w:rPr>
                <w:rFonts w:ascii="Times New Roman" w:hAnsi="Times New Roman" w:cs="Times New Roman"/>
                <w:b w:val="0"/>
                <w:bCs w:val="0"/>
                <w:i/>
                <w:sz w:val="16"/>
                <w:szCs w:val="16"/>
              </w:rPr>
            </w:pPr>
          </w:p>
          <w:p w14:paraId="563FFAE1"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Geri bildirim yöntemleri (Çalışanlar, öğrenciler ve diğer paydaşlardan düzenli olarak görüş ve öneri toplamak için kullanılan anketler, toplantılar veya dijital formlar gibi araçlar.)</w:t>
            </w:r>
          </w:p>
          <w:p w14:paraId="6F885B08" w14:textId="77777777" w:rsidR="00485B5A" w:rsidRPr="004670DA" w:rsidRDefault="00485B5A" w:rsidP="00311568">
            <w:pPr>
              <w:ind w:left="927" w:right="63"/>
              <w:jc w:val="both"/>
              <w:rPr>
                <w:rFonts w:ascii="Times New Roman" w:hAnsi="Times New Roman" w:cs="Times New Roman"/>
                <w:b w:val="0"/>
                <w:bCs w:val="0"/>
                <w:i/>
                <w:sz w:val="16"/>
                <w:szCs w:val="16"/>
              </w:rPr>
            </w:pPr>
          </w:p>
          <w:p w14:paraId="5D19452E"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Paydaş katılımına ilişkin belgeler (Birim; öğrenciler, çalışanlar, iş dünyası ve diğer ilgili taraflarla nasıl iş birliği yaptığını gösteren protokoller, toplantı tutanakları veya iş birliği anlaşmaları.)</w:t>
            </w:r>
          </w:p>
          <w:p w14:paraId="2D7FD88B" w14:textId="77777777" w:rsidR="00485B5A" w:rsidRPr="004670DA" w:rsidRDefault="00485B5A" w:rsidP="00311568">
            <w:pPr>
              <w:ind w:left="927" w:right="63"/>
              <w:jc w:val="both"/>
              <w:rPr>
                <w:rFonts w:ascii="Times New Roman" w:hAnsi="Times New Roman" w:cs="Times New Roman"/>
                <w:b w:val="0"/>
                <w:bCs w:val="0"/>
                <w:i/>
                <w:sz w:val="16"/>
                <w:szCs w:val="16"/>
              </w:rPr>
            </w:pPr>
          </w:p>
          <w:p w14:paraId="1CA31661"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Yıllık izleme ve iyileştirme raporları (Birim, her yıl yaptığı değerlendirmeler ve bu değerlendirmeler sonucunda geliştirdiği iyileştirme çalışmaları. Örneğin, süreçlerdeki eksikleri düzeltmek için alınan önlemler.)</w:t>
            </w:r>
          </w:p>
          <w:p w14:paraId="379E3E76" w14:textId="77777777" w:rsidR="00485B5A" w:rsidRPr="004670DA" w:rsidRDefault="00485B5A" w:rsidP="00311568">
            <w:pPr>
              <w:ind w:left="927" w:right="63"/>
              <w:jc w:val="both"/>
              <w:rPr>
                <w:rFonts w:ascii="Times New Roman" w:hAnsi="Times New Roman" w:cs="Times New Roman"/>
                <w:b w:val="0"/>
                <w:bCs w:val="0"/>
                <w:i/>
                <w:sz w:val="16"/>
                <w:szCs w:val="16"/>
              </w:rPr>
            </w:pPr>
          </w:p>
          <w:p w14:paraId="4CCF09B0" w14:textId="77777777" w:rsidR="00485B5A" w:rsidRPr="004670DA" w:rsidRDefault="00485B5A" w:rsidP="00311568">
            <w:pPr>
              <w:numPr>
                <w:ilvl w:val="0"/>
                <w:numId w:val="4"/>
              </w:numPr>
              <w:ind w:right="63"/>
              <w:jc w:val="both"/>
              <w:rPr>
                <w:rFonts w:ascii="Times New Roman" w:hAnsi="Times New Roman" w:cs="Times New Roman"/>
                <w:b w:val="0"/>
                <w:bCs w:val="0"/>
                <w:i/>
                <w:sz w:val="21"/>
                <w:szCs w:val="21"/>
              </w:rPr>
            </w:pPr>
            <w:r w:rsidRPr="004670DA">
              <w:rPr>
                <w:rFonts w:ascii="Times New Roman" w:hAnsi="Times New Roman" w:cs="Times New Roman"/>
                <w:b w:val="0"/>
                <w:bCs w:val="0"/>
                <w:i/>
                <w:sz w:val="16"/>
                <w:szCs w:val="16"/>
              </w:rPr>
              <w:t>Özgün yaklaşım ve uygulamalar (Birim, standart yöntemlerin yanı sıra kendi ihtiyaçlarına özel olarak geliştirdiği yenilikçi çözümler. Örneğin, öğrenci memnuniyetini artırmak için geliştirilen bir uygulama veya proje.)</w:t>
            </w:r>
          </w:p>
        </w:tc>
      </w:tr>
      <w:tr w:rsidR="00485B5A" w:rsidRPr="004670DA" w14:paraId="3EDBFB6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7E00351"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57EBEF8C" w14:textId="77777777" w:rsidR="00485B5A" w:rsidRPr="004670DA" w:rsidRDefault="00485B5A" w:rsidP="00311568">
            <w:pPr>
              <w:jc w:val="both"/>
              <w:rPr>
                <w:rFonts w:ascii="Times New Roman" w:hAnsi="Times New Roman" w:cs="Times New Roman"/>
                <w:b w:val="0"/>
                <w:bCs w:val="0"/>
              </w:rPr>
            </w:pPr>
          </w:p>
          <w:p w14:paraId="1151C5BF" w14:textId="77777777" w:rsidR="00485B5A" w:rsidRPr="004670DA" w:rsidRDefault="00485B5A" w:rsidP="00311568">
            <w:pPr>
              <w:jc w:val="both"/>
              <w:rPr>
                <w:rFonts w:ascii="Times New Roman" w:hAnsi="Times New Roman" w:cs="Times New Roman"/>
                <w:b w:val="0"/>
                <w:bCs w:val="0"/>
              </w:rPr>
            </w:pPr>
          </w:p>
          <w:p w14:paraId="091BFBD8" w14:textId="77777777" w:rsidR="00485B5A" w:rsidRPr="004670DA" w:rsidRDefault="00485B5A" w:rsidP="00311568">
            <w:pPr>
              <w:jc w:val="both"/>
              <w:rPr>
                <w:rFonts w:ascii="Times New Roman" w:hAnsi="Times New Roman" w:cs="Times New Roman"/>
                <w:b w:val="0"/>
                <w:bCs w:val="0"/>
              </w:rPr>
            </w:pPr>
          </w:p>
          <w:p w14:paraId="11993D93" w14:textId="77777777" w:rsidR="00485B5A" w:rsidRPr="004670DA" w:rsidRDefault="00485B5A" w:rsidP="00311568">
            <w:pPr>
              <w:jc w:val="both"/>
              <w:rPr>
                <w:rFonts w:ascii="Times New Roman" w:hAnsi="Times New Roman" w:cs="Times New Roman"/>
              </w:rPr>
            </w:pPr>
          </w:p>
        </w:tc>
      </w:tr>
      <w:tr w:rsidR="00485B5A" w:rsidRPr="004670DA" w14:paraId="58C5C97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84897CE"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33F47734" w14:textId="77777777" w:rsidR="00485B5A" w:rsidRPr="004670DA" w:rsidRDefault="00485B5A" w:rsidP="00311568">
            <w:pPr>
              <w:jc w:val="both"/>
              <w:rPr>
                <w:rFonts w:ascii="Times New Roman" w:hAnsi="Times New Roman" w:cs="Times New Roman"/>
                <w:b w:val="0"/>
                <w:bCs w:val="0"/>
                <w:sz w:val="15"/>
                <w:szCs w:val="15"/>
              </w:rPr>
            </w:pPr>
          </w:p>
          <w:p w14:paraId="448DD6AA"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10710A42" w14:textId="77777777" w:rsidR="00485B5A" w:rsidRPr="004670DA" w:rsidRDefault="00485B5A" w:rsidP="00311568">
            <w:pPr>
              <w:jc w:val="both"/>
              <w:rPr>
                <w:rFonts w:ascii="Times New Roman" w:hAnsi="Times New Roman" w:cs="Times New Roman"/>
                <w:b w:val="0"/>
                <w:bCs w:val="0"/>
              </w:rPr>
            </w:pPr>
          </w:p>
          <w:p w14:paraId="5BA338ED" w14:textId="77777777" w:rsidR="00485B5A" w:rsidRPr="004670DA" w:rsidRDefault="00485B5A" w:rsidP="00311568">
            <w:pPr>
              <w:jc w:val="both"/>
              <w:rPr>
                <w:rFonts w:ascii="Times New Roman" w:hAnsi="Times New Roman" w:cs="Times New Roman"/>
                <w:b w:val="0"/>
                <w:bCs w:val="0"/>
              </w:rPr>
            </w:pPr>
          </w:p>
          <w:p w14:paraId="1FCBC9B8" w14:textId="77777777" w:rsidR="00485B5A" w:rsidRPr="004670DA" w:rsidRDefault="00485B5A" w:rsidP="00311568">
            <w:pPr>
              <w:jc w:val="both"/>
              <w:rPr>
                <w:rFonts w:ascii="Times New Roman" w:hAnsi="Times New Roman" w:cs="Times New Roman"/>
                <w:b w:val="0"/>
                <w:bCs w:val="0"/>
              </w:rPr>
            </w:pPr>
          </w:p>
          <w:p w14:paraId="680667B7" w14:textId="77777777" w:rsidR="00485B5A" w:rsidRPr="004670DA" w:rsidRDefault="00485B5A" w:rsidP="00311568">
            <w:pPr>
              <w:jc w:val="both"/>
              <w:rPr>
                <w:rFonts w:ascii="Times New Roman" w:hAnsi="Times New Roman" w:cs="Times New Roman"/>
              </w:rPr>
            </w:pPr>
          </w:p>
        </w:tc>
      </w:tr>
    </w:tbl>
    <w:p w14:paraId="36CDFED2" w14:textId="77777777" w:rsidR="00485B5A" w:rsidRPr="004670DA" w:rsidRDefault="00485B5A" w:rsidP="00485B5A">
      <w:pPr>
        <w:rPr>
          <w:rFonts w:ascii="Times New Roman" w:hAnsi="Times New Roman" w:cs="Times New Roman"/>
        </w:rPr>
      </w:pPr>
    </w:p>
    <w:p w14:paraId="17B5810E" w14:textId="77777777" w:rsidR="00485B5A" w:rsidRPr="004670DA" w:rsidRDefault="00485B5A" w:rsidP="00485B5A">
      <w:pPr>
        <w:rPr>
          <w:rFonts w:ascii="Times New Roman" w:hAnsi="Times New Roman" w:cs="Times New Roman"/>
        </w:rPr>
      </w:pPr>
    </w:p>
    <w:tbl>
      <w:tblPr>
        <w:tblStyle w:val="KlavuzTablo1Ak-Vurgu2"/>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22F57DCB"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2924A37F" w14:textId="77777777" w:rsidR="00485B5A" w:rsidRPr="004670DA" w:rsidRDefault="00485B5A" w:rsidP="00311568">
            <w:pPr>
              <w:pStyle w:val="TableParagraph"/>
              <w:spacing w:after="120" w:line="292" w:lineRule="exact"/>
              <w:rPr>
                <w:rFonts w:ascii="Times New Roman" w:hAnsi="Times New Roman" w:cs="Times New Roman"/>
                <w:b w:val="0"/>
                <w:sz w:val="24"/>
              </w:rPr>
            </w:pPr>
            <w:r w:rsidRPr="004670DA">
              <w:rPr>
                <w:rFonts w:ascii="Times New Roman" w:hAnsi="Times New Roman" w:cs="Times New Roman"/>
                <w:sz w:val="24"/>
              </w:rPr>
              <w:lastRenderedPageBreak/>
              <w:t>A.1.5.</w:t>
            </w:r>
            <w:r w:rsidRPr="004670DA">
              <w:rPr>
                <w:rFonts w:ascii="Times New Roman" w:hAnsi="Times New Roman" w:cs="Times New Roman"/>
                <w:spacing w:val="-3"/>
                <w:sz w:val="24"/>
              </w:rPr>
              <w:t xml:space="preserve"> </w:t>
            </w:r>
            <w:r w:rsidRPr="004670DA">
              <w:rPr>
                <w:rFonts w:ascii="Times New Roman" w:hAnsi="Times New Roman" w:cs="Times New Roman"/>
                <w:sz w:val="24"/>
              </w:rPr>
              <w:t>Kamuoyu Bilgilendirme ve Hesap Verilebilirlik</w:t>
            </w:r>
          </w:p>
          <w:p w14:paraId="7DA0F575" w14:textId="77777777" w:rsidR="00485B5A" w:rsidRPr="004670DA" w:rsidRDefault="00485B5A" w:rsidP="00311568">
            <w:pPr>
              <w:spacing w:after="120"/>
              <w:jc w:val="both"/>
              <w:rPr>
                <w:rFonts w:ascii="Times New Roman" w:hAnsi="Times New Roman" w:cs="Times New Roman"/>
                <w:b w:val="0"/>
                <w:i/>
                <w:iCs/>
                <w:sz w:val="16"/>
                <w:szCs w:val="16"/>
              </w:rPr>
            </w:pPr>
            <w:r>
              <w:rPr>
                <w:rFonts w:ascii="Times New Roman" w:hAnsi="Times New Roman" w:cs="Times New Roman"/>
                <w:b w:val="0"/>
                <w:i/>
                <w:iCs/>
                <w:sz w:val="16"/>
                <w:szCs w:val="16"/>
              </w:rPr>
              <w:t>Birim</w:t>
            </w:r>
            <w:r w:rsidRPr="004670DA">
              <w:rPr>
                <w:rFonts w:ascii="Times New Roman" w:hAnsi="Times New Roman" w:cs="Times New Roman"/>
                <w:b w:val="0"/>
                <w:i/>
                <w:iCs/>
                <w:sz w:val="16"/>
                <w:szCs w:val="16"/>
              </w:rPr>
              <w:t xml:space="preserve">, kamuoyunu bilgilendirmeyi temel bir ilke olarak benimsemiş, bu amaçla kullanılacak kanalları ve yöntemleri tasarlayarak erişilebilir şekilde ilan etmiştir. </w:t>
            </w:r>
            <w:r>
              <w:rPr>
                <w:rFonts w:ascii="Times New Roman" w:hAnsi="Times New Roman" w:cs="Times New Roman"/>
                <w:b w:val="0"/>
                <w:i/>
                <w:iCs/>
                <w:sz w:val="16"/>
                <w:szCs w:val="16"/>
              </w:rPr>
              <w:t>Birimin</w:t>
            </w:r>
            <w:r w:rsidRPr="004670DA">
              <w:rPr>
                <w:rFonts w:ascii="Times New Roman" w:hAnsi="Times New Roman" w:cs="Times New Roman"/>
                <w:b w:val="0"/>
                <w:i/>
                <w:iCs/>
                <w:sz w:val="16"/>
                <w:szCs w:val="16"/>
              </w:rPr>
              <w:t xml:space="preserve"> web sayfası doğru, güncel ve kolay erişilebilir bilgi sağlamakta; bunu destekleyen mekanizmalar bulunmaktadır. </w:t>
            </w:r>
            <w:proofErr w:type="spellStart"/>
            <w:r>
              <w:rPr>
                <w:rFonts w:ascii="Times New Roman" w:hAnsi="Times New Roman" w:cs="Times New Roman"/>
                <w:b w:val="0"/>
                <w:i/>
                <w:iCs/>
                <w:sz w:val="16"/>
                <w:szCs w:val="16"/>
              </w:rPr>
              <w:t>Birim</w:t>
            </w:r>
            <w:r w:rsidRPr="004670DA">
              <w:rPr>
                <w:rFonts w:ascii="Times New Roman" w:hAnsi="Times New Roman" w:cs="Times New Roman"/>
                <w:b w:val="0"/>
                <w:i/>
                <w:iCs/>
                <w:sz w:val="16"/>
                <w:szCs w:val="16"/>
              </w:rPr>
              <w:t>sal</w:t>
            </w:r>
            <w:proofErr w:type="spellEnd"/>
            <w:r w:rsidRPr="004670DA">
              <w:rPr>
                <w:rFonts w:ascii="Times New Roman" w:hAnsi="Times New Roman" w:cs="Times New Roman"/>
                <w:b w:val="0"/>
                <w:i/>
                <w:iCs/>
                <w:sz w:val="16"/>
                <w:szCs w:val="16"/>
              </w:rPr>
              <w:t xml:space="preserve"> özerklik ile hesap verebilirlik dengeli bir şekilde uygulanmakta, iç ve dış hesap verme süreçleri sistematik olarak yürütülmektedir. Süreçler, belirli bir takvim ve net sorumluluklar çerçevesinde gerçekleştirilmektedir. Alınan geri bildirimler ile bu süreçlerin etkinliği düzenli olarak değerlendirilmektedir. Ayrıca, </w:t>
            </w:r>
            <w:r>
              <w:rPr>
                <w:rFonts w:ascii="Times New Roman" w:hAnsi="Times New Roman" w:cs="Times New Roman"/>
                <w:b w:val="0"/>
                <w:i/>
                <w:iCs/>
                <w:sz w:val="16"/>
                <w:szCs w:val="16"/>
              </w:rPr>
              <w:t>Birimin</w:t>
            </w:r>
            <w:r w:rsidRPr="004670DA">
              <w:rPr>
                <w:rFonts w:ascii="Times New Roman" w:hAnsi="Times New Roman" w:cs="Times New Roman"/>
                <w:b w:val="0"/>
                <w:i/>
                <w:iCs/>
                <w:sz w:val="16"/>
                <w:szCs w:val="16"/>
              </w:rPr>
              <w:t xml:space="preserve"> yerel yönetimler, diğer üniversiteler, kamu </w:t>
            </w:r>
            <w:proofErr w:type="spellStart"/>
            <w:r>
              <w:rPr>
                <w:rFonts w:ascii="Times New Roman" w:hAnsi="Times New Roman" w:cs="Times New Roman"/>
                <w:b w:val="0"/>
                <w:i/>
                <w:iCs/>
                <w:sz w:val="16"/>
                <w:szCs w:val="16"/>
              </w:rPr>
              <w:t>Birim</w:t>
            </w:r>
            <w:r w:rsidRPr="004670DA">
              <w:rPr>
                <w:rFonts w:ascii="Times New Roman" w:hAnsi="Times New Roman" w:cs="Times New Roman"/>
                <w:b w:val="0"/>
                <w:i/>
                <w:iCs/>
                <w:sz w:val="16"/>
                <w:szCs w:val="16"/>
              </w:rPr>
              <w:t>ları</w:t>
            </w:r>
            <w:proofErr w:type="spellEnd"/>
            <w:r w:rsidRPr="004670DA">
              <w:rPr>
                <w:rFonts w:ascii="Times New Roman" w:hAnsi="Times New Roman" w:cs="Times New Roman"/>
                <w:b w:val="0"/>
                <w:i/>
                <w:iCs/>
                <w:sz w:val="16"/>
                <w:szCs w:val="16"/>
              </w:rPr>
              <w:t>, sivil toplum kuruluşları, sanayi ve yerel halk ile ilişkileri değerlendirilmektedir.</w:t>
            </w:r>
          </w:p>
        </w:tc>
      </w:tr>
      <w:tr w:rsidR="00485B5A" w:rsidRPr="004670DA" w14:paraId="6AD6325C"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3EE7AAFD"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23" w:type="dxa"/>
          </w:tcPr>
          <w:p w14:paraId="5897885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823" w:type="dxa"/>
          </w:tcPr>
          <w:p w14:paraId="485783E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823" w:type="dxa"/>
          </w:tcPr>
          <w:p w14:paraId="606BCAC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823" w:type="dxa"/>
          </w:tcPr>
          <w:p w14:paraId="224FCF7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1364692D"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3656ED7B"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Birimde</w:t>
            </w:r>
            <w:r w:rsidRPr="004670DA">
              <w:rPr>
                <w:rFonts w:ascii="Times New Roman" w:hAnsi="Times New Roman" w:cs="Times New Roman"/>
                <w:b w:val="0"/>
                <w:bCs w:val="0"/>
                <w:sz w:val="16"/>
                <w:szCs w:val="16"/>
              </w:rPr>
              <w:t xml:space="preserve"> kamuoyunu bilgilendirmek ve hesap verebilirliği gerçekleştirmek üzere mekanizmalar bulunmamaktadır.</w:t>
            </w:r>
          </w:p>
        </w:tc>
        <w:tc>
          <w:tcPr>
            <w:tcW w:w="1823" w:type="dxa"/>
          </w:tcPr>
          <w:p w14:paraId="3FE15D7A"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xml:space="preserve"> şeffaflık ve hesap verebilirlik ilkeleri doğrultusunda kamuoyunu bilgilendirmek üzere tanımlı süreçler bulunmaktadır</w:t>
            </w:r>
          </w:p>
        </w:tc>
        <w:tc>
          <w:tcPr>
            <w:tcW w:w="1823" w:type="dxa"/>
          </w:tcPr>
          <w:p w14:paraId="43CBEA56"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w:t>
            </w:r>
            <w:r w:rsidRPr="004670DA">
              <w:rPr>
                <w:rFonts w:ascii="Times New Roman" w:hAnsi="Times New Roman" w:cs="Times New Roman"/>
                <w:sz w:val="16"/>
                <w:szCs w:val="16"/>
              </w:rPr>
              <w:t xml:space="preserve"> tanımlı süreçleri doğrultusunda kamuoyunu bilgilendirme ve hesap verebilirlik mekanizmalarını işletmektedir.</w:t>
            </w:r>
          </w:p>
        </w:tc>
        <w:tc>
          <w:tcPr>
            <w:tcW w:w="1823" w:type="dxa"/>
          </w:tcPr>
          <w:p w14:paraId="00E9B6FE"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kamuoyunu bilgilendirme ve hesap verebilirlik mekanizmaları izlenmekte ve paydaş görüşleri doğrultusunda iyileştirilmektedir.</w:t>
            </w:r>
          </w:p>
        </w:tc>
        <w:tc>
          <w:tcPr>
            <w:tcW w:w="1823" w:type="dxa"/>
          </w:tcPr>
          <w:p w14:paraId="211DE845"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45F225E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E23949E"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06092225"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Bilgilendirme adımları ve yöntemlerin ilan edilmesi ( Birimin, kamuoyunu bilgilendirme ve hesap verebilirlik için belirlediği kuralları ve yöntemleri açıkça tanıtarak bunları herkesin erişebileceği şekilde duyurur. Örneğin, bir web sayfasında bu süreçlerin nasıl işlediğini anlatan bir bölüm olabilir.)</w:t>
            </w:r>
          </w:p>
          <w:p w14:paraId="276F8BC5" w14:textId="77777777" w:rsidR="00485B5A" w:rsidRPr="004670DA" w:rsidRDefault="00485B5A" w:rsidP="00311568">
            <w:pPr>
              <w:ind w:left="567" w:right="63"/>
              <w:jc w:val="both"/>
              <w:rPr>
                <w:rFonts w:ascii="Times New Roman" w:hAnsi="Times New Roman" w:cs="Times New Roman"/>
                <w:b w:val="0"/>
                <w:bCs w:val="0"/>
                <w:i/>
                <w:sz w:val="16"/>
                <w:szCs w:val="16"/>
              </w:rPr>
            </w:pPr>
          </w:p>
          <w:p w14:paraId="7D51C7BC"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Güncel ve erişilebilir internet sayfaları (Birimlerin web sitelerinin, doğru ve güncel bilgilerle düzenlenmiştir. Kullanıcılar bu sayfalardan ihtiyaç duydukları bilgilere kolayca ulaşabilir. Örneğin, iletişim bilgileri, süreç açıklamaları veya etkinlik takvimleri sürekli güncellenir.)</w:t>
            </w:r>
          </w:p>
          <w:p w14:paraId="45688493" w14:textId="77777777" w:rsidR="00485B5A" w:rsidRPr="004670DA" w:rsidRDefault="00485B5A" w:rsidP="00311568">
            <w:pPr>
              <w:ind w:right="63"/>
              <w:jc w:val="both"/>
              <w:rPr>
                <w:rFonts w:ascii="Times New Roman" w:hAnsi="Times New Roman" w:cs="Times New Roman"/>
                <w:b w:val="0"/>
                <w:bCs w:val="0"/>
                <w:i/>
                <w:sz w:val="16"/>
                <w:szCs w:val="16"/>
              </w:rPr>
            </w:pPr>
          </w:p>
          <w:p w14:paraId="55B2D4A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Hesap verebilirlik süreçlerinin uygulanması (Birimin iç (çalışanlara ve öğrencilere yönelik) ve dış (kamuya ve paydaşlara yönelik) hesap verme süreçleri tanımlanmıştır ve bu süreçlerin nasıl işlediğine dair belgeler mevcuttur. Örneğin, raporlar, tutanaklar veya düzenli olarak yapılan değerlendirme toplantılarının kayıtları.)</w:t>
            </w:r>
          </w:p>
          <w:p w14:paraId="48947E3B" w14:textId="77777777" w:rsidR="00485B5A" w:rsidRPr="004670DA" w:rsidRDefault="00485B5A" w:rsidP="00311568">
            <w:pPr>
              <w:ind w:left="567" w:right="63"/>
              <w:jc w:val="both"/>
              <w:rPr>
                <w:rFonts w:ascii="Times New Roman" w:hAnsi="Times New Roman" w:cs="Times New Roman"/>
                <w:b w:val="0"/>
                <w:bCs w:val="0"/>
                <w:i/>
                <w:sz w:val="16"/>
                <w:szCs w:val="16"/>
              </w:rPr>
            </w:pPr>
          </w:p>
          <w:p w14:paraId="03BB716F"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Paydaş geri bildirimleri (İç ve dış paydaşların (öğrenciler, çalışanlar, yerel halk, iş dünyası gibi) kamuoyunu bilgilendirme ve hesap verebilirlik süreçlerine dair görüşleri ve memnuniyetlerini ölçen anketler veya geri bildirim raporları.)</w:t>
            </w:r>
          </w:p>
          <w:p w14:paraId="48FB5430" w14:textId="77777777" w:rsidR="00485B5A" w:rsidRPr="004670DA" w:rsidRDefault="00485B5A" w:rsidP="00311568">
            <w:pPr>
              <w:ind w:left="927" w:right="63"/>
              <w:jc w:val="both"/>
              <w:rPr>
                <w:rFonts w:ascii="Times New Roman" w:hAnsi="Times New Roman" w:cs="Times New Roman"/>
                <w:b w:val="0"/>
                <w:bCs w:val="0"/>
                <w:i/>
                <w:sz w:val="16"/>
                <w:szCs w:val="16"/>
              </w:rPr>
            </w:pPr>
          </w:p>
          <w:p w14:paraId="6CD99D5C"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İzleme ve iyileştirme çalışmaları: Kamuoyunu bilgilendirme ve hesap verebilirlik mekanizmalarının nasıl işlediği düzenli olarak izlenir, eksikler belirlenir ve bunları iyileştirmek için çalışmalar yapılır. Örneğin, bir raporun daha kolay anlaşılır hale getirilmesi veya daha etkili bir bilgilendirme kanalı geliştirilmesi.</w:t>
            </w:r>
          </w:p>
          <w:p w14:paraId="7376D026" w14:textId="77777777" w:rsidR="00485B5A" w:rsidRPr="004670DA" w:rsidRDefault="00485B5A" w:rsidP="00311568">
            <w:pPr>
              <w:ind w:left="927" w:right="63"/>
              <w:jc w:val="both"/>
              <w:rPr>
                <w:rFonts w:ascii="Times New Roman" w:hAnsi="Times New Roman" w:cs="Times New Roman"/>
                <w:b w:val="0"/>
                <w:bCs w:val="0"/>
                <w:i/>
                <w:sz w:val="16"/>
                <w:szCs w:val="16"/>
              </w:rPr>
            </w:pPr>
          </w:p>
          <w:p w14:paraId="301C3A37" w14:textId="77777777" w:rsidR="00485B5A" w:rsidRPr="004670DA" w:rsidRDefault="00485B5A" w:rsidP="00311568">
            <w:pPr>
              <w:numPr>
                <w:ilvl w:val="0"/>
                <w:numId w:val="4"/>
              </w:numPr>
              <w:ind w:right="63"/>
              <w:jc w:val="both"/>
              <w:rPr>
                <w:rFonts w:ascii="Times New Roman" w:hAnsi="Times New Roman" w:cs="Times New Roman"/>
                <w:b w:val="0"/>
                <w:bCs w:val="0"/>
                <w:i/>
                <w:sz w:val="21"/>
                <w:szCs w:val="21"/>
              </w:rPr>
            </w:pPr>
            <w:r w:rsidRPr="004670DA">
              <w:rPr>
                <w:rFonts w:ascii="Times New Roman" w:hAnsi="Times New Roman" w:cs="Times New Roman"/>
                <w:b w:val="0"/>
                <w:bCs w:val="0"/>
                <w:i/>
                <w:sz w:val="16"/>
                <w:szCs w:val="16"/>
              </w:rPr>
              <w:t>Özgün yaklaşımlar ve uygulamalar (</w:t>
            </w:r>
            <w:r>
              <w:rPr>
                <w:rFonts w:ascii="Times New Roman" w:hAnsi="Times New Roman" w:cs="Times New Roman"/>
                <w:b w:val="0"/>
                <w:bCs w:val="0"/>
                <w:i/>
                <w:sz w:val="16"/>
                <w:szCs w:val="16"/>
              </w:rPr>
              <w:t>Birim</w:t>
            </w:r>
            <w:r w:rsidRPr="004670DA">
              <w:rPr>
                <w:rFonts w:ascii="Times New Roman" w:hAnsi="Times New Roman" w:cs="Times New Roman"/>
                <w:b w:val="0"/>
                <w:bCs w:val="0"/>
                <w:i/>
                <w:sz w:val="16"/>
                <w:szCs w:val="16"/>
              </w:rPr>
              <w:t>, standart uygulamalara ek olarak kendi ihtiyaçlarına uygun özel yöntemler geliştirebilir. Örneğin, yerel halkı bilgilendirmek için bölgeye özel bir bilgilendirme kampanyası düzenlemek veya çalışanlara yönelik özel bir hesap verebilirlik toplantısı yapmak.)</w:t>
            </w:r>
          </w:p>
        </w:tc>
      </w:tr>
      <w:tr w:rsidR="00485B5A" w:rsidRPr="004670DA" w14:paraId="45E96FD1"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5A5B5AF"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7137EA71" w14:textId="77777777" w:rsidR="00485B5A" w:rsidRPr="004670DA" w:rsidRDefault="00485B5A" w:rsidP="00311568">
            <w:pPr>
              <w:jc w:val="both"/>
              <w:rPr>
                <w:rFonts w:ascii="Times New Roman" w:hAnsi="Times New Roman" w:cs="Times New Roman"/>
                <w:b w:val="0"/>
                <w:bCs w:val="0"/>
              </w:rPr>
            </w:pPr>
          </w:p>
          <w:p w14:paraId="0929D23D" w14:textId="77777777" w:rsidR="00485B5A" w:rsidRPr="004670DA" w:rsidRDefault="00485B5A" w:rsidP="00311568">
            <w:pPr>
              <w:jc w:val="both"/>
              <w:rPr>
                <w:rFonts w:ascii="Times New Roman" w:hAnsi="Times New Roman" w:cs="Times New Roman"/>
                <w:b w:val="0"/>
                <w:bCs w:val="0"/>
              </w:rPr>
            </w:pPr>
          </w:p>
          <w:p w14:paraId="247311E7" w14:textId="77777777" w:rsidR="00485B5A" w:rsidRPr="004670DA" w:rsidRDefault="00485B5A" w:rsidP="00311568">
            <w:pPr>
              <w:jc w:val="both"/>
              <w:rPr>
                <w:rFonts w:ascii="Times New Roman" w:hAnsi="Times New Roman" w:cs="Times New Roman"/>
                <w:b w:val="0"/>
                <w:bCs w:val="0"/>
              </w:rPr>
            </w:pPr>
          </w:p>
          <w:p w14:paraId="6D82970B" w14:textId="77777777" w:rsidR="00485B5A" w:rsidRPr="004670DA" w:rsidRDefault="00485B5A" w:rsidP="00311568">
            <w:pPr>
              <w:jc w:val="both"/>
              <w:rPr>
                <w:rFonts w:ascii="Times New Roman" w:hAnsi="Times New Roman" w:cs="Times New Roman"/>
              </w:rPr>
            </w:pPr>
          </w:p>
        </w:tc>
      </w:tr>
      <w:tr w:rsidR="00485B5A" w:rsidRPr="004670DA" w14:paraId="39827953"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7737148"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12CD8E28" w14:textId="77777777" w:rsidR="00485B5A" w:rsidRPr="004670DA" w:rsidRDefault="00485B5A" w:rsidP="00311568">
            <w:pPr>
              <w:jc w:val="both"/>
              <w:rPr>
                <w:rFonts w:ascii="Times New Roman" w:hAnsi="Times New Roman" w:cs="Times New Roman"/>
                <w:b w:val="0"/>
                <w:bCs w:val="0"/>
                <w:sz w:val="15"/>
                <w:szCs w:val="15"/>
              </w:rPr>
            </w:pPr>
          </w:p>
          <w:p w14:paraId="72D35471"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305B70EE" w14:textId="77777777" w:rsidR="00485B5A" w:rsidRPr="004670DA" w:rsidRDefault="00485B5A" w:rsidP="00311568">
            <w:pPr>
              <w:jc w:val="both"/>
              <w:rPr>
                <w:rFonts w:ascii="Times New Roman" w:hAnsi="Times New Roman" w:cs="Times New Roman"/>
                <w:b w:val="0"/>
                <w:bCs w:val="0"/>
              </w:rPr>
            </w:pPr>
          </w:p>
          <w:p w14:paraId="3F083A4B" w14:textId="77777777" w:rsidR="00485B5A" w:rsidRPr="004670DA" w:rsidRDefault="00485B5A" w:rsidP="00311568">
            <w:pPr>
              <w:jc w:val="both"/>
              <w:rPr>
                <w:rFonts w:ascii="Times New Roman" w:hAnsi="Times New Roman" w:cs="Times New Roman"/>
                <w:b w:val="0"/>
                <w:bCs w:val="0"/>
              </w:rPr>
            </w:pPr>
          </w:p>
          <w:p w14:paraId="39B1354D" w14:textId="77777777" w:rsidR="00485B5A" w:rsidRPr="004670DA" w:rsidRDefault="00485B5A" w:rsidP="00311568">
            <w:pPr>
              <w:jc w:val="both"/>
              <w:rPr>
                <w:rFonts w:ascii="Times New Roman" w:hAnsi="Times New Roman" w:cs="Times New Roman"/>
                <w:b w:val="0"/>
                <w:bCs w:val="0"/>
              </w:rPr>
            </w:pPr>
          </w:p>
          <w:p w14:paraId="5E568D95" w14:textId="77777777" w:rsidR="00485B5A" w:rsidRPr="004670DA" w:rsidRDefault="00485B5A" w:rsidP="00311568">
            <w:pPr>
              <w:jc w:val="both"/>
              <w:rPr>
                <w:rFonts w:ascii="Times New Roman" w:hAnsi="Times New Roman" w:cs="Times New Roman"/>
              </w:rPr>
            </w:pPr>
          </w:p>
        </w:tc>
      </w:tr>
    </w:tbl>
    <w:p w14:paraId="5D754A14" w14:textId="77777777" w:rsidR="00485B5A" w:rsidRPr="004670DA" w:rsidRDefault="00485B5A" w:rsidP="00485B5A">
      <w:pPr>
        <w:rPr>
          <w:rFonts w:ascii="Times New Roman" w:hAnsi="Times New Roman" w:cs="Times New Roman"/>
        </w:rPr>
      </w:pPr>
    </w:p>
    <w:tbl>
      <w:tblPr>
        <w:tblStyle w:val="KlavuzTablo1Ak-Vurgu22"/>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7E2644A4"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F1A983" w:themeFill="accent2" w:themeFillTint="99"/>
          </w:tcPr>
          <w:p w14:paraId="77A7D4CD" w14:textId="77777777" w:rsidR="00485B5A" w:rsidRPr="004670DA" w:rsidRDefault="00485B5A" w:rsidP="00311568">
            <w:pPr>
              <w:widowControl w:val="0"/>
              <w:autoSpaceDE w:val="0"/>
              <w:autoSpaceDN w:val="0"/>
              <w:spacing w:after="120" w:line="292" w:lineRule="exact"/>
              <w:rPr>
                <w:rFonts w:ascii="Times New Roman" w:eastAsia="Calibri" w:hAnsi="Times New Roman" w:cs="Times New Roman"/>
                <w:kern w:val="0"/>
                <w:szCs w:val="22"/>
                <w14:ligatures w14:val="none"/>
              </w:rPr>
            </w:pPr>
            <w:r w:rsidRPr="004670DA">
              <w:rPr>
                <w:rFonts w:ascii="Times New Roman" w:eastAsia="Calibri" w:hAnsi="Times New Roman" w:cs="Times New Roman"/>
                <w:kern w:val="0"/>
                <w:szCs w:val="22"/>
                <w14:ligatures w14:val="none"/>
              </w:rPr>
              <w:lastRenderedPageBreak/>
              <w:t>A.2. Misyon ve Stratejik Amaçlar</w:t>
            </w:r>
          </w:p>
          <w:p w14:paraId="7C9BC01E" w14:textId="77777777" w:rsidR="00485B5A" w:rsidRPr="004670DA" w:rsidRDefault="00485B5A" w:rsidP="00311568">
            <w:pPr>
              <w:widowControl w:val="0"/>
              <w:autoSpaceDE w:val="0"/>
              <w:autoSpaceDN w:val="0"/>
              <w:spacing w:after="120" w:line="292" w:lineRule="exact"/>
              <w:rPr>
                <w:rFonts w:ascii="Times New Roman" w:eastAsia="Calibri" w:hAnsi="Times New Roman" w:cs="Times New Roman"/>
                <w:i/>
                <w:kern w:val="0"/>
                <w:szCs w:val="22"/>
                <w14:ligatures w14:val="none"/>
              </w:rPr>
            </w:pPr>
            <w:r>
              <w:rPr>
                <w:rFonts w:ascii="Times New Roman" w:eastAsia="Calibri" w:hAnsi="Times New Roman" w:cs="Times New Roman"/>
                <w:i/>
                <w:kern w:val="0"/>
                <w:sz w:val="18"/>
                <w:szCs w:val="22"/>
                <w14:ligatures w14:val="none"/>
              </w:rPr>
              <w:t>Birim</w:t>
            </w:r>
            <w:r w:rsidRPr="004670DA">
              <w:rPr>
                <w:rFonts w:ascii="Times New Roman" w:eastAsia="Calibri" w:hAnsi="Times New Roman" w:cs="Times New Roman"/>
                <w:i/>
                <w:kern w:val="0"/>
                <w:sz w:val="18"/>
                <w:szCs w:val="22"/>
                <w14:ligatures w14:val="none"/>
              </w:rPr>
              <w:t>; vizyon, misyon ve amacını gerçekleştirmek üzere politikaları doğrultusunda oluşturduğu stratejik amaçlarını ve hedeflerini planlayarak uygulamalı, performans yönetimi kapsamında sonuçlarını izleyerek değerlendirmeli ve kamuoyuyla paylaşmalıdır.</w:t>
            </w:r>
          </w:p>
        </w:tc>
      </w:tr>
      <w:tr w:rsidR="00485B5A" w:rsidRPr="004670DA" w14:paraId="4AFF3FE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D2450A0" w14:textId="77777777" w:rsidR="00485B5A" w:rsidRPr="004670DA" w:rsidRDefault="00485B5A" w:rsidP="00311568">
            <w:pPr>
              <w:spacing w:after="120"/>
              <w:jc w:val="both"/>
              <w:rPr>
                <w:rFonts w:ascii="Times New Roman" w:eastAsia="Calibri" w:hAnsi="Times New Roman" w:cs="Times New Roman"/>
                <w:kern w:val="0"/>
                <w:szCs w:val="22"/>
                <w14:ligatures w14:val="none"/>
              </w:rPr>
            </w:pPr>
            <w:r w:rsidRPr="004670DA">
              <w:rPr>
                <w:rFonts w:ascii="Times New Roman" w:eastAsia="Calibri" w:hAnsi="Times New Roman" w:cs="Times New Roman"/>
                <w:kern w:val="0"/>
                <w:szCs w:val="22"/>
                <w14:ligatures w14:val="none"/>
              </w:rPr>
              <w:t>A.2.</w:t>
            </w:r>
            <w:proofErr w:type="gramStart"/>
            <w:r w:rsidRPr="004670DA">
              <w:rPr>
                <w:rFonts w:ascii="Times New Roman" w:eastAsia="Calibri" w:hAnsi="Times New Roman" w:cs="Times New Roman"/>
                <w:kern w:val="0"/>
                <w:szCs w:val="22"/>
                <w14:ligatures w14:val="none"/>
              </w:rPr>
              <w:t>1</w:t>
            </w:r>
            <w:r w:rsidRPr="004670DA">
              <w:rPr>
                <w:rFonts w:ascii="Times New Roman" w:eastAsia="Calibri" w:hAnsi="Times New Roman" w:cs="Times New Roman"/>
                <w:spacing w:val="-3"/>
                <w:kern w:val="0"/>
                <w:szCs w:val="22"/>
                <w14:ligatures w14:val="none"/>
              </w:rPr>
              <w:t xml:space="preserve"> </w:t>
            </w:r>
            <w:r w:rsidRPr="004670DA">
              <w:rPr>
                <w:rFonts w:ascii="Times New Roman" w:hAnsi="Times New Roman" w:cs="Times New Roman"/>
              </w:rPr>
              <w:t xml:space="preserve"> </w:t>
            </w:r>
            <w:r w:rsidRPr="004670DA">
              <w:rPr>
                <w:rFonts w:ascii="Times New Roman" w:eastAsia="Calibri" w:hAnsi="Times New Roman" w:cs="Times New Roman"/>
                <w:kern w:val="0"/>
                <w:szCs w:val="22"/>
                <w14:ligatures w14:val="none"/>
              </w:rPr>
              <w:t>Misyon</w:t>
            </w:r>
            <w:proofErr w:type="gramEnd"/>
            <w:r w:rsidRPr="004670DA">
              <w:rPr>
                <w:rFonts w:ascii="Times New Roman" w:eastAsia="Calibri" w:hAnsi="Times New Roman" w:cs="Times New Roman"/>
                <w:kern w:val="0"/>
                <w:szCs w:val="22"/>
                <w14:ligatures w14:val="none"/>
              </w:rPr>
              <w:t xml:space="preserve">, vizyon ve politikalar </w:t>
            </w:r>
          </w:p>
          <w:p w14:paraId="1535C625" w14:textId="77777777" w:rsidR="00485B5A" w:rsidRPr="004670DA" w:rsidRDefault="00485B5A" w:rsidP="00311568">
            <w:pPr>
              <w:spacing w:after="120"/>
              <w:jc w:val="both"/>
              <w:rPr>
                <w:rFonts w:ascii="Times New Roman" w:hAnsi="Times New Roman" w:cs="Times New Roman"/>
                <w:b w:val="0"/>
                <w:i/>
                <w:iCs/>
                <w:sz w:val="16"/>
                <w:szCs w:val="16"/>
              </w:rPr>
            </w:pPr>
            <w:r>
              <w:rPr>
                <w:rFonts w:ascii="Times New Roman" w:hAnsi="Times New Roman" w:cs="Times New Roman"/>
                <w:b w:val="0"/>
                <w:i/>
                <w:iCs/>
                <w:sz w:val="16"/>
                <w:szCs w:val="16"/>
              </w:rPr>
              <w:t>Birimin</w:t>
            </w:r>
            <w:r w:rsidRPr="004670DA">
              <w:rPr>
                <w:rFonts w:ascii="Times New Roman" w:hAnsi="Times New Roman" w:cs="Times New Roman"/>
                <w:b w:val="0"/>
                <w:i/>
                <w:iCs/>
                <w:sz w:val="16"/>
                <w:szCs w:val="16"/>
              </w:rPr>
              <w:t xml:space="preserve"> misyon ve vizyonu tanımlanmış, çalışanlar tarafından benimsenmiş ve sürdürülebilir bir gelecek için rehberlik etmektedir. Kalite güvencesi politikası, paydaşların görüşleri alınarak hazırlanmış, çalışanlar tarafından bilinir ve yalın, somut bir şekilde ifade edilmiştir. Politika, kalite güvencesi sisteminin yapısını ve işleyişini açıkça tanımlamaktadır. Ayrıca, eğitim-öğretim, araştırma, toplumsal katkı, yönetişim ve uluslararasılaşma politikaları da belirlenmiş ve bu politikaların uygulamalara yansıyan somut sonuçları bulunmaktadır.</w:t>
            </w:r>
          </w:p>
        </w:tc>
      </w:tr>
      <w:tr w:rsidR="00485B5A" w:rsidRPr="004670DA" w14:paraId="10D64247"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3D424453" w14:textId="77777777" w:rsidR="00485B5A" w:rsidRPr="004670DA" w:rsidRDefault="00485B5A" w:rsidP="00311568">
            <w:pPr>
              <w:widowControl w:val="0"/>
              <w:autoSpaceDE w:val="0"/>
              <w:autoSpaceDN w:val="0"/>
              <w:spacing w:line="292" w:lineRule="exact"/>
              <w:ind w:left="107"/>
              <w:jc w:val="center"/>
              <w:rPr>
                <w:rFonts w:ascii="Times New Roman" w:eastAsia="Calibri" w:hAnsi="Times New Roman" w:cs="Times New Roman"/>
                <w:bCs w:val="0"/>
                <w:kern w:val="0"/>
                <w:sz w:val="20"/>
                <w:szCs w:val="20"/>
                <w14:ligatures w14:val="none"/>
              </w:rPr>
            </w:pPr>
            <w:r w:rsidRPr="004670DA">
              <w:rPr>
                <w:rFonts w:ascii="Times New Roman" w:eastAsia="Calibri" w:hAnsi="Times New Roman" w:cs="Times New Roman"/>
                <w:bCs w:val="0"/>
                <w:kern w:val="0"/>
                <w:sz w:val="20"/>
                <w:szCs w:val="20"/>
                <w14:ligatures w14:val="none"/>
              </w:rPr>
              <w:t>1</w:t>
            </w:r>
          </w:p>
        </w:tc>
        <w:tc>
          <w:tcPr>
            <w:tcW w:w="1823" w:type="dxa"/>
          </w:tcPr>
          <w:p w14:paraId="3243F6B9"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745CF77D"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2D8F5FE9"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705F3DE4"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1BC65E3C"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06B94762" w14:textId="77777777" w:rsidR="00485B5A" w:rsidRPr="004670DA" w:rsidRDefault="00485B5A" w:rsidP="00311568">
            <w:pPr>
              <w:widowControl w:val="0"/>
              <w:autoSpaceDE w:val="0"/>
              <w:autoSpaceDN w:val="0"/>
              <w:ind w:left="108"/>
              <w:rPr>
                <w:rFonts w:ascii="Times New Roman" w:eastAsia="Calibri" w:hAnsi="Times New Roman" w:cs="Times New Roman"/>
                <w:b w:val="0"/>
                <w:bCs w:val="0"/>
                <w:kern w:val="0"/>
                <w:sz w:val="16"/>
                <w:szCs w:val="16"/>
                <w14:ligatures w14:val="none"/>
              </w:rPr>
            </w:pPr>
            <w:r>
              <w:rPr>
                <w:rFonts w:ascii="Times New Roman" w:eastAsia="Calibri" w:hAnsi="Times New Roman" w:cs="Times New Roman"/>
                <w:b w:val="0"/>
                <w:bCs w:val="0"/>
                <w:kern w:val="0"/>
                <w:sz w:val="16"/>
                <w:szCs w:val="16"/>
                <w14:ligatures w14:val="none"/>
              </w:rPr>
              <w:t>Birimde</w:t>
            </w:r>
            <w:r w:rsidRPr="004670DA">
              <w:rPr>
                <w:rFonts w:ascii="Times New Roman" w:eastAsia="Calibri" w:hAnsi="Times New Roman" w:cs="Times New Roman"/>
                <w:b w:val="0"/>
                <w:bCs w:val="0"/>
                <w:kern w:val="0"/>
                <w:sz w:val="16"/>
                <w:szCs w:val="16"/>
                <w14:ligatures w14:val="none"/>
              </w:rPr>
              <w:t xml:space="preserve"> tanımlanmış misyon, </w:t>
            </w:r>
            <w:proofErr w:type="gramStart"/>
            <w:r w:rsidRPr="004670DA">
              <w:rPr>
                <w:rFonts w:ascii="Times New Roman" w:eastAsia="Calibri" w:hAnsi="Times New Roman" w:cs="Times New Roman"/>
                <w:b w:val="0"/>
                <w:bCs w:val="0"/>
                <w:kern w:val="0"/>
                <w:sz w:val="16"/>
                <w:szCs w:val="16"/>
                <w14:ligatures w14:val="none"/>
              </w:rPr>
              <w:t>vizyon  ve</w:t>
            </w:r>
            <w:proofErr w:type="gramEnd"/>
            <w:r w:rsidRPr="004670DA">
              <w:rPr>
                <w:rFonts w:ascii="Times New Roman" w:eastAsia="Calibri" w:hAnsi="Times New Roman" w:cs="Times New Roman"/>
                <w:b w:val="0"/>
                <w:bCs w:val="0"/>
                <w:kern w:val="0"/>
                <w:sz w:val="16"/>
                <w:szCs w:val="16"/>
                <w14:ligatures w14:val="none"/>
              </w:rPr>
              <w:t xml:space="preserve"> politikalar bulunmamaktadır</w:t>
            </w:r>
          </w:p>
        </w:tc>
        <w:tc>
          <w:tcPr>
            <w:tcW w:w="1823" w:type="dxa"/>
          </w:tcPr>
          <w:p w14:paraId="0CF426D0" w14:textId="77777777" w:rsidR="00485B5A" w:rsidRPr="004670DA" w:rsidRDefault="00485B5A" w:rsidP="00311568">
            <w:pPr>
              <w:widowControl w:val="0"/>
              <w:autoSpaceDE w:val="0"/>
              <w:autoSpaceDN w:val="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Birimin</w:t>
            </w:r>
            <w:r w:rsidRPr="004670DA">
              <w:rPr>
                <w:rFonts w:ascii="Times New Roman" w:eastAsia="Calibri" w:hAnsi="Times New Roman" w:cs="Times New Roman"/>
                <w:kern w:val="0"/>
                <w:sz w:val="16"/>
                <w:szCs w:val="16"/>
                <w14:ligatures w14:val="none"/>
              </w:rPr>
              <w:t xml:space="preserve"> tanımlanmış ve </w:t>
            </w:r>
            <w:proofErr w:type="spellStart"/>
            <w:r>
              <w:rPr>
                <w:rFonts w:ascii="Times New Roman" w:eastAsia="Calibri" w:hAnsi="Times New Roman" w:cs="Times New Roman"/>
                <w:kern w:val="0"/>
                <w:sz w:val="16"/>
                <w:szCs w:val="16"/>
                <w14:ligatures w14:val="none"/>
              </w:rPr>
              <w:t>Birim</w:t>
            </w:r>
            <w:r w:rsidRPr="004670DA">
              <w:rPr>
                <w:rFonts w:ascii="Times New Roman" w:eastAsia="Calibri" w:hAnsi="Times New Roman" w:cs="Times New Roman"/>
                <w:kern w:val="0"/>
                <w:sz w:val="16"/>
                <w:szCs w:val="16"/>
                <w14:ligatures w14:val="none"/>
              </w:rPr>
              <w:t>a</w:t>
            </w:r>
            <w:proofErr w:type="spellEnd"/>
            <w:r w:rsidRPr="004670DA">
              <w:rPr>
                <w:rFonts w:ascii="Times New Roman" w:eastAsia="Calibri" w:hAnsi="Times New Roman" w:cs="Times New Roman"/>
                <w:kern w:val="0"/>
                <w:sz w:val="16"/>
                <w:szCs w:val="16"/>
                <w14:ligatures w14:val="none"/>
              </w:rPr>
              <w:t xml:space="preserve"> özgü misyon, vizyon ve politikaları bulunmaktadır.</w:t>
            </w:r>
          </w:p>
        </w:tc>
        <w:tc>
          <w:tcPr>
            <w:tcW w:w="1823" w:type="dxa"/>
          </w:tcPr>
          <w:p w14:paraId="0D81B37C" w14:textId="77777777" w:rsidR="00485B5A" w:rsidRPr="004670DA" w:rsidRDefault="00485B5A" w:rsidP="00311568">
            <w:pPr>
              <w:widowControl w:val="0"/>
              <w:autoSpaceDE w:val="0"/>
              <w:autoSpaceDN w:val="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Birim</w:t>
            </w:r>
            <w:r w:rsidRPr="004670DA">
              <w:rPr>
                <w:rFonts w:ascii="Times New Roman" w:eastAsia="Calibri" w:hAnsi="Times New Roman" w:cs="Times New Roman"/>
                <w:kern w:val="0"/>
                <w:sz w:val="16"/>
                <w:szCs w:val="16"/>
                <w14:ligatures w14:val="none"/>
              </w:rPr>
              <w:t xml:space="preserve"> tanımlı süreçleri doğrultusunda kamuoyunu bilgilendirme ve hesap verebilirlik mekanizmalarını işletmektedir.</w:t>
            </w:r>
          </w:p>
        </w:tc>
        <w:tc>
          <w:tcPr>
            <w:tcW w:w="1823" w:type="dxa"/>
          </w:tcPr>
          <w:p w14:paraId="43CF5F2F" w14:textId="77777777" w:rsidR="00485B5A" w:rsidRPr="004670DA" w:rsidRDefault="00485B5A" w:rsidP="00311568">
            <w:pPr>
              <w:widowControl w:val="0"/>
              <w:autoSpaceDE w:val="0"/>
              <w:autoSpaceDN w:val="0"/>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4670DA">
              <w:rPr>
                <w:rFonts w:ascii="Times New Roman" w:eastAsia="Calibri" w:hAnsi="Times New Roman" w:cs="Times New Roman"/>
                <w:kern w:val="0"/>
                <w:sz w:val="16"/>
                <w:szCs w:val="16"/>
                <w14:ligatures w14:val="none"/>
              </w:rPr>
              <w:t>Misyon, vizyon ve politikalar doğrultusunda gerçekleştirilen uygulamalar izlenmekte ve paydaşlarla birlikte değerlendirilerek önlemler alınmaktadır.</w:t>
            </w:r>
          </w:p>
        </w:tc>
        <w:tc>
          <w:tcPr>
            <w:tcW w:w="1823" w:type="dxa"/>
          </w:tcPr>
          <w:p w14:paraId="05835E54" w14:textId="77777777" w:rsidR="00485B5A" w:rsidRPr="004670DA" w:rsidRDefault="00485B5A" w:rsidP="00311568">
            <w:pPr>
              <w:widowControl w:val="0"/>
              <w:autoSpaceDE w:val="0"/>
              <w:autoSpaceDN w:val="0"/>
              <w:spacing w:line="292" w:lineRule="exac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4670DA">
              <w:rPr>
                <w:rFonts w:ascii="Times New Roman" w:eastAsia="Calibri" w:hAnsi="Times New Roman" w:cs="Times New Roman"/>
                <w:kern w:val="0"/>
                <w:sz w:val="16"/>
                <w:szCs w:val="16"/>
                <w14:ligatures w14:val="none"/>
              </w:rPr>
              <w:t>İçselleştirilmiş, sistematik, sürdürülebilir ve örnek gösterilebilir uygulamalar bulunmaktadır.</w:t>
            </w:r>
          </w:p>
        </w:tc>
      </w:tr>
      <w:tr w:rsidR="00485B5A" w:rsidRPr="004670DA" w14:paraId="03ABD87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419F399"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12A2F938"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Misyon ve vizyon (Birimin hedeflerini ve geleceğe yönelik planlarını belirten, çalışanlar ve paydaşlar tarafından benimsenmiş ifadeler.)</w:t>
            </w:r>
          </w:p>
          <w:p w14:paraId="113F9B82" w14:textId="77777777" w:rsidR="00485B5A" w:rsidRPr="004670DA" w:rsidRDefault="00485B5A" w:rsidP="00311568">
            <w:pPr>
              <w:ind w:left="567" w:right="63"/>
              <w:jc w:val="both"/>
              <w:rPr>
                <w:rFonts w:ascii="Times New Roman" w:hAnsi="Times New Roman" w:cs="Times New Roman"/>
                <w:b w:val="0"/>
                <w:bCs w:val="0"/>
                <w:i/>
                <w:sz w:val="16"/>
                <w:szCs w:val="16"/>
              </w:rPr>
            </w:pPr>
          </w:p>
          <w:p w14:paraId="503D8C9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Politika belgeleri (Eğitim ve öğretim (uzaktan eğitimi de kapsayan), araştırma, topluma hizmet ve uluslararasılaşma gibi alanlarda birimin yaklaşımlarını açıklayan dokümanlar.)</w:t>
            </w:r>
          </w:p>
          <w:p w14:paraId="64483A53" w14:textId="77777777" w:rsidR="00485B5A" w:rsidRPr="004670DA" w:rsidRDefault="00485B5A" w:rsidP="00311568">
            <w:pPr>
              <w:ind w:left="927" w:right="63"/>
              <w:jc w:val="both"/>
              <w:rPr>
                <w:rFonts w:ascii="Times New Roman" w:hAnsi="Times New Roman" w:cs="Times New Roman"/>
                <w:b w:val="0"/>
                <w:bCs w:val="0"/>
                <w:i/>
                <w:sz w:val="16"/>
                <w:szCs w:val="16"/>
              </w:rPr>
            </w:pPr>
          </w:p>
          <w:p w14:paraId="41F2737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Paydaş katılım belgeleri (Politika belgelerinin hazırlanması sırasında paydaşların (öğrenciler, çalışanlar, mezunlar gibi) görüşlerinin alındığını gösteren toplantı tutanakları, anket sonuçları veya diğer belgeler.)</w:t>
            </w:r>
          </w:p>
          <w:p w14:paraId="0D43A878" w14:textId="77777777" w:rsidR="00485B5A" w:rsidRPr="004670DA" w:rsidRDefault="00485B5A" w:rsidP="00311568">
            <w:pPr>
              <w:ind w:left="927" w:right="63"/>
              <w:jc w:val="both"/>
              <w:rPr>
                <w:rFonts w:ascii="Times New Roman" w:hAnsi="Times New Roman" w:cs="Times New Roman"/>
                <w:b w:val="0"/>
                <w:bCs w:val="0"/>
                <w:i/>
                <w:sz w:val="16"/>
                <w:szCs w:val="16"/>
              </w:rPr>
            </w:pPr>
          </w:p>
          <w:p w14:paraId="77A2C51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Bütüncül ilişki örnekleri (Politika belgelerinde farklı alanların birbiriyle nasıl bağlantılı olduğunu açıklayan ifadeler ve uygulamalar.)</w:t>
            </w:r>
          </w:p>
          <w:p w14:paraId="3A6F8707" w14:textId="77777777" w:rsidR="00485B5A" w:rsidRPr="004670DA" w:rsidRDefault="00485B5A" w:rsidP="00311568">
            <w:pPr>
              <w:pStyle w:val="ListeParagraf"/>
              <w:rPr>
                <w:rFonts w:ascii="Times New Roman" w:hAnsi="Times New Roman" w:cs="Times New Roman"/>
                <w:i/>
                <w:sz w:val="16"/>
                <w:szCs w:val="16"/>
              </w:rPr>
            </w:pPr>
          </w:p>
          <w:p w14:paraId="639BEDA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Politikaların izlenmesi ve değerlendirilmesi (Politika belgelerinin uygulanmasının düzenli olarak takip edildiğini ve sonuçlarının değerlendirildiğini gösteren raporlar veya analizler.)</w:t>
            </w:r>
          </w:p>
          <w:p w14:paraId="6FF854BD" w14:textId="77777777" w:rsidR="00485B5A" w:rsidRPr="004670DA" w:rsidRDefault="00485B5A" w:rsidP="00311568">
            <w:pPr>
              <w:ind w:left="927" w:right="63"/>
              <w:jc w:val="both"/>
              <w:rPr>
                <w:rFonts w:ascii="Times New Roman" w:hAnsi="Times New Roman" w:cs="Times New Roman"/>
                <w:b w:val="0"/>
                <w:bCs w:val="0"/>
                <w:i/>
                <w:sz w:val="16"/>
                <w:szCs w:val="16"/>
              </w:rPr>
            </w:pPr>
          </w:p>
          <w:p w14:paraId="24D7BE4A"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Özgün yaklaşım ve uygulamalar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kendi ihtiyaçlarına uygun geliştirdiği yenilikçi ve farklı yöntemlere ilişkin örnekler. Örneğin, uzaktan eğitim için özel bir platform geliştirilmesi veya topluma hizmet projelerinde özgün bir model uygulanması.)</w:t>
            </w:r>
          </w:p>
        </w:tc>
      </w:tr>
      <w:tr w:rsidR="00485B5A" w:rsidRPr="004670DA" w14:paraId="20BE821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29B9D2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56E7BD4C" w14:textId="77777777" w:rsidR="00485B5A" w:rsidRPr="004670DA" w:rsidRDefault="00485B5A" w:rsidP="00311568">
            <w:pPr>
              <w:jc w:val="both"/>
              <w:rPr>
                <w:rFonts w:ascii="Times New Roman" w:hAnsi="Times New Roman" w:cs="Times New Roman"/>
                <w:b w:val="0"/>
                <w:bCs w:val="0"/>
              </w:rPr>
            </w:pPr>
          </w:p>
          <w:p w14:paraId="13560360" w14:textId="77777777" w:rsidR="00485B5A" w:rsidRPr="004670DA" w:rsidRDefault="00485B5A" w:rsidP="00311568">
            <w:pPr>
              <w:jc w:val="both"/>
              <w:rPr>
                <w:rFonts w:ascii="Times New Roman" w:hAnsi="Times New Roman" w:cs="Times New Roman"/>
                <w:b w:val="0"/>
                <w:bCs w:val="0"/>
              </w:rPr>
            </w:pPr>
          </w:p>
          <w:p w14:paraId="65CC2987" w14:textId="77777777" w:rsidR="00485B5A" w:rsidRPr="004670DA" w:rsidRDefault="00485B5A" w:rsidP="00311568">
            <w:pPr>
              <w:jc w:val="both"/>
              <w:rPr>
                <w:rFonts w:ascii="Times New Roman" w:hAnsi="Times New Roman" w:cs="Times New Roman"/>
                <w:b w:val="0"/>
                <w:bCs w:val="0"/>
              </w:rPr>
            </w:pPr>
          </w:p>
          <w:p w14:paraId="64620DF6" w14:textId="77777777" w:rsidR="00485B5A" w:rsidRPr="004670DA" w:rsidRDefault="00485B5A" w:rsidP="00311568">
            <w:pPr>
              <w:jc w:val="both"/>
              <w:rPr>
                <w:rFonts w:ascii="Times New Roman" w:hAnsi="Times New Roman" w:cs="Times New Roman"/>
              </w:rPr>
            </w:pPr>
          </w:p>
        </w:tc>
      </w:tr>
      <w:tr w:rsidR="00485B5A" w:rsidRPr="004670DA" w14:paraId="60A3977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7927404"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5879A35B" w14:textId="77777777" w:rsidR="00485B5A" w:rsidRPr="004670DA" w:rsidRDefault="00485B5A" w:rsidP="00311568">
            <w:pPr>
              <w:jc w:val="both"/>
              <w:rPr>
                <w:rFonts w:ascii="Times New Roman" w:hAnsi="Times New Roman" w:cs="Times New Roman"/>
                <w:b w:val="0"/>
                <w:bCs w:val="0"/>
                <w:sz w:val="15"/>
                <w:szCs w:val="15"/>
              </w:rPr>
            </w:pPr>
          </w:p>
          <w:p w14:paraId="4D7CB519"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443C4E28" w14:textId="77777777" w:rsidR="00485B5A" w:rsidRPr="004670DA" w:rsidRDefault="00485B5A" w:rsidP="00311568">
            <w:pPr>
              <w:jc w:val="both"/>
              <w:rPr>
                <w:rFonts w:ascii="Times New Roman" w:hAnsi="Times New Roman" w:cs="Times New Roman"/>
                <w:b w:val="0"/>
                <w:bCs w:val="0"/>
              </w:rPr>
            </w:pPr>
          </w:p>
          <w:p w14:paraId="588F38B6" w14:textId="77777777" w:rsidR="00485B5A" w:rsidRPr="004670DA" w:rsidRDefault="00485B5A" w:rsidP="00311568">
            <w:pPr>
              <w:jc w:val="both"/>
              <w:rPr>
                <w:rFonts w:ascii="Times New Roman" w:hAnsi="Times New Roman" w:cs="Times New Roman"/>
                <w:b w:val="0"/>
                <w:bCs w:val="0"/>
              </w:rPr>
            </w:pPr>
          </w:p>
          <w:p w14:paraId="097F7257" w14:textId="77777777" w:rsidR="00485B5A" w:rsidRPr="004670DA" w:rsidRDefault="00485B5A" w:rsidP="00311568">
            <w:pPr>
              <w:jc w:val="both"/>
              <w:rPr>
                <w:rFonts w:ascii="Times New Roman" w:hAnsi="Times New Roman" w:cs="Times New Roman"/>
                <w:b w:val="0"/>
                <w:bCs w:val="0"/>
              </w:rPr>
            </w:pPr>
          </w:p>
          <w:p w14:paraId="79522D5F" w14:textId="77777777" w:rsidR="00485B5A" w:rsidRPr="004670DA" w:rsidRDefault="00485B5A" w:rsidP="00311568">
            <w:pPr>
              <w:jc w:val="both"/>
              <w:rPr>
                <w:rFonts w:ascii="Times New Roman" w:hAnsi="Times New Roman" w:cs="Times New Roman"/>
              </w:rPr>
            </w:pPr>
          </w:p>
        </w:tc>
      </w:tr>
    </w:tbl>
    <w:p w14:paraId="7EF57C53" w14:textId="77777777" w:rsidR="00485B5A" w:rsidRPr="004670DA" w:rsidRDefault="00485B5A" w:rsidP="00485B5A">
      <w:pPr>
        <w:rPr>
          <w:rFonts w:ascii="Times New Roman" w:hAnsi="Times New Roman" w:cs="Times New Roman"/>
        </w:rPr>
      </w:pPr>
    </w:p>
    <w:tbl>
      <w:tblPr>
        <w:tblStyle w:val="KlavuzTablo1Ak-Vurgu23"/>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308FE3BC"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2AAF77C9" w14:textId="77777777" w:rsidR="00485B5A" w:rsidRPr="004670DA" w:rsidRDefault="00485B5A" w:rsidP="00311568">
            <w:pPr>
              <w:widowControl w:val="0"/>
              <w:autoSpaceDE w:val="0"/>
              <w:autoSpaceDN w:val="0"/>
              <w:spacing w:after="120" w:line="292" w:lineRule="exact"/>
              <w:rPr>
                <w:rFonts w:ascii="Times New Roman" w:eastAsia="Calibri" w:hAnsi="Times New Roman" w:cs="Times New Roman"/>
                <w:b w:val="0"/>
                <w:kern w:val="0"/>
                <w:szCs w:val="22"/>
                <w14:ligatures w14:val="none"/>
              </w:rPr>
            </w:pPr>
            <w:r w:rsidRPr="004670DA">
              <w:rPr>
                <w:rFonts w:ascii="Times New Roman" w:eastAsia="Calibri" w:hAnsi="Times New Roman" w:cs="Times New Roman"/>
                <w:kern w:val="0"/>
                <w:szCs w:val="22"/>
                <w14:ligatures w14:val="none"/>
              </w:rPr>
              <w:lastRenderedPageBreak/>
              <w:t>A.2.2.Stratejik amaç ve hedefler</w:t>
            </w:r>
          </w:p>
          <w:p w14:paraId="289328C5" w14:textId="77777777" w:rsidR="00485B5A" w:rsidRPr="004670DA" w:rsidRDefault="00485B5A" w:rsidP="00311568">
            <w:pPr>
              <w:spacing w:after="120"/>
              <w:jc w:val="both"/>
              <w:rPr>
                <w:rFonts w:ascii="Times New Roman" w:hAnsi="Times New Roman" w:cs="Times New Roman"/>
                <w:b w:val="0"/>
                <w:i/>
                <w:iCs/>
                <w:sz w:val="16"/>
                <w:szCs w:val="16"/>
              </w:rPr>
            </w:pPr>
            <w:r w:rsidRPr="004670DA">
              <w:rPr>
                <w:rFonts w:ascii="Times New Roman" w:hAnsi="Times New Roman" w:cs="Times New Roman"/>
                <w:b w:val="0"/>
                <w:i/>
                <w:iCs/>
                <w:sz w:val="16"/>
                <w:szCs w:val="16"/>
              </w:rPr>
              <w:t xml:space="preserve">Stratejik Plan; </w:t>
            </w:r>
            <w:proofErr w:type="spellStart"/>
            <w:r w:rsidRPr="004670DA">
              <w:rPr>
                <w:rFonts w:ascii="Times New Roman" w:hAnsi="Times New Roman" w:cs="Times New Roman"/>
                <w:b w:val="0"/>
                <w:i/>
                <w:iCs/>
                <w:sz w:val="16"/>
                <w:szCs w:val="16"/>
              </w:rPr>
              <w:t>kültüru</w:t>
            </w:r>
            <w:proofErr w:type="spellEnd"/>
            <w:r w:rsidRPr="004670DA">
              <w:rPr>
                <w:rFonts w:ascii="Times New Roman" w:hAnsi="Times New Roman" w:cs="Times New Roman"/>
                <w:b w:val="0"/>
                <w:i/>
                <w:iCs/>
                <w:sz w:val="16"/>
                <w:szCs w:val="16"/>
              </w:rPr>
              <w:t xml:space="preserve">̈ ve </w:t>
            </w:r>
            <w:proofErr w:type="spellStart"/>
            <w:r w:rsidRPr="004670DA">
              <w:rPr>
                <w:rFonts w:ascii="Times New Roman" w:hAnsi="Times New Roman" w:cs="Times New Roman"/>
                <w:b w:val="0"/>
                <w:i/>
                <w:iCs/>
                <w:sz w:val="16"/>
                <w:szCs w:val="16"/>
              </w:rPr>
              <w:t>geleneği</w:t>
            </w:r>
            <w:proofErr w:type="spellEnd"/>
            <w:r w:rsidRPr="004670DA">
              <w:rPr>
                <w:rFonts w:ascii="Times New Roman" w:hAnsi="Times New Roman" w:cs="Times New Roman"/>
                <w:b w:val="0"/>
                <w:i/>
                <w:iCs/>
                <w:sz w:val="16"/>
                <w:szCs w:val="16"/>
              </w:rPr>
              <w:t xml:space="preserve"> vardır, mevcut </w:t>
            </w:r>
            <w:proofErr w:type="spellStart"/>
            <w:r w:rsidRPr="004670DA">
              <w:rPr>
                <w:rFonts w:ascii="Times New Roman" w:hAnsi="Times New Roman" w:cs="Times New Roman"/>
                <w:b w:val="0"/>
                <w:i/>
                <w:iCs/>
                <w:sz w:val="16"/>
                <w:szCs w:val="16"/>
              </w:rPr>
              <w:t>dönemi</w:t>
            </w:r>
            <w:proofErr w:type="spellEnd"/>
            <w:r w:rsidRPr="004670DA">
              <w:rPr>
                <w:rFonts w:ascii="Times New Roman" w:hAnsi="Times New Roman" w:cs="Times New Roman"/>
                <w:b w:val="0"/>
                <w:i/>
                <w:iCs/>
                <w:sz w:val="16"/>
                <w:szCs w:val="16"/>
              </w:rPr>
              <w:t xml:space="preserve"> kapsayan, kısa/orta uzun vadeli </w:t>
            </w:r>
            <w:proofErr w:type="spellStart"/>
            <w:r w:rsidRPr="004670DA">
              <w:rPr>
                <w:rFonts w:ascii="Times New Roman" w:hAnsi="Times New Roman" w:cs="Times New Roman"/>
                <w:b w:val="0"/>
                <w:i/>
                <w:iCs/>
                <w:sz w:val="16"/>
                <w:szCs w:val="16"/>
              </w:rPr>
              <w:t>amaçlar</w:t>
            </w:r>
            <w:proofErr w:type="spellEnd"/>
            <w:r w:rsidRPr="004670DA">
              <w:rPr>
                <w:rFonts w:ascii="Times New Roman" w:hAnsi="Times New Roman" w:cs="Times New Roman"/>
                <w:b w:val="0"/>
                <w:i/>
                <w:iCs/>
                <w:sz w:val="16"/>
                <w:szCs w:val="16"/>
              </w:rPr>
              <w:t xml:space="preserve">, hedefler, alt hedefler, eylemler ve bunların zamanlaması, </w:t>
            </w:r>
            <w:proofErr w:type="spellStart"/>
            <w:r w:rsidRPr="004670DA">
              <w:rPr>
                <w:rFonts w:ascii="Times New Roman" w:hAnsi="Times New Roman" w:cs="Times New Roman"/>
                <w:b w:val="0"/>
                <w:i/>
                <w:iCs/>
                <w:sz w:val="16"/>
                <w:szCs w:val="16"/>
              </w:rPr>
              <w:t>önceliklendirilmesi</w:t>
            </w:r>
            <w:proofErr w:type="spellEnd"/>
            <w:r w:rsidRPr="004670DA">
              <w:rPr>
                <w:rFonts w:ascii="Times New Roman" w:hAnsi="Times New Roman" w:cs="Times New Roman"/>
                <w:b w:val="0"/>
                <w:i/>
                <w:iCs/>
                <w:sz w:val="16"/>
                <w:szCs w:val="16"/>
              </w:rPr>
              <w:t xml:space="preserve">, sorumluları, mali kaynakları bulunmaktadır, </w:t>
            </w:r>
            <w:proofErr w:type="spellStart"/>
            <w:r w:rsidRPr="004670DA">
              <w:rPr>
                <w:rFonts w:ascii="Times New Roman" w:hAnsi="Times New Roman" w:cs="Times New Roman"/>
                <w:b w:val="0"/>
                <w:i/>
                <w:iCs/>
                <w:sz w:val="16"/>
                <w:szCs w:val="16"/>
              </w:rPr>
              <w:t>tüm</w:t>
            </w:r>
            <w:proofErr w:type="spellEnd"/>
            <w:r w:rsidRPr="004670DA">
              <w:rPr>
                <w:rFonts w:ascii="Times New Roman" w:hAnsi="Times New Roman" w:cs="Times New Roman"/>
                <w:b w:val="0"/>
                <w:i/>
                <w:iCs/>
                <w:sz w:val="16"/>
                <w:szCs w:val="16"/>
              </w:rPr>
              <w:t xml:space="preserve"> </w:t>
            </w:r>
            <w:proofErr w:type="spellStart"/>
            <w:r w:rsidRPr="004670DA">
              <w:rPr>
                <w:rFonts w:ascii="Times New Roman" w:hAnsi="Times New Roman" w:cs="Times New Roman"/>
                <w:b w:val="0"/>
                <w:i/>
                <w:iCs/>
                <w:sz w:val="16"/>
                <w:szCs w:val="16"/>
              </w:rPr>
              <w:t>paydaşların</w:t>
            </w:r>
            <w:proofErr w:type="spellEnd"/>
            <w:r w:rsidRPr="004670DA">
              <w:rPr>
                <w:rFonts w:ascii="Times New Roman" w:hAnsi="Times New Roman" w:cs="Times New Roman"/>
                <w:b w:val="0"/>
                <w:i/>
                <w:iCs/>
                <w:sz w:val="16"/>
                <w:szCs w:val="16"/>
              </w:rPr>
              <w:t xml:space="preserve"> </w:t>
            </w:r>
            <w:proofErr w:type="spellStart"/>
            <w:r w:rsidRPr="004670DA">
              <w:rPr>
                <w:rFonts w:ascii="Times New Roman" w:hAnsi="Times New Roman" w:cs="Times New Roman"/>
                <w:b w:val="0"/>
                <w:i/>
                <w:iCs/>
                <w:sz w:val="16"/>
                <w:szCs w:val="16"/>
              </w:rPr>
              <w:t>görüşu</w:t>
            </w:r>
            <w:proofErr w:type="spellEnd"/>
            <w:r w:rsidRPr="004670DA">
              <w:rPr>
                <w:rFonts w:ascii="Times New Roman" w:hAnsi="Times New Roman" w:cs="Times New Roman"/>
                <w:b w:val="0"/>
                <w:i/>
                <w:iCs/>
                <w:sz w:val="16"/>
                <w:szCs w:val="16"/>
              </w:rPr>
              <w:t>̈ alınarak (</w:t>
            </w:r>
            <w:proofErr w:type="spellStart"/>
            <w:r w:rsidRPr="004670DA">
              <w:rPr>
                <w:rFonts w:ascii="Times New Roman" w:hAnsi="Times New Roman" w:cs="Times New Roman"/>
                <w:b w:val="0"/>
                <w:i/>
                <w:iCs/>
                <w:sz w:val="16"/>
                <w:szCs w:val="16"/>
              </w:rPr>
              <w:t>özellikle</w:t>
            </w:r>
            <w:proofErr w:type="spellEnd"/>
            <w:r w:rsidRPr="004670DA">
              <w:rPr>
                <w:rFonts w:ascii="Times New Roman" w:hAnsi="Times New Roman" w:cs="Times New Roman"/>
                <w:b w:val="0"/>
                <w:i/>
                <w:iCs/>
                <w:sz w:val="16"/>
                <w:szCs w:val="16"/>
              </w:rPr>
              <w:t xml:space="preserve"> stratejik </w:t>
            </w:r>
            <w:proofErr w:type="spellStart"/>
            <w:r w:rsidRPr="004670DA">
              <w:rPr>
                <w:rFonts w:ascii="Times New Roman" w:hAnsi="Times New Roman" w:cs="Times New Roman"/>
                <w:b w:val="0"/>
                <w:i/>
                <w:iCs/>
                <w:sz w:val="16"/>
                <w:szCs w:val="16"/>
              </w:rPr>
              <w:t>paydaşlar</w:t>
            </w:r>
            <w:proofErr w:type="spellEnd"/>
            <w:r w:rsidRPr="004670DA">
              <w:rPr>
                <w:rFonts w:ascii="Times New Roman" w:hAnsi="Times New Roman" w:cs="Times New Roman"/>
                <w:b w:val="0"/>
                <w:i/>
                <w:iCs/>
                <w:sz w:val="16"/>
                <w:szCs w:val="16"/>
              </w:rPr>
              <w:t xml:space="preserve">) </w:t>
            </w:r>
            <w:proofErr w:type="spellStart"/>
            <w:r w:rsidRPr="004670DA">
              <w:rPr>
                <w:rFonts w:ascii="Times New Roman" w:hAnsi="Times New Roman" w:cs="Times New Roman"/>
                <w:b w:val="0"/>
                <w:i/>
                <w:iCs/>
                <w:sz w:val="16"/>
                <w:szCs w:val="16"/>
              </w:rPr>
              <w:t>hazırlanmıştır</w:t>
            </w:r>
            <w:proofErr w:type="spellEnd"/>
            <w:r w:rsidRPr="004670DA">
              <w:rPr>
                <w:rFonts w:ascii="Times New Roman" w:hAnsi="Times New Roman" w:cs="Times New Roman"/>
                <w:b w:val="0"/>
                <w:i/>
                <w:iCs/>
                <w:sz w:val="16"/>
                <w:szCs w:val="16"/>
              </w:rPr>
              <w:t xml:space="preserve">. Mevcut stratejik plan hazırlanırken bir </w:t>
            </w:r>
            <w:proofErr w:type="spellStart"/>
            <w:r w:rsidRPr="004670DA">
              <w:rPr>
                <w:rFonts w:ascii="Times New Roman" w:hAnsi="Times New Roman" w:cs="Times New Roman"/>
                <w:b w:val="0"/>
                <w:i/>
                <w:iCs/>
                <w:sz w:val="16"/>
                <w:szCs w:val="16"/>
              </w:rPr>
              <w:t>öncekinin</w:t>
            </w:r>
            <w:proofErr w:type="spellEnd"/>
            <w:r w:rsidRPr="004670DA">
              <w:rPr>
                <w:rFonts w:ascii="Times New Roman" w:hAnsi="Times New Roman" w:cs="Times New Roman"/>
                <w:b w:val="0"/>
                <w:i/>
                <w:iCs/>
                <w:sz w:val="16"/>
                <w:szCs w:val="16"/>
              </w:rPr>
              <w:t xml:space="preserve"> ayrıntılı </w:t>
            </w:r>
            <w:proofErr w:type="spellStart"/>
            <w:r w:rsidRPr="004670DA">
              <w:rPr>
                <w:rFonts w:ascii="Times New Roman" w:hAnsi="Times New Roman" w:cs="Times New Roman"/>
                <w:b w:val="0"/>
                <w:i/>
                <w:iCs/>
                <w:sz w:val="16"/>
                <w:szCs w:val="16"/>
              </w:rPr>
              <w:t>değerlendirilmesi</w:t>
            </w:r>
            <w:proofErr w:type="spellEnd"/>
            <w:r w:rsidRPr="004670DA">
              <w:rPr>
                <w:rFonts w:ascii="Times New Roman" w:hAnsi="Times New Roman" w:cs="Times New Roman"/>
                <w:b w:val="0"/>
                <w:i/>
                <w:iCs/>
                <w:sz w:val="16"/>
                <w:szCs w:val="16"/>
              </w:rPr>
              <w:t xml:space="preserve"> </w:t>
            </w:r>
            <w:proofErr w:type="spellStart"/>
            <w:r w:rsidRPr="004670DA">
              <w:rPr>
                <w:rFonts w:ascii="Times New Roman" w:hAnsi="Times New Roman" w:cs="Times New Roman"/>
                <w:b w:val="0"/>
                <w:i/>
                <w:iCs/>
                <w:sz w:val="16"/>
                <w:szCs w:val="16"/>
              </w:rPr>
              <w:t>yapılmıs</w:t>
            </w:r>
            <w:proofErr w:type="spellEnd"/>
            <w:r w:rsidRPr="004670DA">
              <w:rPr>
                <w:rFonts w:ascii="Times New Roman" w:hAnsi="Times New Roman" w:cs="Times New Roman"/>
                <w:b w:val="0"/>
                <w:i/>
                <w:iCs/>
                <w:sz w:val="16"/>
                <w:szCs w:val="16"/>
              </w:rPr>
              <w:t xml:space="preserve">̧ ve </w:t>
            </w:r>
            <w:proofErr w:type="spellStart"/>
            <w:r w:rsidRPr="004670DA">
              <w:rPr>
                <w:rFonts w:ascii="Times New Roman" w:hAnsi="Times New Roman" w:cs="Times New Roman"/>
                <w:b w:val="0"/>
                <w:i/>
                <w:iCs/>
                <w:sz w:val="16"/>
                <w:szCs w:val="16"/>
              </w:rPr>
              <w:t>kullanılmıştır</w:t>
            </w:r>
            <w:proofErr w:type="spellEnd"/>
            <w:r w:rsidRPr="004670DA">
              <w:rPr>
                <w:rFonts w:ascii="Times New Roman" w:hAnsi="Times New Roman" w:cs="Times New Roman"/>
                <w:b w:val="0"/>
                <w:i/>
                <w:iCs/>
                <w:sz w:val="16"/>
                <w:szCs w:val="16"/>
              </w:rPr>
              <w:t xml:space="preserve">; yıllık </w:t>
            </w:r>
            <w:proofErr w:type="spellStart"/>
            <w:r w:rsidRPr="004670DA">
              <w:rPr>
                <w:rFonts w:ascii="Times New Roman" w:hAnsi="Times New Roman" w:cs="Times New Roman"/>
                <w:b w:val="0"/>
                <w:i/>
                <w:iCs/>
                <w:sz w:val="16"/>
                <w:szCs w:val="16"/>
              </w:rPr>
              <w:t>gerçekleşme</w:t>
            </w:r>
            <w:proofErr w:type="spellEnd"/>
            <w:r w:rsidRPr="004670DA">
              <w:rPr>
                <w:rFonts w:ascii="Times New Roman" w:hAnsi="Times New Roman" w:cs="Times New Roman"/>
                <w:b w:val="0"/>
                <w:i/>
                <w:iCs/>
                <w:sz w:val="16"/>
                <w:szCs w:val="16"/>
              </w:rPr>
              <w:t xml:space="preserve"> takip edilerek ilgili kurullarda </w:t>
            </w:r>
            <w:proofErr w:type="spellStart"/>
            <w:r w:rsidRPr="004670DA">
              <w:rPr>
                <w:rFonts w:ascii="Times New Roman" w:hAnsi="Times New Roman" w:cs="Times New Roman"/>
                <w:b w:val="0"/>
                <w:i/>
                <w:iCs/>
                <w:sz w:val="16"/>
                <w:szCs w:val="16"/>
              </w:rPr>
              <w:t>tartışılmakta</w:t>
            </w:r>
            <w:proofErr w:type="spellEnd"/>
            <w:r w:rsidRPr="004670DA">
              <w:rPr>
                <w:rFonts w:ascii="Times New Roman" w:hAnsi="Times New Roman" w:cs="Times New Roman"/>
                <w:b w:val="0"/>
                <w:i/>
                <w:iCs/>
                <w:sz w:val="16"/>
                <w:szCs w:val="16"/>
              </w:rPr>
              <w:t xml:space="preserve"> ve gerekli </w:t>
            </w:r>
            <w:proofErr w:type="spellStart"/>
            <w:r w:rsidRPr="004670DA">
              <w:rPr>
                <w:rFonts w:ascii="Times New Roman" w:hAnsi="Times New Roman" w:cs="Times New Roman"/>
                <w:b w:val="0"/>
                <w:i/>
                <w:iCs/>
                <w:sz w:val="16"/>
                <w:szCs w:val="16"/>
              </w:rPr>
              <w:t>önlemler</w:t>
            </w:r>
            <w:proofErr w:type="spellEnd"/>
            <w:r w:rsidRPr="004670DA">
              <w:rPr>
                <w:rFonts w:ascii="Times New Roman" w:hAnsi="Times New Roman" w:cs="Times New Roman"/>
                <w:b w:val="0"/>
                <w:i/>
                <w:iCs/>
                <w:sz w:val="16"/>
                <w:szCs w:val="16"/>
              </w:rPr>
              <w:t xml:space="preserve"> alınmaktadır.</w:t>
            </w:r>
          </w:p>
        </w:tc>
      </w:tr>
      <w:tr w:rsidR="00485B5A" w:rsidRPr="004670DA" w14:paraId="5FF459D5"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1B2078CB" w14:textId="77777777" w:rsidR="00485B5A" w:rsidRPr="004670DA" w:rsidRDefault="00485B5A" w:rsidP="00311568">
            <w:pPr>
              <w:widowControl w:val="0"/>
              <w:autoSpaceDE w:val="0"/>
              <w:autoSpaceDN w:val="0"/>
              <w:spacing w:line="292" w:lineRule="exact"/>
              <w:ind w:left="107"/>
              <w:jc w:val="center"/>
              <w:rPr>
                <w:rFonts w:ascii="Times New Roman" w:eastAsia="Calibri" w:hAnsi="Times New Roman" w:cs="Times New Roman"/>
                <w:bCs w:val="0"/>
                <w:kern w:val="0"/>
                <w:sz w:val="20"/>
                <w:szCs w:val="20"/>
                <w14:ligatures w14:val="none"/>
              </w:rPr>
            </w:pPr>
            <w:r w:rsidRPr="004670DA">
              <w:rPr>
                <w:rFonts w:ascii="Times New Roman" w:eastAsia="Calibri" w:hAnsi="Times New Roman" w:cs="Times New Roman"/>
                <w:bCs w:val="0"/>
                <w:kern w:val="0"/>
                <w:sz w:val="20"/>
                <w:szCs w:val="20"/>
                <w14:ligatures w14:val="none"/>
              </w:rPr>
              <w:t>1</w:t>
            </w:r>
          </w:p>
        </w:tc>
        <w:tc>
          <w:tcPr>
            <w:tcW w:w="1823" w:type="dxa"/>
          </w:tcPr>
          <w:p w14:paraId="47C6C0E3"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2EE2A6B2"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4821D986"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55A2C1DF"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36C76602"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3C2727B5" w14:textId="77777777" w:rsidR="00485B5A" w:rsidRPr="004670DA" w:rsidRDefault="00485B5A" w:rsidP="00311568">
            <w:pPr>
              <w:widowControl w:val="0"/>
              <w:autoSpaceDE w:val="0"/>
              <w:autoSpaceDN w:val="0"/>
              <w:ind w:left="108"/>
              <w:rPr>
                <w:rFonts w:ascii="Times New Roman" w:eastAsia="Calibri" w:hAnsi="Times New Roman" w:cs="Times New Roman"/>
                <w:b w:val="0"/>
                <w:bCs w:val="0"/>
                <w:kern w:val="0"/>
                <w:sz w:val="16"/>
                <w:szCs w:val="16"/>
                <w14:ligatures w14:val="none"/>
              </w:rPr>
            </w:pPr>
            <w:r>
              <w:rPr>
                <w:rFonts w:ascii="Times New Roman" w:eastAsia="Calibri" w:hAnsi="Times New Roman" w:cs="Times New Roman"/>
                <w:b w:val="0"/>
                <w:bCs w:val="0"/>
                <w:kern w:val="0"/>
                <w:sz w:val="16"/>
                <w:szCs w:val="16"/>
                <w14:ligatures w14:val="none"/>
              </w:rPr>
              <w:t>Birimin</w:t>
            </w:r>
            <w:r w:rsidRPr="004670DA">
              <w:rPr>
                <w:rFonts w:ascii="Times New Roman" w:eastAsia="Calibri" w:hAnsi="Times New Roman" w:cs="Times New Roman"/>
                <w:b w:val="0"/>
                <w:bCs w:val="0"/>
                <w:kern w:val="0"/>
                <w:sz w:val="16"/>
                <w:szCs w:val="16"/>
                <w14:ligatures w14:val="none"/>
              </w:rPr>
              <w:t xml:space="preserve"> stratejik planı bulunmamaktadır.</w:t>
            </w:r>
          </w:p>
        </w:tc>
        <w:tc>
          <w:tcPr>
            <w:tcW w:w="1823" w:type="dxa"/>
          </w:tcPr>
          <w:p w14:paraId="452B10BD" w14:textId="77777777" w:rsidR="00485B5A" w:rsidRPr="004670DA" w:rsidRDefault="00485B5A" w:rsidP="00311568">
            <w:pPr>
              <w:widowControl w:val="0"/>
              <w:autoSpaceDE w:val="0"/>
              <w:autoSpaceDN w:val="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Birimin</w:t>
            </w:r>
            <w:r w:rsidRPr="004670DA">
              <w:rPr>
                <w:rFonts w:ascii="Times New Roman" w:eastAsia="Calibri" w:hAnsi="Times New Roman" w:cs="Times New Roman"/>
                <w:kern w:val="0"/>
                <w:sz w:val="16"/>
                <w:szCs w:val="16"/>
                <w14:ligatures w14:val="none"/>
              </w:rPr>
              <w:t xml:space="preserve"> ilan edilmiş bir stratejik planı bulunmaktadır.</w:t>
            </w:r>
          </w:p>
        </w:tc>
        <w:tc>
          <w:tcPr>
            <w:tcW w:w="1823" w:type="dxa"/>
          </w:tcPr>
          <w:p w14:paraId="202DEF2A" w14:textId="77777777" w:rsidR="00485B5A" w:rsidRPr="004670DA" w:rsidRDefault="00485B5A" w:rsidP="00311568">
            <w:pPr>
              <w:widowControl w:val="0"/>
              <w:autoSpaceDE w:val="0"/>
              <w:autoSpaceDN w:val="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Birimin</w:t>
            </w:r>
            <w:r w:rsidRPr="004670DA">
              <w:rPr>
                <w:rFonts w:ascii="Times New Roman" w:eastAsia="Calibri" w:hAnsi="Times New Roman" w:cs="Times New Roman"/>
                <w:kern w:val="0"/>
                <w:sz w:val="16"/>
                <w:szCs w:val="16"/>
                <w14:ligatures w14:val="none"/>
              </w:rPr>
              <w:t xml:space="preserve"> bütünsel, tüm birimleri tarafından benimsenmiş ve paydaşlarınca bilinen stratejik planı ve bu planıyla uyumlu uygulamaları vardır.</w:t>
            </w:r>
          </w:p>
        </w:tc>
        <w:tc>
          <w:tcPr>
            <w:tcW w:w="1823" w:type="dxa"/>
          </w:tcPr>
          <w:p w14:paraId="1D3CE332" w14:textId="77777777" w:rsidR="00485B5A" w:rsidRPr="004670DA" w:rsidRDefault="00485B5A" w:rsidP="00311568">
            <w:pPr>
              <w:widowControl w:val="0"/>
              <w:autoSpaceDE w:val="0"/>
              <w:autoSpaceDN w:val="0"/>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Birim</w:t>
            </w:r>
            <w:r w:rsidRPr="004670DA">
              <w:rPr>
                <w:rFonts w:ascii="Times New Roman" w:eastAsia="Calibri" w:hAnsi="Times New Roman" w:cs="Times New Roman"/>
                <w:kern w:val="0"/>
                <w:sz w:val="16"/>
                <w:szCs w:val="16"/>
                <w14:ligatures w14:val="none"/>
              </w:rPr>
              <w:t xml:space="preserve"> uyguladığı stratejik planı izlemekte ve ilgili paydaşlarla birlikte değerlendirerek gelecek planlarına yansıtılmaktadır.</w:t>
            </w:r>
          </w:p>
        </w:tc>
        <w:tc>
          <w:tcPr>
            <w:tcW w:w="1823" w:type="dxa"/>
          </w:tcPr>
          <w:p w14:paraId="43E4ACD6" w14:textId="77777777" w:rsidR="00485B5A" w:rsidRPr="004670DA" w:rsidRDefault="00485B5A" w:rsidP="00311568">
            <w:pPr>
              <w:widowControl w:val="0"/>
              <w:autoSpaceDE w:val="0"/>
              <w:autoSpaceDN w:val="0"/>
              <w:spacing w:line="292" w:lineRule="exac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4670DA">
              <w:rPr>
                <w:rFonts w:ascii="Times New Roman" w:eastAsia="Calibri" w:hAnsi="Times New Roman" w:cs="Times New Roman"/>
                <w:kern w:val="0"/>
                <w:sz w:val="16"/>
                <w:szCs w:val="16"/>
                <w14:ligatures w14:val="none"/>
              </w:rPr>
              <w:t>İçselleştirilmiş, sistematik, sürdürülebilir ve örnek gösterilebilir uygulamalar bulunmaktadır.</w:t>
            </w:r>
          </w:p>
        </w:tc>
      </w:tr>
      <w:tr w:rsidR="00485B5A" w:rsidRPr="004670DA" w14:paraId="321E7A51"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AA13385"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3542322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Kamuoyuna ilan edilmiş, birimin stratejik amaç ve hedeflerini içeren dokümanlar (stratejik plan, strateji belgesi vb.) ve dokümanın geliştirilme süreci</w:t>
            </w:r>
          </w:p>
          <w:p w14:paraId="478B1541"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stratejik planına planlama, uygulama, kontrol etme ve önlem alma aşamalarında iç ve dış paydaş katılımını gösteren kanıtlar  </w:t>
            </w:r>
          </w:p>
          <w:p w14:paraId="3DBB2798"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Stratejik plan ve hedeflerin, Birleşmiş Milletler Sürdürülebilir Kalkınma </w:t>
            </w:r>
            <w:proofErr w:type="spellStart"/>
            <w:r w:rsidRPr="004670DA">
              <w:rPr>
                <w:rFonts w:ascii="Times New Roman" w:hAnsi="Times New Roman" w:cs="Times New Roman"/>
                <w:b w:val="0"/>
                <w:bCs w:val="0"/>
                <w:i/>
                <w:sz w:val="16"/>
                <w:szCs w:val="16"/>
              </w:rPr>
              <w:t>Amaçları’yla</w:t>
            </w:r>
            <w:proofErr w:type="spellEnd"/>
            <w:r w:rsidRPr="004670DA">
              <w:rPr>
                <w:rFonts w:ascii="Times New Roman" w:hAnsi="Times New Roman" w:cs="Times New Roman"/>
                <w:b w:val="0"/>
                <w:bCs w:val="0"/>
                <w:i/>
                <w:sz w:val="16"/>
                <w:szCs w:val="16"/>
              </w:rPr>
              <w:t xml:space="preserve"> uyumunu gösteren kanıtlar</w:t>
            </w:r>
          </w:p>
          <w:p w14:paraId="4FEAC8E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Stratejik Planda yer alan </w:t>
            </w:r>
            <w:proofErr w:type="gramStart"/>
            <w:r w:rsidRPr="004670DA">
              <w:rPr>
                <w:rFonts w:ascii="Times New Roman" w:hAnsi="Times New Roman" w:cs="Times New Roman"/>
                <w:b w:val="0"/>
                <w:bCs w:val="0"/>
                <w:i/>
                <w:sz w:val="16"/>
                <w:szCs w:val="16"/>
              </w:rPr>
              <w:t>göstergelerin  yıllık</w:t>
            </w:r>
            <w:proofErr w:type="gramEnd"/>
            <w:r w:rsidRPr="004670DA">
              <w:rPr>
                <w:rFonts w:ascii="Times New Roman" w:hAnsi="Times New Roman" w:cs="Times New Roman"/>
                <w:b w:val="0"/>
                <w:bCs w:val="0"/>
                <w:i/>
                <w:sz w:val="16"/>
                <w:szCs w:val="16"/>
              </w:rPr>
              <w:t xml:space="preserve"> gerçekleşme takibini ve iyileştirme önerilerini içeren  performans raporları</w:t>
            </w:r>
          </w:p>
          <w:p w14:paraId="7D2A728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Stratejik amaçlar ve hedefler kapsamında paydaşlardan gelen talep, </w:t>
            </w:r>
            <w:proofErr w:type="gramStart"/>
            <w:r w:rsidRPr="004670DA">
              <w:rPr>
                <w:rFonts w:ascii="Times New Roman" w:hAnsi="Times New Roman" w:cs="Times New Roman"/>
                <w:b w:val="0"/>
                <w:bCs w:val="0"/>
                <w:i/>
                <w:sz w:val="16"/>
                <w:szCs w:val="16"/>
              </w:rPr>
              <w:t>şikayet</w:t>
            </w:r>
            <w:proofErr w:type="gramEnd"/>
            <w:r w:rsidRPr="004670DA">
              <w:rPr>
                <w:rFonts w:ascii="Times New Roman" w:hAnsi="Times New Roman" w:cs="Times New Roman"/>
                <w:b w:val="0"/>
                <w:bCs w:val="0"/>
                <w:i/>
                <w:sz w:val="16"/>
                <w:szCs w:val="16"/>
              </w:rPr>
              <w:t xml:space="preserve"> vb. kapsayacak şekilde </w:t>
            </w:r>
            <w:proofErr w:type="spellStart"/>
            <w:r w:rsidRPr="004670DA">
              <w:rPr>
                <w:rFonts w:ascii="Times New Roman" w:hAnsi="Times New Roman" w:cs="Times New Roman"/>
                <w:b w:val="0"/>
                <w:bCs w:val="0"/>
                <w:i/>
                <w:sz w:val="16"/>
                <w:szCs w:val="16"/>
              </w:rPr>
              <w:t>uygulamların</w:t>
            </w:r>
            <w:proofErr w:type="spellEnd"/>
            <w:r w:rsidRPr="004670DA">
              <w:rPr>
                <w:rFonts w:ascii="Times New Roman" w:hAnsi="Times New Roman" w:cs="Times New Roman"/>
                <w:b w:val="0"/>
                <w:bCs w:val="0"/>
                <w:i/>
                <w:sz w:val="16"/>
                <w:szCs w:val="16"/>
              </w:rPr>
              <w:t xml:space="preserve"> sonuçlarını analiz eden iyileştirme raporları</w:t>
            </w:r>
          </w:p>
          <w:p w14:paraId="6079783E"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p w14:paraId="2F06C774" w14:textId="77777777" w:rsidR="00485B5A" w:rsidRPr="004670DA" w:rsidRDefault="00485B5A" w:rsidP="00311568">
            <w:pPr>
              <w:ind w:right="63"/>
              <w:jc w:val="both"/>
              <w:rPr>
                <w:rFonts w:ascii="Times New Roman" w:hAnsi="Times New Roman" w:cs="Times New Roman"/>
                <w:b w:val="0"/>
                <w:bCs w:val="0"/>
                <w:i/>
                <w:sz w:val="21"/>
                <w:szCs w:val="21"/>
              </w:rPr>
            </w:pPr>
          </w:p>
        </w:tc>
      </w:tr>
      <w:tr w:rsidR="00485B5A" w:rsidRPr="004670DA" w14:paraId="422E63A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64752B6"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093CEF6E" w14:textId="77777777" w:rsidR="00485B5A" w:rsidRPr="004670DA" w:rsidRDefault="00485B5A" w:rsidP="00311568">
            <w:pPr>
              <w:jc w:val="both"/>
              <w:rPr>
                <w:rFonts w:ascii="Times New Roman" w:hAnsi="Times New Roman" w:cs="Times New Roman"/>
                <w:b w:val="0"/>
                <w:bCs w:val="0"/>
              </w:rPr>
            </w:pPr>
          </w:p>
          <w:p w14:paraId="01BA043D" w14:textId="77777777" w:rsidR="00485B5A" w:rsidRPr="004670DA" w:rsidRDefault="00485B5A" w:rsidP="00311568">
            <w:pPr>
              <w:jc w:val="both"/>
              <w:rPr>
                <w:rFonts w:ascii="Times New Roman" w:hAnsi="Times New Roman" w:cs="Times New Roman"/>
                <w:b w:val="0"/>
                <w:bCs w:val="0"/>
              </w:rPr>
            </w:pPr>
          </w:p>
          <w:p w14:paraId="58415141" w14:textId="77777777" w:rsidR="00485B5A" w:rsidRPr="004670DA" w:rsidRDefault="00485B5A" w:rsidP="00311568">
            <w:pPr>
              <w:jc w:val="both"/>
              <w:rPr>
                <w:rFonts w:ascii="Times New Roman" w:hAnsi="Times New Roman" w:cs="Times New Roman"/>
                <w:b w:val="0"/>
                <w:bCs w:val="0"/>
              </w:rPr>
            </w:pPr>
          </w:p>
          <w:p w14:paraId="5CD71430" w14:textId="77777777" w:rsidR="00485B5A" w:rsidRPr="004670DA" w:rsidRDefault="00485B5A" w:rsidP="00311568">
            <w:pPr>
              <w:jc w:val="both"/>
              <w:rPr>
                <w:rFonts w:ascii="Times New Roman" w:hAnsi="Times New Roman" w:cs="Times New Roman"/>
              </w:rPr>
            </w:pPr>
          </w:p>
        </w:tc>
      </w:tr>
      <w:tr w:rsidR="00485B5A" w:rsidRPr="004670DA" w14:paraId="2EC3C10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8B2054B"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3081B8E2" w14:textId="77777777" w:rsidR="00485B5A" w:rsidRPr="004670DA" w:rsidRDefault="00485B5A" w:rsidP="00311568">
            <w:pPr>
              <w:jc w:val="both"/>
              <w:rPr>
                <w:rFonts w:ascii="Times New Roman" w:hAnsi="Times New Roman" w:cs="Times New Roman"/>
                <w:b w:val="0"/>
                <w:bCs w:val="0"/>
                <w:sz w:val="15"/>
                <w:szCs w:val="15"/>
              </w:rPr>
            </w:pPr>
          </w:p>
          <w:p w14:paraId="7B9E7723"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094D6D08" w14:textId="77777777" w:rsidR="00485B5A" w:rsidRPr="004670DA" w:rsidRDefault="00485B5A" w:rsidP="00311568">
            <w:pPr>
              <w:jc w:val="both"/>
              <w:rPr>
                <w:rFonts w:ascii="Times New Roman" w:hAnsi="Times New Roman" w:cs="Times New Roman"/>
                <w:b w:val="0"/>
                <w:bCs w:val="0"/>
              </w:rPr>
            </w:pPr>
          </w:p>
          <w:p w14:paraId="7A5C945C" w14:textId="77777777" w:rsidR="00485B5A" w:rsidRPr="004670DA" w:rsidRDefault="00485B5A" w:rsidP="00311568">
            <w:pPr>
              <w:jc w:val="both"/>
              <w:rPr>
                <w:rFonts w:ascii="Times New Roman" w:hAnsi="Times New Roman" w:cs="Times New Roman"/>
                <w:b w:val="0"/>
                <w:bCs w:val="0"/>
              </w:rPr>
            </w:pPr>
          </w:p>
          <w:p w14:paraId="4CB48010" w14:textId="77777777" w:rsidR="00485B5A" w:rsidRPr="004670DA" w:rsidRDefault="00485B5A" w:rsidP="00311568">
            <w:pPr>
              <w:jc w:val="both"/>
              <w:rPr>
                <w:rFonts w:ascii="Times New Roman" w:hAnsi="Times New Roman" w:cs="Times New Roman"/>
                <w:b w:val="0"/>
                <w:bCs w:val="0"/>
              </w:rPr>
            </w:pPr>
          </w:p>
          <w:p w14:paraId="43A1BC5B" w14:textId="77777777" w:rsidR="00485B5A" w:rsidRPr="004670DA" w:rsidRDefault="00485B5A" w:rsidP="00311568">
            <w:pPr>
              <w:jc w:val="both"/>
              <w:rPr>
                <w:rFonts w:ascii="Times New Roman" w:hAnsi="Times New Roman" w:cs="Times New Roman"/>
              </w:rPr>
            </w:pPr>
          </w:p>
        </w:tc>
      </w:tr>
    </w:tbl>
    <w:p w14:paraId="26D11ECF" w14:textId="77777777" w:rsidR="00485B5A" w:rsidRPr="004670DA" w:rsidRDefault="00485B5A" w:rsidP="00485B5A">
      <w:pPr>
        <w:rPr>
          <w:rFonts w:ascii="Times New Roman" w:hAnsi="Times New Roman" w:cs="Times New Roman"/>
        </w:rPr>
      </w:pPr>
    </w:p>
    <w:p w14:paraId="3F97A8F1" w14:textId="77777777" w:rsidR="00485B5A" w:rsidRPr="004670DA" w:rsidRDefault="00485B5A" w:rsidP="00485B5A">
      <w:pPr>
        <w:rPr>
          <w:rFonts w:ascii="Times New Roman" w:hAnsi="Times New Roman" w:cs="Times New Roman"/>
        </w:rPr>
      </w:pPr>
    </w:p>
    <w:p w14:paraId="3838F2CD" w14:textId="77777777" w:rsidR="00485B5A" w:rsidRPr="004670DA" w:rsidRDefault="00485B5A" w:rsidP="00485B5A">
      <w:pPr>
        <w:rPr>
          <w:rFonts w:ascii="Times New Roman" w:hAnsi="Times New Roman" w:cs="Times New Roman"/>
        </w:rPr>
      </w:pPr>
    </w:p>
    <w:p w14:paraId="7BC786B9" w14:textId="77777777" w:rsidR="00485B5A" w:rsidRPr="004670DA" w:rsidRDefault="00485B5A" w:rsidP="00485B5A">
      <w:pPr>
        <w:rPr>
          <w:rFonts w:ascii="Times New Roman" w:hAnsi="Times New Roman" w:cs="Times New Roman"/>
        </w:rPr>
      </w:pPr>
    </w:p>
    <w:p w14:paraId="308868C2" w14:textId="77777777" w:rsidR="00485B5A" w:rsidRPr="004670DA" w:rsidRDefault="00485B5A" w:rsidP="00485B5A">
      <w:pPr>
        <w:rPr>
          <w:rFonts w:ascii="Times New Roman" w:hAnsi="Times New Roman" w:cs="Times New Roman"/>
        </w:rPr>
      </w:pPr>
    </w:p>
    <w:p w14:paraId="7C27B68F" w14:textId="77777777" w:rsidR="00485B5A" w:rsidRPr="004670DA" w:rsidRDefault="00485B5A" w:rsidP="00485B5A">
      <w:pPr>
        <w:rPr>
          <w:rFonts w:ascii="Times New Roman" w:hAnsi="Times New Roman" w:cs="Times New Roman"/>
        </w:rPr>
      </w:pPr>
    </w:p>
    <w:tbl>
      <w:tblPr>
        <w:tblStyle w:val="KlavuzTablo1Ak-Vurgu23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7C458E6"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1A939538" w14:textId="77777777" w:rsidR="00485B5A" w:rsidRPr="004670DA" w:rsidRDefault="00485B5A" w:rsidP="00311568">
            <w:pPr>
              <w:widowControl w:val="0"/>
              <w:autoSpaceDE w:val="0"/>
              <w:autoSpaceDN w:val="0"/>
              <w:spacing w:after="120" w:line="292" w:lineRule="exact"/>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A.2.2.Stratejik amaç ve hedefler</w:t>
            </w:r>
          </w:p>
          <w:p w14:paraId="2AD05631" w14:textId="77777777" w:rsidR="00485B5A" w:rsidRPr="004670DA" w:rsidRDefault="00485B5A" w:rsidP="00311568">
            <w:pPr>
              <w:spacing w:after="120"/>
              <w:jc w:val="both"/>
              <w:rPr>
                <w:rFonts w:ascii="Times New Roman" w:hAnsi="Times New Roman" w:cs="Times New Roman"/>
                <w:b w:val="0"/>
                <w:i/>
                <w:iCs/>
                <w:sz w:val="16"/>
                <w:szCs w:val="16"/>
              </w:rPr>
            </w:pPr>
            <w:r w:rsidRPr="004670DA">
              <w:rPr>
                <w:rFonts w:ascii="Times New Roman" w:hAnsi="Times New Roman" w:cs="Times New Roman"/>
                <w:b w:val="0"/>
                <w:i/>
                <w:iCs/>
                <w:sz w:val="16"/>
                <w:szCs w:val="16"/>
              </w:rPr>
              <w:t xml:space="preserve">Birimde performans yönetim mekanizmaları bütünsel bir yaklaşımla ele alınmaktadır. Bu mekanizmalar </w:t>
            </w:r>
            <w:r>
              <w:rPr>
                <w:rFonts w:ascii="Times New Roman" w:hAnsi="Times New Roman" w:cs="Times New Roman"/>
                <w:b w:val="0"/>
                <w:i/>
                <w:iCs/>
                <w:sz w:val="16"/>
                <w:szCs w:val="16"/>
              </w:rPr>
              <w:t>Birimin</w:t>
            </w:r>
            <w:r w:rsidRPr="004670DA">
              <w:rPr>
                <w:rFonts w:ascii="Times New Roman" w:hAnsi="Times New Roman" w:cs="Times New Roman"/>
                <w:b w:val="0"/>
                <w:i/>
                <w:iCs/>
                <w:sz w:val="16"/>
                <w:szCs w:val="16"/>
              </w:rPr>
              <w:t xml:space="preserve"> stratejik amaçları doğrultusunda sürekli iyileşmesine ve geleceğe hazırlanmasına yardımcı olur. Bilişim sistemleriyle desteklenerek performans yönetiminin doğru ve güvenilir olması sağlanmaktadır. </w:t>
            </w:r>
            <w:r>
              <w:rPr>
                <w:rFonts w:ascii="Times New Roman" w:hAnsi="Times New Roman" w:cs="Times New Roman"/>
                <w:b w:val="0"/>
                <w:i/>
                <w:iCs/>
                <w:sz w:val="16"/>
                <w:szCs w:val="16"/>
              </w:rPr>
              <w:t>Birimin</w:t>
            </w:r>
            <w:r w:rsidRPr="004670DA">
              <w:rPr>
                <w:rFonts w:ascii="Times New Roman" w:hAnsi="Times New Roman" w:cs="Times New Roman"/>
                <w:b w:val="0"/>
                <w:i/>
                <w:iCs/>
                <w:sz w:val="16"/>
                <w:szCs w:val="16"/>
              </w:rPr>
              <w:t xml:space="preserve"> stratejik bakış açısını yansıtan performans yönetimi süreç odaklı ve paydaş katılımıyla sürdürülmektedir. </w:t>
            </w:r>
            <w:proofErr w:type="spellStart"/>
            <w:r w:rsidRPr="004670DA">
              <w:rPr>
                <w:rFonts w:ascii="Times New Roman" w:hAnsi="Times New Roman" w:cs="Times New Roman"/>
                <w:b w:val="0"/>
                <w:i/>
                <w:iCs/>
                <w:sz w:val="16"/>
                <w:szCs w:val="16"/>
              </w:rPr>
              <w:t>Tüm</w:t>
            </w:r>
            <w:proofErr w:type="spellEnd"/>
            <w:r w:rsidRPr="004670DA">
              <w:rPr>
                <w:rFonts w:ascii="Times New Roman" w:hAnsi="Times New Roman" w:cs="Times New Roman"/>
                <w:b w:val="0"/>
                <w:i/>
                <w:iCs/>
                <w:sz w:val="16"/>
                <w:szCs w:val="16"/>
              </w:rPr>
              <w:t xml:space="preserve"> temel etkinlikleri kapsayan </w:t>
            </w:r>
            <w:proofErr w:type="spellStart"/>
            <w:r>
              <w:rPr>
                <w:rFonts w:ascii="Times New Roman" w:hAnsi="Times New Roman" w:cs="Times New Roman"/>
                <w:b w:val="0"/>
                <w:i/>
                <w:iCs/>
                <w:sz w:val="16"/>
                <w:szCs w:val="16"/>
              </w:rPr>
              <w:t>Birim</w:t>
            </w:r>
            <w:r w:rsidRPr="004670DA">
              <w:rPr>
                <w:rFonts w:ascii="Times New Roman" w:hAnsi="Times New Roman" w:cs="Times New Roman"/>
                <w:b w:val="0"/>
                <w:i/>
                <w:iCs/>
                <w:sz w:val="16"/>
                <w:szCs w:val="16"/>
              </w:rPr>
              <w:t>sal</w:t>
            </w:r>
            <w:proofErr w:type="spellEnd"/>
            <w:r w:rsidRPr="004670DA">
              <w:rPr>
                <w:rFonts w:ascii="Times New Roman" w:hAnsi="Times New Roman" w:cs="Times New Roman"/>
                <w:b w:val="0"/>
                <w:i/>
                <w:iCs/>
                <w:sz w:val="16"/>
                <w:szCs w:val="16"/>
              </w:rPr>
              <w:t xml:space="preserve"> (genel, anahtar, uzaktan eğitim vb.) performans </w:t>
            </w:r>
            <w:proofErr w:type="spellStart"/>
            <w:r w:rsidRPr="004670DA">
              <w:rPr>
                <w:rFonts w:ascii="Times New Roman" w:hAnsi="Times New Roman" w:cs="Times New Roman"/>
                <w:b w:val="0"/>
                <w:i/>
                <w:iCs/>
                <w:sz w:val="16"/>
                <w:szCs w:val="16"/>
              </w:rPr>
              <w:t>göstergeleri</w:t>
            </w:r>
            <w:proofErr w:type="spellEnd"/>
            <w:r w:rsidRPr="004670DA">
              <w:rPr>
                <w:rFonts w:ascii="Times New Roman" w:hAnsi="Times New Roman" w:cs="Times New Roman"/>
                <w:b w:val="0"/>
                <w:i/>
                <w:iCs/>
                <w:sz w:val="16"/>
                <w:szCs w:val="16"/>
              </w:rPr>
              <w:t xml:space="preserve"> </w:t>
            </w:r>
            <w:proofErr w:type="spellStart"/>
            <w:r w:rsidRPr="004670DA">
              <w:rPr>
                <w:rFonts w:ascii="Times New Roman" w:hAnsi="Times New Roman" w:cs="Times New Roman"/>
                <w:b w:val="0"/>
                <w:i/>
                <w:iCs/>
                <w:sz w:val="16"/>
                <w:szCs w:val="16"/>
              </w:rPr>
              <w:t>tanımlanmıs</w:t>
            </w:r>
            <w:proofErr w:type="spellEnd"/>
            <w:r w:rsidRPr="004670DA">
              <w:rPr>
                <w:rFonts w:ascii="Times New Roman" w:hAnsi="Times New Roman" w:cs="Times New Roman"/>
                <w:b w:val="0"/>
                <w:i/>
                <w:iCs/>
                <w:sz w:val="16"/>
                <w:szCs w:val="16"/>
              </w:rPr>
              <w:t xml:space="preserve">̧ ve paylaşılmıştır. Performans göstergelerinin </w:t>
            </w:r>
            <w:proofErr w:type="spellStart"/>
            <w:r w:rsidRPr="004670DA">
              <w:rPr>
                <w:rFonts w:ascii="Times New Roman" w:hAnsi="Times New Roman" w:cs="Times New Roman"/>
                <w:b w:val="0"/>
                <w:i/>
                <w:iCs/>
                <w:sz w:val="16"/>
                <w:szCs w:val="16"/>
              </w:rPr>
              <w:t>ic</w:t>
            </w:r>
            <w:proofErr w:type="spellEnd"/>
            <w:r w:rsidRPr="004670DA">
              <w:rPr>
                <w:rFonts w:ascii="Times New Roman" w:hAnsi="Times New Roman" w:cs="Times New Roman"/>
                <w:b w:val="0"/>
                <w:i/>
                <w:iCs/>
                <w:sz w:val="16"/>
                <w:szCs w:val="16"/>
              </w:rPr>
              <w:t xml:space="preserve">̧ kalite güvencesi sistemi ile nasıl </w:t>
            </w:r>
            <w:proofErr w:type="spellStart"/>
            <w:r w:rsidRPr="004670DA">
              <w:rPr>
                <w:rFonts w:ascii="Times New Roman" w:hAnsi="Times New Roman" w:cs="Times New Roman"/>
                <w:b w:val="0"/>
                <w:i/>
                <w:iCs/>
                <w:sz w:val="16"/>
                <w:szCs w:val="16"/>
              </w:rPr>
              <w:t>ilişkilendirildiği</w:t>
            </w:r>
            <w:proofErr w:type="spellEnd"/>
            <w:r w:rsidRPr="004670DA">
              <w:rPr>
                <w:rFonts w:ascii="Times New Roman" w:hAnsi="Times New Roman" w:cs="Times New Roman"/>
                <w:b w:val="0"/>
                <w:i/>
                <w:iCs/>
                <w:sz w:val="16"/>
                <w:szCs w:val="16"/>
              </w:rPr>
              <w:t xml:space="preserve"> </w:t>
            </w:r>
            <w:proofErr w:type="spellStart"/>
            <w:r w:rsidRPr="004670DA">
              <w:rPr>
                <w:rFonts w:ascii="Times New Roman" w:hAnsi="Times New Roman" w:cs="Times New Roman"/>
                <w:b w:val="0"/>
                <w:i/>
                <w:iCs/>
                <w:sz w:val="16"/>
                <w:szCs w:val="16"/>
              </w:rPr>
              <w:t>tanımlanmıs</w:t>
            </w:r>
            <w:proofErr w:type="spellEnd"/>
            <w:r w:rsidRPr="004670DA">
              <w:rPr>
                <w:rFonts w:ascii="Times New Roman" w:hAnsi="Times New Roman" w:cs="Times New Roman"/>
                <w:b w:val="0"/>
                <w:i/>
                <w:iCs/>
                <w:sz w:val="16"/>
                <w:szCs w:val="16"/>
              </w:rPr>
              <w:t xml:space="preserve">̧ ve yazılıdır. Kararlara yansıma </w:t>
            </w:r>
            <w:proofErr w:type="spellStart"/>
            <w:r w:rsidRPr="004670DA">
              <w:rPr>
                <w:rFonts w:ascii="Times New Roman" w:hAnsi="Times New Roman" w:cs="Times New Roman"/>
                <w:b w:val="0"/>
                <w:i/>
                <w:iCs/>
                <w:sz w:val="16"/>
                <w:szCs w:val="16"/>
              </w:rPr>
              <w:t>örnekleri</w:t>
            </w:r>
            <w:proofErr w:type="spellEnd"/>
            <w:r w:rsidRPr="004670DA">
              <w:rPr>
                <w:rFonts w:ascii="Times New Roman" w:hAnsi="Times New Roman" w:cs="Times New Roman"/>
                <w:b w:val="0"/>
                <w:i/>
                <w:iCs/>
                <w:sz w:val="16"/>
                <w:szCs w:val="16"/>
              </w:rPr>
              <w:t xml:space="preserve"> mevcuttur. Yıllar </w:t>
            </w:r>
            <w:proofErr w:type="spellStart"/>
            <w:r w:rsidRPr="004670DA">
              <w:rPr>
                <w:rFonts w:ascii="Times New Roman" w:hAnsi="Times New Roman" w:cs="Times New Roman"/>
                <w:b w:val="0"/>
                <w:i/>
                <w:iCs/>
                <w:sz w:val="16"/>
                <w:szCs w:val="16"/>
              </w:rPr>
              <w:t>içinde</w:t>
            </w:r>
            <w:proofErr w:type="spellEnd"/>
            <w:r w:rsidRPr="004670DA">
              <w:rPr>
                <w:rFonts w:ascii="Times New Roman" w:hAnsi="Times New Roman" w:cs="Times New Roman"/>
                <w:b w:val="0"/>
                <w:i/>
                <w:iCs/>
                <w:sz w:val="16"/>
                <w:szCs w:val="16"/>
              </w:rPr>
              <w:t xml:space="preserve"> nasıl </w:t>
            </w:r>
            <w:proofErr w:type="spellStart"/>
            <w:r w:rsidRPr="004670DA">
              <w:rPr>
                <w:rFonts w:ascii="Times New Roman" w:hAnsi="Times New Roman" w:cs="Times New Roman"/>
                <w:b w:val="0"/>
                <w:i/>
                <w:iCs/>
                <w:sz w:val="16"/>
                <w:szCs w:val="16"/>
              </w:rPr>
              <w:t>değiştiği</w:t>
            </w:r>
            <w:proofErr w:type="spellEnd"/>
            <w:r w:rsidRPr="004670DA">
              <w:rPr>
                <w:rFonts w:ascii="Times New Roman" w:hAnsi="Times New Roman" w:cs="Times New Roman"/>
                <w:b w:val="0"/>
                <w:i/>
                <w:iCs/>
                <w:sz w:val="16"/>
                <w:szCs w:val="16"/>
              </w:rPr>
              <w:t xml:space="preserve"> takip edilmektedir, bu izlemenin </w:t>
            </w:r>
            <w:proofErr w:type="spellStart"/>
            <w:r w:rsidRPr="004670DA">
              <w:rPr>
                <w:rFonts w:ascii="Times New Roman" w:hAnsi="Times New Roman" w:cs="Times New Roman"/>
                <w:b w:val="0"/>
                <w:i/>
                <w:iCs/>
                <w:sz w:val="16"/>
                <w:szCs w:val="16"/>
              </w:rPr>
              <w:t>sonuçları</w:t>
            </w:r>
            <w:proofErr w:type="spellEnd"/>
            <w:r w:rsidRPr="004670DA">
              <w:rPr>
                <w:rFonts w:ascii="Times New Roman" w:hAnsi="Times New Roman" w:cs="Times New Roman"/>
                <w:b w:val="0"/>
                <w:i/>
                <w:iCs/>
                <w:sz w:val="16"/>
                <w:szCs w:val="16"/>
              </w:rPr>
              <w:t xml:space="preserve"> yazılıdır ve </w:t>
            </w:r>
            <w:proofErr w:type="spellStart"/>
            <w:r w:rsidRPr="004670DA">
              <w:rPr>
                <w:rFonts w:ascii="Times New Roman" w:hAnsi="Times New Roman" w:cs="Times New Roman"/>
                <w:b w:val="0"/>
                <w:i/>
                <w:iCs/>
                <w:sz w:val="16"/>
                <w:szCs w:val="16"/>
              </w:rPr>
              <w:t>gerektiği</w:t>
            </w:r>
            <w:proofErr w:type="spellEnd"/>
            <w:r w:rsidRPr="004670DA">
              <w:rPr>
                <w:rFonts w:ascii="Times New Roman" w:hAnsi="Times New Roman" w:cs="Times New Roman"/>
                <w:b w:val="0"/>
                <w:i/>
                <w:iCs/>
                <w:sz w:val="16"/>
                <w:szCs w:val="16"/>
              </w:rPr>
              <w:t xml:space="preserve"> </w:t>
            </w:r>
            <w:proofErr w:type="spellStart"/>
            <w:r w:rsidRPr="004670DA">
              <w:rPr>
                <w:rFonts w:ascii="Times New Roman" w:hAnsi="Times New Roman" w:cs="Times New Roman"/>
                <w:b w:val="0"/>
                <w:i/>
                <w:iCs/>
                <w:sz w:val="16"/>
                <w:szCs w:val="16"/>
              </w:rPr>
              <w:t>şekilde</w:t>
            </w:r>
            <w:proofErr w:type="spellEnd"/>
            <w:r w:rsidRPr="004670DA">
              <w:rPr>
                <w:rFonts w:ascii="Times New Roman" w:hAnsi="Times New Roman" w:cs="Times New Roman"/>
                <w:b w:val="0"/>
                <w:i/>
                <w:iCs/>
                <w:sz w:val="16"/>
                <w:szCs w:val="16"/>
              </w:rPr>
              <w:t xml:space="preserve"> </w:t>
            </w:r>
            <w:proofErr w:type="spellStart"/>
            <w:r w:rsidRPr="004670DA">
              <w:rPr>
                <w:rFonts w:ascii="Times New Roman" w:hAnsi="Times New Roman" w:cs="Times New Roman"/>
                <w:b w:val="0"/>
                <w:i/>
                <w:iCs/>
                <w:sz w:val="16"/>
                <w:szCs w:val="16"/>
              </w:rPr>
              <w:t>kullanıldığına</w:t>
            </w:r>
            <w:proofErr w:type="spellEnd"/>
            <w:r w:rsidRPr="004670DA">
              <w:rPr>
                <w:rFonts w:ascii="Times New Roman" w:hAnsi="Times New Roman" w:cs="Times New Roman"/>
                <w:b w:val="0"/>
                <w:i/>
                <w:iCs/>
                <w:sz w:val="16"/>
                <w:szCs w:val="16"/>
              </w:rPr>
              <w:t xml:space="preserve"> dair kanıtlar mevcuttur. </w:t>
            </w:r>
          </w:p>
          <w:p w14:paraId="15876F45" w14:textId="77777777" w:rsidR="00485B5A" w:rsidRPr="004670DA" w:rsidRDefault="00485B5A" w:rsidP="00311568">
            <w:pPr>
              <w:spacing w:after="120"/>
              <w:jc w:val="both"/>
              <w:rPr>
                <w:rFonts w:ascii="Times New Roman" w:hAnsi="Times New Roman" w:cs="Times New Roman"/>
                <w:b w:val="0"/>
                <w:bCs w:val="0"/>
                <w:i/>
                <w:iCs/>
                <w:sz w:val="16"/>
                <w:szCs w:val="16"/>
              </w:rPr>
            </w:pPr>
          </w:p>
        </w:tc>
      </w:tr>
      <w:tr w:rsidR="00485B5A" w:rsidRPr="004670DA" w14:paraId="0831913F"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12933730"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34B8F8CA"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372D3ABF"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5D33714D"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198E6E7E"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7A1C7368"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709DDD93" w14:textId="77777777" w:rsidR="00485B5A" w:rsidRPr="004670DA" w:rsidRDefault="00485B5A" w:rsidP="00311568">
            <w:pPr>
              <w:widowControl w:val="0"/>
              <w:autoSpaceDE w:val="0"/>
              <w:autoSpaceDN w:val="0"/>
              <w:spacing w:after="160"/>
              <w:ind w:left="108"/>
              <w:rPr>
                <w:rFonts w:ascii="Times New Roman" w:eastAsia="Calibri" w:hAnsi="Times New Roman" w:cs="Times New Roman"/>
                <w:b w:val="0"/>
                <w:bCs w:val="0"/>
                <w:kern w:val="0"/>
                <w:sz w:val="16"/>
                <w:szCs w:val="16"/>
                <w14:ligatures w14:val="none"/>
              </w:rPr>
            </w:pPr>
            <w:r>
              <w:rPr>
                <w:rFonts w:ascii="Times New Roman" w:eastAsia="Calibri" w:hAnsi="Times New Roman" w:cs="Times New Roman"/>
                <w:b w:val="0"/>
                <w:bCs w:val="0"/>
                <w:kern w:val="0"/>
                <w:sz w:val="16"/>
                <w:szCs w:val="16"/>
                <w14:ligatures w14:val="none"/>
              </w:rPr>
              <w:t>Birimde</w:t>
            </w:r>
            <w:r w:rsidRPr="004670DA">
              <w:rPr>
                <w:rFonts w:ascii="Times New Roman" w:eastAsia="Calibri" w:hAnsi="Times New Roman" w:cs="Times New Roman"/>
                <w:b w:val="0"/>
                <w:bCs w:val="0"/>
                <w:kern w:val="0"/>
                <w:sz w:val="16"/>
                <w:szCs w:val="16"/>
                <w14:ligatures w14:val="none"/>
              </w:rPr>
              <w:t xml:space="preserve"> performans yönetimi bulunmamaktadır</w:t>
            </w:r>
          </w:p>
        </w:tc>
        <w:tc>
          <w:tcPr>
            <w:tcW w:w="1823" w:type="dxa"/>
          </w:tcPr>
          <w:p w14:paraId="734A3960" w14:textId="77777777" w:rsidR="00485B5A" w:rsidRPr="004670DA" w:rsidRDefault="00485B5A" w:rsidP="00311568">
            <w:pPr>
              <w:widowControl w:val="0"/>
              <w:autoSpaceDE w:val="0"/>
              <w:autoSpaceDN w:val="0"/>
              <w:spacing w:after="16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Birimde</w:t>
            </w:r>
            <w:r w:rsidRPr="004670DA">
              <w:rPr>
                <w:rFonts w:ascii="Times New Roman" w:eastAsia="Calibri" w:hAnsi="Times New Roman" w:cs="Times New Roman"/>
                <w:kern w:val="0"/>
                <w:sz w:val="16"/>
                <w:szCs w:val="16"/>
                <w14:ligatures w14:val="none"/>
              </w:rPr>
              <w:t xml:space="preserve"> performans göstergeleri ve performans yönetimi mekanizmaları tanımlanmıştır.</w:t>
            </w:r>
          </w:p>
        </w:tc>
        <w:tc>
          <w:tcPr>
            <w:tcW w:w="1823" w:type="dxa"/>
          </w:tcPr>
          <w:p w14:paraId="01880427" w14:textId="77777777" w:rsidR="00485B5A" w:rsidRPr="004670DA" w:rsidRDefault="00485B5A" w:rsidP="00311568">
            <w:pPr>
              <w:widowControl w:val="0"/>
              <w:autoSpaceDE w:val="0"/>
              <w:autoSpaceDN w:val="0"/>
              <w:spacing w:after="16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Birimin</w:t>
            </w:r>
            <w:r w:rsidRPr="004670DA">
              <w:rPr>
                <w:rFonts w:ascii="Times New Roman" w:eastAsia="Calibri" w:hAnsi="Times New Roman" w:cs="Times New Roman"/>
                <w:kern w:val="0"/>
                <w:sz w:val="16"/>
                <w:szCs w:val="16"/>
                <w14:ligatures w14:val="none"/>
              </w:rPr>
              <w:t xml:space="preserve"> geneline yayılmış performans yönetimi uygulamaları bulunmaktadır</w:t>
            </w:r>
          </w:p>
        </w:tc>
        <w:tc>
          <w:tcPr>
            <w:tcW w:w="1823" w:type="dxa"/>
          </w:tcPr>
          <w:p w14:paraId="5A13EB69" w14:textId="77777777" w:rsidR="00485B5A" w:rsidRPr="004670DA" w:rsidRDefault="00485B5A" w:rsidP="00311568">
            <w:pPr>
              <w:widowControl w:val="0"/>
              <w:autoSpaceDE w:val="0"/>
              <w:autoSpaceDN w:val="0"/>
              <w:spacing w:after="160"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Birimde</w:t>
            </w:r>
            <w:r w:rsidRPr="004670DA">
              <w:rPr>
                <w:rFonts w:ascii="Times New Roman" w:eastAsia="Calibri" w:hAnsi="Times New Roman" w:cs="Times New Roman"/>
                <w:kern w:val="0"/>
                <w:sz w:val="16"/>
                <w:szCs w:val="16"/>
                <w14:ligatures w14:val="none"/>
              </w:rPr>
              <w:t xml:space="preserve"> performans göstergelerinin işlerliği ve performans yönetimi mekanizmaları izlenmekte ve izlem sonuçlarına göre iyileştirmeler gerçekleştirilmektedir.</w:t>
            </w:r>
          </w:p>
        </w:tc>
        <w:tc>
          <w:tcPr>
            <w:tcW w:w="1823" w:type="dxa"/>
          </w:tcPr>
          <w:p w14:paraId="493B1188" w14:textId="77777777" w:rsidR="00485B5A" w:rsidRPr="004670DA" w:rsidRDefault="00485B5A" w:rsidP="00311568">
            <w:pPr>
              <w:widowControl w:val="0"/>
              <w:autoSpaceDE w:val="0"/>
              <w:autoSpaceDN w:val="0"/>
              <w:spacing w:after="160" w:line="292" w:lineRule="exac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4670DA">
              <w:rPr>
                <w:rFonts w:ascii="Times New Roman" w:eastAsia="Calibri" w:hAnsi="Times New Roman" w:cs="Times New Roman"/>
                <w:kern w:val="0"/>
                <w:sz w:val="16"/>
                <w:szCs w:val="16"/>
                <w14:ligatures w14:val="none"/>
              </w:rPr>
              <w:t>İçselleştirilmiş, sistematik, sürdürülebilir ve örnek gösterilebilir uygulamalar bulunmaktadır.</w:t>
            </w:r>
          </w:p>
        </w:tc>
      </w:tr>
      <w:tr w:rsidR="00485B5A" w:rsidRPr="004670DA" w14:paraId="39EAFC1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084574A" w14:textId="77777777" w:rsidR="00485B5A" w:rsidRPr="004670DA" w:rsidRDefault="00485B5A" w:rsidP="00311568">
            <w:pPr>
              <w:spacing w:after="160"/>
              <w:jc w:val="both"/>
              <w:rPr>
                <w:rFonts w:ascii="Times New Roman" w:hAnsi="Times New Roman" w:cs="Times New Roman"/>
                <w:b w:val="0"/>
                <w:bCs w:val="0"/>
                <w:sz w:val="16"/>
                <w:szCs w:val="16"/>
              </w:rPr>
            </w:pPr>
            <w:r w:rsidRPr="004670DA">
              <w:rPr>
                <w:rFonts w:ascii="Times New Roman" w:hAnsi="Times New Roman" w:cs="Times New Roman"/>
                <w:b w:val="0"/>
                <w:bCs w:val="0"/>
                <w:sz w:val="16"/>
                <w:szCs w:val="16"/>
              </w:rPr>
              <w:t>Kanıt Sayılacaklar:</w:t>
            </w:r>
          </w:p>
          <w:p w14:paraId="60158B1F"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Performans yönetim prosedürlerine dair belgeler</w:t>
            </w:r>
          </w:p>
          <w:p w14:paraId="35870AEA"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Performans göstergeleri ve anahtar performans göstergeleri</w:t>
            </w:r>
          </w:p>
          <w:p w14:paraId="18BA8701"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Performans yönetimi sürecinin nasıl işlediğini gösteren kanıtlar</w:t>
            </w:r>
          </w:p>
          <w:p w14:paraId="46D9FC97"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Performans programı raporu</w:t>
            </w:r>
          </w:p>
          <w:p w14:paraId="33BC14C8"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Performans yönetimi mekanizmalarının izlendiğine ve iyileştirildiğine dair kanıtlar</w:t>
            </w:r>
          </w:p>
          <w:p w14:paraId="51761406" w14:textId="77777777" w:rsidR="00485B5A" w:rsidRPr="004670DA" w:rsidRDefault="00485B5A" w:rsidP="00311568">
            <w:pPr>
              <w:numPr>
                <w:ilvl w:val="0"/>
                <w:numId w:val="4"/>
              </w:numPr>
              <w:ind w:right="63"/>
              <w:jc w:val="both"/>
              <w:rPr>
                <w:rFonts w:ascii="Times New Roman" w:hAnsi="Times New Roman" w:cs="Times New Roman"/>
                <w:i/>
                <w:sz w:val="16"/>
                <w:szCs w:val="16"/>
              </w:rPr>
            </w:pPr>
            <w:r w:rsidRPr="004670DA">
              <w:rPr>
                <w:rFonts w:ascii="Times New Roman" w:hAnsi="Times New Roman" w:cs="Times New Roman"/>
                <w:b w:val="0"/>
                <w:i/>
                <w:sz w:val="16"/>
                <w:szCs w:val="16"/>
              </w:rPr>
              <w:t xml:space="preserve">Standart uygulamalar ve mevzuatın yanı sıra </w:t>
            </w:r>
            <w:r>
              <w:rPr>
                <w:rFonts w:ascii="Times New Roman" w:hAnsi="Times New Roman" w:cs="Times New Roman"/>
                <w:b w:val="0"/>
                <w:i/>
                <w:sz w:val="16"/>
                <w:szCs w:val="16"/>
              </w:rPr>
              <w:t>Birimin</w:t>
            </w:r>
            <w:r w:rsidRPr="004670DA">
              <w:rPr>
                <w:rFonts w:ascii="Times New Roman" w:hAnsi="Times New Roman" w:cs="Times New Roman"/>
                <w:b w:val="0"/>
                <w:i/>
                <w:sz w:val="16"/>
                <w:szCs w:val="16"/>
              </w:rPr>
              <w:t xml:space="preserve"> ihtiyaçları doğrultusunda geliştirdiği özgün yaklaşım ve uygulamalarına ilişkin kanıtlar</w:t>
            </w:r>
          </w:p>
        </w:tc>
      </w:tr>
      <w:tr w:rsidR="00485B5A" w:rsidRPr="004670DA" w14:paraId="630BEC5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6D55333"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40E58D64" w14:textId="77777777" w:rsidR="00485B5A" w:rsidRPr="004670DA" w:rsidRDefault="00485B5A" w:rsidP="00311568">
            <w:pPr>
              <w:spacing w:after="160"/>
              <w:jc w:val="both"/>
              <w:rPr>
                <w:rFonts w:ascii="Times New Roman" w:hAnsi="Times New Roman" w:cs="Times New Roman"/>
              </w:rPr>
            </w:pPr>
          </w:p>
          <w:p w14:paraId="416E0234" w14:textId="77777777" w:rsidR="00485B5A" w:rsidRPr="004670DA" w:rsidRDefault="00485B5A" w:rsidP="00311568">
            <w:pPr>
              <w:spacing w:after="160"/>
              <w:jc w:val="both"/>
              <w:rPr>
                <w:rFonts w:ascii="Times New Roman" w:hAnsi="Times New Roman" w:cs="Times New Roman"/>
              </w:rPr>
            </w:pPr>
          </w:p>
          <w:p w14:paraId="34576CAB" w14:textId="77777777" w:rsidR="00485B5A" w:rsidRPr="004670DA" w:rsidRDefault="00485B5A" w:rsidP="00311568">
            <w:pPr>
              <w:spacing w:after="160"/>
              <w:jc w:val="both"/>
              <w:rPr>
                <w:rFonts w:ascii="Times New Roman" w:hAnsi="Times New Roman" w:cs="Times New Roman"/>
              </w:rPr>
            </w:pPr>
          </w:p>
          <w:p w14:paraId="18F0A58E" w14:textId="77777777" w:rsidR="00485B5A" w:rsidRPr="004670DA" w:rsidRDefault="00485B5A" w:rsidP="00311568">
            <w:pPr>
              <w:spacing w:after="160"/>
              <w:jc w:val="both"/>
              <w:rPr>
                <w:rFonts w:ascii="Times New Roman" w:hAnsi="Times New Roman" w:cs="Times New Roman"/>
                <w:b w:val="0"/>
                <w:bCs w:val="0"/>
              </w:rPr>
            </w:pPr>
          </w:p>
        </w:tc>
      </w:tr>
      <w:tr w:rsidR="00485B5A" w:rsidRPr="004670DA" w14:paraId="586FF65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B7772F7"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Kanıtlar:</w:t>
            </w:r>
          </w:p>
          <w:p w14:paraId="10825D01"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743698B9" w14:textId="77777777" w:rsidR="00485B5A" w:rsidRPr="004670DA" w:rsidRDefault="00485B5A" w:rsidP="00311568">
            <w:pPr>
              <w:spacing w:after="160"/>
              <w:jc w:val="both"/>
              <w:rPr>
                <w:rFonts w:ascii="Times New Roman" w:hAnsi="Times New Roman" w:cs="Times New Roman"/>
              </w:rPr>
            </w:pPr>
          </w:p>
          <w:p w14:paraId="6D8DD53C" w14:textId="77777777" w:rsidR="00485B5A" w:rsidRPr="004670DA" w:rsidRDefault="00485B5A" w:rsidP="00311568">
            <w:pPr>
              <w:spacing w:after="160"/>
              <w:jc w:val="both"/>
              <w:rPr>
                <w:rFonts w:ascii="Times New Roman" w:hAnsi="Times New Roman" w:cs="Times New Roman"/>
              </w:rPr>
            </w:pPr>
          </w:p>
          <w:p w14:paraId="753A4B84" w14:textId="77777777" w:rsidR="00485B5A" w:rsidRPr="004670DA" w:rsidRDefault="00485B5A" w:rsidP="00311568">
            <w:pPr>
              <w:spacing w:after="160"/>
              <w:jc w:val="both"/>
              <w:rPr>
                <w:rFonts w:ascii="Times New Roman" w:hAnsi="Times New Roman" w:cs="Times New Roman"/>
                <w:b w:val="0"/>
                <w:bCs w:val="0"/>
              </w:rPr>
            </w:pPr>
          </w:p>
        </w:tc>
      </w:tr>
    </w:tbl>
    <w:p w14:paraId="5A4B783F" w14:textId="77777777" w:rsidR="00485B5A" w:rsidRPr="004670DA" w:rsidRDefault="00485B5A" w:rsidP="00485B5A">
      <w:pPr>
        <w:rPr>
          <w:rFonts w:ascii="Times New Roman" w:hAnsi="Times New Roman" w:cs="Times New Roman"/>
        </w:rPr>
      </w:pPr>
    </w:p>
    <w:tbl>
      <w:tblPr>
        <w:tblStyle w:val="KlavuzTablo1Ak-Vurgu231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563B1BE7"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F1A983" w:themeFill="accent2" w:themeFillTint="99"/>
          </w:tcPr>
          <w:p w14:paraId="1C50EBA5" w14:textId="77777777" w:rsidR="00485B5A" w:rsidRPr="004670DA" w:rsidRDefault="00485B5A" w:rsidP="00311568">
            <w:pPr>
              <w:widowControl w:val="0"/>
              <w:autoSpaceDE w:val="0"/>
              <w:autoSpaceDN w:val="0"/>
              <w:spacing w:after="120" w:line="292" w:lineRule="exact"/>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A.3.Yönetim Sistemleri</w:t>
            </w:r>
          </w:p>
          <w:p w14:paraId="676CDBDA" w14:textId="77777777" w:rsidR="00485B5A" w:rsidRPr="004670DA" w:rsidRDefault="00485B5A" w:rsidP="00311568">
            <w:pPr>
              <w:widowControl w:val="0"/>
              <w:autoSpaceDE w:val="0"/>
              <w:autoSpaceDN w:val="0"/>
              <w:spacing w:after="120" w:line="292" w:lineRule="exact"/>
              <w:rPr>
                <w:rFonts w:ascii="Times New Roman" w:eastAsia="Calibri" w:hAnsi="Times New Roman" w:cs="Times New Roman"/>
                <w:b w:val="0"/>
                <w:bCs w:val="0"/>
                <w:i/>
                <w:kern w:val="0"/>
                <w:szCs w:val="22"/>
                <w14:ligatures w14:val="none"/>
              </w:rPr>
            </w:pPr>
            <w:r>
              <w:rPr>
                <w:rFonts w:ascii="Times New Roman" w:eastAsia="Calibri" w:hAnsi="Times New Roman" w:cs="Times New Roman"/>
                <w:b w:val="0"/>
                <w:bCs w:val="0"/>
                <w:i/>
                <w:kern w:val="0"/>
                <w:sz w:val="20"/>
                <w:szCs w:val="22"/>
                <w14:ligatures w14:val="none"/>
              </w:rPr>
              <w:t>Birim</w:t>
            </w:r>
            <w:r w:rsidRPr="004670DA">
              <w:rPr>
                <w:rFonts w:ascii="Times New Roman" w:eastAsia="Calibri" w:hAnsi="Times New Roman" w:cs="Times New Roman"/>
                <w:b w:val="0"/>
                <w:bCs w:val="0"/>
                <w:i/>
                <w:kern w:val="0"/>
                <w:sz w:val="20"/>
                <w:szCs w:val="22"/>
                <w14:ligatures w14:val="none"/>
              </w:rPr>
              <w:t>, stratejik hedeflerine ulaşmayı nitelik ve nicelik olarak güvence altına almak amacıyla mali, beşerî ve bilgi kaynakları ile süreçlerini yönetmek üzere bir sisteme sahip olmalıdır.</w:t>
            </w:r>
          </w:p>
        </w:tc>
      </w:tr>
      <w:tr w:rsidR="00485B5A" w:rsidRPr="004670DA" w14:paraId="76B38D1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9FF13D6" w14:textId="130B2011" w:rsidR="007E6244" w:rsidRPr="007E6244" w:rsidRDefault="007E6244" w:rsidP="00311568">
            <w:pPr>
              <w:widowControl w:val="0"/>
              <w:autoSpaceDE w:val="0"/>
              <w:autoSpaceDN w:val="0"/>
              <w:spacing w:after="120" w:line="292" w:lineRule="exact"/>
              <w:rPr>
                <w:rFonts w:ascii="Times New Roman" w:eastAsia="Calibri" w:hAnsi="Times New Roman" w:cs="Times New Roman"/>
                <w:bCs w:val="0"/>
                <w:color w:val="FF0000"/>
                <w:kern w:val="0"/>
                <w:sz w:val="16"/>
                <w:szCs w:val="22"/>
                <w14:ligatures w14:val="none"/>
              </w:rPr>
            </w:pPr>
            <w:r w:rsidRPr="007E6244">
              <w:rPr>
                <w:rFonts w:ascii="Times New Roman" w:eastAsia="Calibri" w:hAnsi="Times New Roman" w:cs="Times New Roman"/>
                <w:bCs w:val="0"/>
                <w:color w:val="FF0000"/>
                <w:kern w:val="0"/>
                <w:sz w:val="16"/>
                <w:szCs w:val="22"/>
                <w14:ligatures w14:val="none"/>
              </w:rPr>
              <w:t xml:space="preserve">**Not: Yönetim sistemleri ölçütü </w:t>
            </w:r>
            <w:r>
              <w:rPr>
                <w:rFonts w:ascii="Times New Roman" w:eastAsia="Calibri" w:hAnsi="Times New Roman" w:cs="Times New Roman"/>
                <w:bCs w:val="0"/>
                <w:color w:val="FF0000"/>
                <w:kern w:val="0"/>
                <w:sz w:val="16"/>
                <w:szCs w:val="22"/>
                <w14:ligatures w14:val="none"/>
              </w:rPr>
              <w:t xml:space="preserve">Dijital Dönüşüm </w:t>
            </w:r>
            <w:r w:rsidR="001B70F4">
              <w:rPr>
                <w:rFonts w:ascii="Times New Roman" w:eastAsia="Calibri" w:hAnsi="Times New Roman" w:cs="Times New Roman"/>
                <w:bCs w:val="0"/>
                <w:color w:val="FF0000"/>
                <w:kern w:val="0"/>
                <w:sz w:val="16"/>
                <w:szCs w:val="22"/>
                <w14:ligatures w14:val="none"/>
              </w:rPr>
              <w:t xml:space="preserve">ve Yazılım Ofisi Koordinatörlüğü tarafından doldurulacaktır. </w:t>
            </w:r>
          </w:p>
          <w:p w14:paraId="34AA415D" w14:textId="6C086B08" w:rsidR="00485B5A" w:rsidRPr="004670DA" w:rsidRDefault="00485B5A" w:rsidP="00311568">
            <w:pPr>
              <w:widowControl w:val="0"/>
              <w:autoSpaceDE w:val="0"/>
              <w:autoSpaceDN w:val="0"/>
              <w:spacing w:after="120" w:line="292" w:lineRule="exact"/>
              <w:rPr>
                <w:rFonts w:ascii="Times New Roman" w:eastAsia="Calibri" w:hAnsi="Times New Roman" w:cs="Times New Roman"/>
                <w:bCs w:val="0"/>
                <w:kern w:val="0"/>
                <w:sz w:val="20"/>
                <w:szCs w:val="22"/>
                <w14:ligatures w14:val="none"/>
              </w:rPr>
            </w:pPr>
            <w:r w:rsidRPr="004670DA">
              <w:rPr>
                <w:rFonts w:ascii="Times New Roman" w:eastAsia="Calibri" w:hAnsi="Times New Roman" w:cs="Times New Roman"/>
                <w:bCs w:val="0"/>
                <w:kern w:val="0"/>
                <w:sz w:val="20"/>
                <w:szCs w:val="22"/>
                <w14:ligatures w14:val="none"/>
              </w:rPr>
              <w:t>A.3.1.Yönetim Sistemleri</w:t>
            </w:r>
          </w:p>
          <w:p w14:paraId="029A5B77"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Birimin </w:t>
            </w:r>
            <w:proofErr w:type="spellStart"/>
            <w:r w:rsidRPr="004670DA">
              <w:rPr>
                <w:rFonts w:ascii="Times New Roman" w:hAnsi="Times New Roman" w:cs="Times New Roman"/>
                <w:b w:val="0"/>
                <w:bCs w:val="0"/>
                <w:i/>
                <w:iCs/>
                <w:sz w:val="16"/>
                <w:szCs w:val="16"/>
              </w:rPr>
              <w:t>önemli</w:t>
            </w:r>
            <w:proofErr w:type="spellEnd"/>
            <w:r w:rsidRPr="004670DA">
              <w:rPr>
                <w:rFonts w:ascii="Times New Roman" w:hAnsi="Times New Roman" w:cs="Times New Roman"/>
                <w:b w:val="0"/>
                <w:bCs w:val="0"/>
                <w:i/>
                <w:iCs/>
                <w:sz w:val="16"/>
                <w:szCs w:val="16"/>
              </w:rPr>
              <w:t xml:space="preserve"> etkinlikleri ve </w:t>
            </w:r>
            <w:proofErr w:type="spellStart"/>
            <w:r w:rsidRPr="004670DA">
              <w:rPr>
                <w:rFonts w:ascii="Times New Roman" w:hAnsi="Times New Roman" w:cs="Times New Roman"/>
                <w:b w:val="0"/>
                <w:bCs w:val="0"/>
                <w:i/>
                <w:iCs/>
                <w:sz w:val="16"/>
                <w:szCs w:val="16"/>
              </w:rPr>
              <w:t>süreçlerine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ilişkin</w:t>
            </w:r>
            <w:proofErr w:type="spellEnd"/>
            <w:r w:rsidRPr="004670DA">
              <w:rPr>
                <w:rFonts w:ascii="Times New Roman" w:hAnsi="Times New Roman" w:cs="Times New Roman"/>
                <w:b w:val="0"/>
                <w:bCs w:val="0"/>
                <w:i/>
                <w:iCs/>
                <w:sz w:val="16"/>
                <w:szCs w:val="16"/>
              </w:rPr>
              <w:t xml:space="preserve"> veriler toplanmakta, analiz edilmekte, raporlanmakta ve stratejik </w:t>
            </w:r>
            <w:proofErr w:type="spellStart"/>
            <w:r w:rsidRPr="004670DA">
              <w:rPr>
                <w:rFonts w:ascii="Times New Roman" w:hAnsi="Times New Roman" w:cs="Times New Roman"/>
                <w:b w:val="0"/>
                <w:bCs w:val="0"/>
                <w:i/>
                <w:iCs/>
                <w:sz w:val="16"/>
                <w:szCs w:val="16"/>
              </w:rPr>
              <w:t>yönetim</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için</w:t>
            </w:r>
            <w:proofErr w:type="spellEnd"/>
            <w:r w:rsidRPr="004670DA">
              <w:rPr>
                <w:rFonts w:ascii="Times New Roman" w:hAnsi="Times New Roman" w:cs="Times New Roman"/>
                <w:b w:val="0"/>
                <w:bCs w:val="0"/>
                <w:i/>
                <w:iCs/>
                <w:sz w:val="16"/>
                <w:szCs w:val="16"/>
              </w:rPr>
              <w:t xml:space="preserve"> kullanılmaktadır. Akademik ve idari birimlerin kullandıkları Bilgi </w:t>
            </w:r>
            <w:proofErr w:type="spellStart"/>
            <w:r w:rsidRPr="004670DA">
              <w:rPr>
                <w:rFonts w:ascii="Times New Roman" w:hAnsi="Times New Roman" w:cs="Times New Roman"/>
                <w:b w:val="0"/>
                <w:bCs w:val="0"/>
                <w:i/>
                <w:iCs/>
                <w:sz w:val="16"/>
                <w:szCs w:val="16"/>
              </w:rPr>
              <w:t>Yönetim</w:t>
            </w:r>
            <w:proofErr w:type="spellEnd"/>
            <w:r w:rsidRPr="004670DA">
              <w:rPr>
                <w:rFonts w:ascii="Times New Roman" w:hAnsi="Times New Roman" w:cs="Times New Roman"/>
                <w:b w:val="0"/>
                <w:bCs w:val="0"/>
                <w:i/>
                <w:iCs/>
                <w:sz w:val="16"/>
                <w:szCs w:val="16"/>
              </w:rPr>
              <w:t xml:space="preserve"> Sistemi entegredir ve kalite </w:t>
            </w:r>
            <w:proofErr w:type="spellStart"/>
            <w:r w:rsidRPr="004670DA">
              <w:rPr>
                <w:rFonts w:ascii="Times New Roman" w:hAnsi="Times New Roman" w:cs="Times New Roman"/>
                <w:b w:val="0"/>
                <w:bCs w:val="0"/>
                <w:i/>
                <w:iCs/>
                <w:sz w:val="16"/>
                <w:szCs w:val="16"/>
              </w:rPr>
              <w:t>yönetim</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süreçlerini</w:t>
            </w:r>
            <w:proofErr w:type="spellEnd"/>
            <w:r w:rsidRPr="004670DA">
              <w:rPr>
                <w:rFonts w:ascii="Times New Roman" w:hAnsi="Times New Roman" w:cs="Times New Roman"/>
                <w:b w:val="0"/>
                <w:bCs w:val="0"/>
                <w:i/>
                <w:iCs/>
                <w:sz w:val="16"/>
                <w:szCs w:val="16"/>
              </w:rPr>
              <w:t xml:space="preserve"> beslemektedir. Bilgi Yönetim Sistemi güvenliği, gizliliği ve güvenilirliği sağlanmıştır.</w:t>
            </w:r>
          </w:p>
        </w:tc>
      </w:tr>
      <w:tr w:rsidR="00485B5A" w:rsidRPr="004670DA" w14:paraId="6FA970A3"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61379ECA"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2DD3A598"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2B847583"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139CEC66"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0625B550"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7C99EB9A"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2530E5B" w14:textId="77777777" w:rsidR="00485B5A" w:rsidRPr="004670DA" w:rsidRDefault="00485B5A" w:rsidP="00311568">
            <w:pPr>
              <w:widowControl w:val="0"/>
              <w:autoSpaceDE w:val="0"/>
              <w:autoSpaceDN w:val="0"/>
              <w:spacing w:after="160"/>
              <w:ind w:left="108"/>
              <w:rPr>
                <w:rFonts w:ascii="Times New Roman" w:eastAsia="Calibri" w:hAnsi="Times New Roman" w:cs="Times New Roman"/>
                <w:b w:val="0"/>
                <w:bCs w:val="0"/>
                <w:kern w:val="0"/>
                <w:sz w:val="16"/>
                <w:szCs w:val="16"/>
                <w14:ligatures w14:val="none"/>
              </w:rPr>
            </w:pPr>
            <w:r>
              <w:rPr>
                <w:rFonts w:ascii="Times New Roman" w:eastAsia="Calibri" w:hAnsi="Times New Roman" w:cs="Times New Roman"/>
                <w:b w:val="0"/>
                <w:bCs w:val="0"/>
                <w:kern w:val="0"/>
                <w:sz w:val="16"/>
                <w:szCs w:val="16"/>
                <w14:ligatures w14:val="none"/>
              </w:rPr>
              <w:t>Birimde</w:t>
            </w:r>
            <w:r w:rsidRPr="004670DA">
              <w:rPr>
                <w:rFonts w:ascii="Times New Roman" w:eastAsia="Calibri" w:hAnsi="Times New Roman" w:cs="Times New Roman"/>
                <w:b w:val="0"/>
                <w:bCs w:val="0"/>
                <w:kern w:val="0"/>
                <w:sz w:val="16"/>
                <w:szCs w:val="16"/>
                <w14:ligatures w14:val="none"/>
              </w:rPr>
              <w:t xml:space="preserve"> bilgi yönetim sistemi bulunmamaktadır.</w:t>
            </w:r>
          </w:p>
        </w:tc>
        <w:tc>
          <w:tcPr>
            <w:tcW w:w="1823" w:type="dxa"/>
          </w:tcPr>
          <w:p w14:paraId="575A9DB0" w14:textId="77777777" w:rsidR="00485B5A" w:rsidRPr="004670DA" w:rsidRDefault="00485B5A" w:rsidP="00311568">
            <w:pPr>
              <w:widowControl w:val="0"/>
              <w:autoSpaceDE w:val="0"/>
              <w:autoSpaceDN w:val="0"/>
              <w:spacing w:after="16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Birimde</w:t>
            </w:r>
            <w:r w:rsidRPr="004670DA">
              <w:rPr>
                <w:rFonts w:ascii="Times New Roman" w:eastAsia="Calibri" w:hAnsi="Times New Roman" w:cs="Times New Roman"/>
                <w:kern w:val="0"/>
                <w:sz w:val="16"/>
                <w:szCs w:val="16"/>
                <w14:ligatures w14:val="none"/>
              </w:rPr>
              <w:t xml:space="preserve"> </w:t>
            </w:r>
            <w:proofErr w:type="spellStart"/>
            <w:r>
              <w:rPr>
                <w:rFonts w:ascii="Times New Roman" w:eastAsia="Calibri" w:hAnsi="Times New Roman" w:cs="Times New Roman"/>
                <w:kern w:val="0"/>
                <w:sz w:val="16"/>
                <w:szCs w:val="16"/>
                <w14:ligatures w14:val="none"/>
              </w:rPr>
              <w:t>Birim</w:t>
            </w:r>
            <w:r w:rsidRPr="004670DA">
              <w:rPr>
                <w:rFonts w:ascii="Times New Roman" w:eastAsia="Calibri" w:hAnsi="Times New Roman" w:cs="Times New Roman"/>
                <w:kern w:val="0"/>
                <w:sz w:val="16"/>
                <w:szCs w:val="16"/>
                <w14:ligatures w14:val="none"/>
              </w:rPr>
              <w:t>sal</w:t>
            </w:r>
            <w:proofErr w:type="spellEnd"/>
            <w:r w:rsidRPr="004670DA">
              <w:rPr>
                <w:rFonts w:ascii="Times New Roman" w:eastAsia="Calibri" w:hAnsi="Times New Roman" w:cs="Times New Roman"/>
                <w:kern w:val="0"/>
                <w:sz w:val="16"/>
                <w:szCs w:val="16"/>
                <w14:ligatures w14:val="none"/>
              </w:rPr>
              <w:t xml:space="preserve"> bilginin edinimi, saklanması, kullanılması, işlenmesi ve değerlendirilmesine destek olacak bilgi yönetim sistemleri oluşturulmuştur.  </w:t>
            </w:r>
          </w:p>
        </w:tc>
        <w:tc>
          <w:tcPr>
            <w:tcW w:w="1823" w:type="dxa"/>
          </w:tcPr>
          <w:p w14:paraId="4A60409A" w14:textId="77777777" w:rsidR="00485B5A" w:rsidRPr="004670DA" w:rsidRDefault="00485B5A" w:rsidP="00311568">
            <w:pPr>
              <w:widowControl w:val="0"/>
              <w:autoSpaceDE w:val="0"/>
              <w:autoSpaceDN w:val="0"/>
              <w:spacing w:after="16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Birim</w:t>
            </w:r>
            <w:r w:rsidRPr="004670DA">
              <w:rPr>
                <w:rFonts w:ascii="Times New Roman" w:eastAsia="Calibri" w:hAnsi="Times New Roman" w:cs="Times New Roman"/>
                <w:kern w:val="0"/>
                <w:sz w:val="16"/>
                <w:szCs w:val="16"/>
                <w14:ligatures w14:val="none"/>
              </w:rPr>
              <w:t xml:space="preserve"> genelinde temel süreçleri (eğitim ve öğretim, araştırma ve geliştirme, toplumsal katkı, kalite güvencesi) destekleyen </w:t>
            </w:r>
            <w:proofErr w:type="gramStart"/>
            <w:r w:rsidRPr="004670DA">
              <w:rPr>
                <w:rFonts w:ascii="Times New Roman" w:eastAsia="Calibri" w:hAnsi="Times New Roman" w:cs="Times New Roman"/>
                <w:kern w:val="0"/>
                <w:sz w:val="16"/>
                <w:szCs w:val="16"/>
                <w14:ligatures w14:val="none"/>
              </w:rPr>
              <w:t>entegre</w:t>
            </w:r>
            <w:proofErr w:type="gramEnd"/>
            <w:r w:rsidRPr="004670DA">
              <w:rPr>
                <w:rFonts w:ascii="Times New Roman" w:eastAsia="Calibri" w:hAnsi="Times New Roman" w:cs="Times New Roman"/>
                <w:kern w:val="0"/>
                <w:sz w:val="16"/>
                <w:szCs w:val="16"/>
                <w14:ligatures w14:val="none"/>
              </w:rPr>
              <w:t xml:space="preserve"> bilgi yönetim sistemi işletilmektedir.</w:t>
            </w:r>
          </w:p>
        </w:tc>
        <w:tc>
          <w:tcPr>
            <w:tcW w:w="1823" w:type="dxa"/>
          </w:tcPr>
          <w:p w14:paraId="699B41B7" w14:textId="77777777" w:rsidR="00485B5A" w:rsidRPr="004670DA" w:rsidRDefault="00485B5A" w:rsidP="00311568">
            <w:pPr>
              <w:widowControl w:val="0"/>
              <w:autoSpaceDE w:val="0"/>
              <w:autoSpaceDN w:val="0"/>
              <w:spacing w:after="160"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Birimde</w:t>
            </w:r>
            <w:r w:rsidRPr="004670DA">
              <w:rPr>
                <w:rFonts w:ascii="Times New Roman" w:eastAsia="Calibri" w:hAnsi="Times New Roman" w:cs="Times New Roman"/>
                <w:kern w:val="0"/>
                <w:sz w:val="16"/>
                <w:szCs w:val="16"/>
                <w14:ligatures w14:val="none"/>
              </w:rPr>
              <w:t xml:space="preserve"> </w:t>
            </w:r>
            <w:proofErr w:type="gramStart"/>
            <w:r w:rsidRPr="004670DA">
              <w:rPr>
                <w:rFonts w:ascii="Times New Roman" w:eastAsia="Calibri" w:hAnsi="Times New Roman" w:cs="Times New Roman"/>
                <w:kern w:val="0"/>
                <w:sz w:val="16"/>
                <w:szCs w:val="16"/>
                <w14:ligatures w14:val="none"/>
              </w:rPr>
              <w:t>entegre</w:t>
            </w:r>
            <w:proofErr w:type="gramEnd"/>
            <w:r w:rsidRPr="004670DA">
              <w:rPr>
                <w:rFonts w:ascii="Times New Roman" w:eastAsia="Calibri" w:hAnsi="Times New Roman" w:cs="Times New Roman"/>
                <w:kern w:val="0"/>
                <w:sz w:val="16"/>
                <w:szCs w:val="16"/>
                <w14:ligatures w14:val="none"/>
              </w:rPr>
              <w:t xml:space="preserve"> bilgi yönetim sistemi izlenmekte ve iyileştirilmektedir.</w:t>
            </w:r>
          </w:p>
        </w:tc>
        <w:tc>
          <w:tcPr>
            <w:tcW w:w="1823" w:type="dxa"/>
          </w:tcPr>
          <w:p w14:paraId="0434E74B" w14:textId="77777777" w:rsidR="00485B5A" w:rsidRPr="004670DA" w:rsidRDefault="00485B5A" w:rsidP="00311568">
            <w:pPr>
              <w:widowControl w:val="0"/>
              <w:autoSpaceDE w:val="0"/>
              <w:autoSpaceDN w:val="0"/>
              <w:spacing w:after="160" w:line="292" w:lineRule="exac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4670DA">
              <w:rPr>
                <w:rFonts w:ascii="Times New Roman" w:eastAsia="Calibri" w:hAnsi="Times New Roman" w:cs="Times New Roman"/>
                <w:kern w:val="0"/>
                <w:sz w:val="16"/>
                <w:szCs w:val="16"/>
                <w14:ligatures w14:val="none"/>
              </w:rPr>
              <w:t>İçselleştirilmiş, sistematik, sürdürülebilir ve örnek gösterilebilir uygulamalar bulunmaktadır.</w:t>
            </w:r>
          </w:p>
        </w:tc>
      </w:tr>
      <w:tr w:rsidR="00485B5A" w:rsidRPr="004670DA" w14:paraId="0CE734E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7F07E76" w14:textId="77777777" w:rsidR="00485B5A" w:rsidRPr="004670DA" w:rsidRDefault="00485B5A" w:rsidP="00311568">
            <w:pPr>
              <w:spacing w:after="160"/>
              <w:jc w:val="both"/>
              <w:rPr>
                <w:rFonts w:ascii="Times New Roman" w:hAnsi="Times New Roman" w:cs="Times New Roman"/>
                <w:b w:val="0"/>
                <w:bCs w:val="0"/>
                <w:sz w:val="16"/>
                <w:szCs w:val="16"/>
              </w:rPr>
            </w:pPr>
            <w:r w:rsidRPr="004670DA">
              <w:rPr>
                <w:rFonts w:ascii="Times New Roman" w:hAnsi="Times New Roman" w:cs="Times New Roman"/>
                <w:b w:val="0"/>
                <w:bCs w:val="0"/>
                <w:sz w:val="16"/>
                <w:szCs w:val="16"/>
              </w:rPr>
              <w:t>Kanıt Sayılacaklar:</w:t>
            </w:r>
          </w:p>
          <w:p w14:paraId="2030571A"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Bilgi Yönetim Sistemi ve bu sistemin fonksiyonlarına ilişkin kanıtlar</w:t>
            </w:r>
          </w:p>
          <w:p w14:paraId="798A38F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Kişisel Verilerin İşlenmesine yönelik süreçler ve uygulamalar </w:t>
            </w:r>
          </w:p>
          <w:p w14:paraId="46B74DBE"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Bilgi Yönetim Sistemi’nin izlenmesi ve iyileştirilmesine ilişkin kanıtlar </w:t>
            </w:r>
          </w:p>
          <w:p w14:paraId="012E43E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Bilgi güvenliğini ve güvenirliğini sağlamaya yönelik süreçler ve uygulamalar </w:t>
            </w:r>
          </w:p>
          <w:p w14:paraId="66F07CAA"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Siber tehditlere yönelik risk, sızma testleri ve bağlı iyileştirmeler</w:t>
            </w:r>
          </w:p>
          <w:p w14:paraId="32EB6DFC" w14:textId="77777777" w:rsidR="00485B5A" w:rsidRPr="004670DA" w:rsidRDefault="00485B5A" w:rsidP="00311568">
            <w:pPr>
              <w:numPr>
                <w:ilvl w:val="0"/>
                <w:numId w:val="4"/>
              </w:numPr>
              <w:spacing w:after="160"/>
              <w:ind w:right="63"/>
              <w:jc w:val="both"/>
              <w:rPr>
                <w:rFonts w:ascii="Times New Roman" w:hAnsi="Times New Roman" w:cs="Times New Roman"/>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4670DA" w14:paraId="526AA4C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CE4C83A"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0FE211CB" w14:textId="77777777" w:rsidR="00485B5A" w:rsidRPr="004670DA" w:rsidRDefault="00485B5A" w:rsidP="00311568">
            <w:pPr>
              <w:spacing w:after="160"/>
              <w:jc w:val="both"/>
              <w:rPr>
                <w:rFonts w:ascii="Times New Roman" w:hAnsi="Times New Roman" w:cs="Times New Roman"/>
                <w:sz w:val="20"/>
                <w:szCs w:val="20"/>
              </w:rPr>
            </w:pPr>
          </w:p>
          <w:p w14:paraId="6ED15F7A" w14:textId="77777777" w:rsidR="00485B5A" w:rsidRPr="004670DA" w:rsidRDefault="00485B5A" w:rsidP="00311568">
            <w:pPr>
              <w:spacing w:after="160"/>
              <w:jc w:val="both"/>
              <w:rPr>
                <w:rFonts w:ascii="Times New Roman" w:hAnsi="Times New Roman" w:cs="Times New Roman"/>
                <w:sz w:val="20"/>
                <w:szCs w:val="20"/>
              </w:rPr>
            </w:pPr>
          </w:p>
          <w:p w14:paraId="7148B724" w14:textId="77777777" w:rsidR="00485B5A" w:rsidRPr="004670DA" w:rsidRDefault="00485B5A" w:rsidP="00311568">
            <w:pPr>
              <w:spacing w:after="160"/>
              <w:jc w:val="both"/>
              <w:rPr>
                <w:rFonts w:ascii="Times New Roman" w:hAnsi="Times New Roman" w:cs="Times New Roman"/>
                <w:sz w:val="20"/>
                <w:szCs w:val="20"/>
              </w:rPr>
            </w:pPr>
          </w:p>
          <w:p w14:paraId="0DA6C89B" w14:textId="77777777" w:rsidR="00485B5A" w:rsidRPr="004670DA" w:rsidRDefault="00485B5A" w:rsidP="00311568">
            <w:pPr>
              <w:spacing w:after="160"/>
              <w:jc w:val="both"/>
              <w:rPr>
                <w:rFonts w:ascii="Times New Roman" w:hAnsi="Times New Roman" w:cs="Times New Roman"/>
                <w:b w:val="0"/>
                <w:bCs w:val="0"/>
                <w:sz w:val="20"/>
                <w:szCs w:val="20"/>
              </w:rPr>
            </w:pPr>
          </w:p>
        </w:tc>
      </w:tr>
      <w:tr w:rsidR="00485B5A" w:rsidRPr="004670DA" w14:paraId="3AAC564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03FF7D3"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Kanıtlar:</w:t>
            </w:r>
          </w:p>
          <w:p w14:paraId="111346D3"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2B90D915" w14:textId="77777777" w:rsidR="00485B5A" w:rsidRPr="004670DA" w:rsidRDefault="00485B5A" w:rsidP="00311568">
            <w:pPr>
              <w:spacing w:after="160"/>
              <w:jc w:val="both"/>
              <w:rPr>
                <w:rFonts w:ascii="Times New Roman" w:hAnsi="Times New Roman" w:cs="Times New Roman"/>
                <w:sz w:val="20"/>
                <w:szCs w:val="20"/>
              </w:rPr>
            </w:pPr>
          </w:p>
          <w:p w14:paraId="6EE4B898" w14:textId="77777777" w:rsidR="00485B5A" w:rsidRPr="004670DA" w:rsidRDefault="00485B5A" w:rsidP="00311568">
            <w:pPr>
              <w:spacing w:after="160"/>
              <w:jc w:val="both"/>
              <w:rPr>
                <w:rFonts w:ascii="Times New Roman" w:hAnsi="Times New Roman" w:cs="Times New Roman"/>
                <w:sz w:val="20"/>
                <w:szCs w:val="20"/>
              </w:rPr>
            </w:pPr>
          </w:p>
          <w:p w14:paraId="578A8160" w14:textId="77777777" w:rsidR="00485B5A" w:rsidRPr="004670DA" w:rsidRDefault="00485B5A" w:rsidP="00311568">
            <w:pPr>
              <w:spacing w:after="160"/>
              <w:jc w:val="both"/>
              <w:rPr>
                <w:rFonts w:ascii="Times New Roman" w:hAnsi="Times New Roman" w:cs="Times New Roman"/>
                <w:sz w:val="20"/>
                <w:szCs w:val="20"/>
              </w:rPr>
            </w:pPr>
          </w:p>
          <w:p w14:paraId="779217EA"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0075EB56" w14:textId="77777777" w:rsidR="00485B5A" w:rsidRPr="004670DA" w:rsidRDefault="00485B5A" w:rsidP="00485B5A">
      <w:pPr>
        <w:rPr>
          <w:rFonts w:ascii="Times New Roman" w:hAnsi="Times New Roman" w:cs="Times New Roman"/>
        </w:rPr>
      </w:pPr>
    </w:p>
    <w:p w14:paraId="46D1EF0D" w14:textId="77777777" w:rsidR="00485B5A" w:rsidRPr="004670DA" w:rsidRDefault="00485B5A" w:rsidP="00485B5A">
      <w:pPr>
        <w:rPr>
          <w:rFonts w:ascii="Times New Roman" w:hAnsi="Times New Roman" w:cs="Times New Roman"/>
        </w:rPr>
      </w:pPr>
    </w:p>
    <w:tbl>
      <w:tblPr>
        <w:tblStyle w:val="KlavuzTablo1Ak-Vurgu2312"/>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4316B270"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7ECC9106" w14:textId="77777777"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A.3.2. İnsan kaynakları yönetimi</w:t>
            </w:r>
          </w:p>
          <w:p w14:paraId="08E48D8B"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İnsan kaynakları yönetimine ilişkin kurallar ve süreçler bulunmaktadır. Şeffaf şekilde yürütülen bu süreçler </w:t>
            </w:r>
            <w:r>
              <w:rPr>
                <w:rFonts w:ascii="Times New Roman" w:hAnsi="Times New Roman" w:cs="Times New Roman"/>
                <w:b w:val="0"/>
                <w:bCs w:val="0"/>
                <w:i/>
                <w:iCs/>
                <w:sz w:val="16"/>
                <w:szCs w:val="16"/>
              </w:rPr>
              <w:t>Birimde</w:t>
            </w:r>
            <w:r w:rsidRPr="004670DA">
              <w:rPr>
                <w:rFonts w:ascii="Times New Roman" w:hAnsi="Times New Roman" w:cs="Times New Roman"/>
                <w:b w:val="0"/>
                <w:bCs w:val="0"/>
                <w:i/>
                <w:iCs/>
                <w:sz w:val="16"/>
                <w:szCs w:val="16"/>
              </w:rPr>
              <w:t xml:space="preserve"> herkes tarafından bilinmektedir. </w:t>
            </w:r>
            <w:proofErr w:type="spellStart"/>
            <w:r w:rsidRPr="004670DA">
              <w:rPr>
                <w:rFonts w:ascii="Times New Roman" w:hAnsi="Times New Roman" w:cs="Times New Roman"/>
                <w:b w:val="0"/>
                <w:bCs w:val="0"/>
                <w:i/>
                <w:iCs/>
                <w:sz w:val="16"/>
                <w:szCs w:val="16"/>
              </w:rPr>
              <w:t>Eğitim</w:t>
            </w:r>
            <w:proofErr w:type="spellEnd"/>
            <w:r w:rsidRPr="004670DA">
              <w:rPr>
                <w:rFonts w:ascii="Times New Roman" w:hAnsi="Times New Roman" w:cs="Times New Roman"/>
                <w:b w:val="0"/>
                <w:bCs w:val="0"/>
                <w:i/>
                <w:iCs/>
                <w:sz w:val="16"/>
                <w:szCs w:val="16"/>
              </w:rPr>
              <w:t xml:space="preserve"> ve liyakat </w:t>
            </w:r>
            <w:proofErr w:type="spellStart"/>
            <w:r w:rsidRPr="004670DA">
              <w:rPr>
                <w:rFonts w:ascii="Times New Roman" w:hAnsi="Times New Roman" w:cs="Times New Roman"/>
                <w:b w:val="0"/>
                <w:bCs w:val="0"/>
                <w:i/>
                <w:iCs/>
                <w:sz w:val="16"/>
                <w:szCs w:val="16"/>
              </w:rPr>
              <w:t>öncelikli</w:t>
            </w:r>
            <w:proofErr w:type="spellEnd"/>
            <w:r w:rsidRPr="004670DA">
              <w:rPr>
                <w:rFonts w:ascii="Times New Roman" w:hAnsi="Times New Roman" w:cs="Times New Roman"/>
                <w:b w:val="0"/>
                <w:bCs w:val="0"/>
                <w:i/>
                <w:iCs/>
                <w:sz w:val="16"/>
                <w:szCs w:val="16"/>
              </w:rPr>
              <w:t xml:space="preserve"> kriter olup, yetkinliklerin arttırılması temel hedeftir.  </w:t>
            </w:r>
            <w:proofErr w:type="spellStart"/>
            <w:r w:rsidRPr="004670DA">
              <w:rPr>
                <w:rFonts w:ascii="Times New Roman" w:hAnsi="Times New Roman" w:cs="Times New Roman"/>
                <w:b w:val="0"/>
                <w:bCs w:val="0"/>
                <w:i/>
                <w:iCs/>
                <w:sz w:val="16"/>
                <w:szCs w:val="16"/>
              </w:rPr>
              <w:t>Çalışan</w:t>
            </w:r>
            <w:proofErr w:type="spellEnd"/>
            <w:r w:rsidRPr="004670DA">
              <w:rPr>
                <w:rFonts w:ascii="Times New Roman" w:hAnsi="Times New Roman" w:cs="Times New Roman"/>
                <w:b w:val="0"/>
                <w:bCs w:val="0"/>
                <w:i/>
                <w:iCs/>
                <w:sz w:val="16"/>
                <w:szCs w:val="16"/>
              </w:rPr>
              <w:t xml:space="preserve"> (akademik-idari) memnuniyet, </w:t>
            </w:r>
            <w:proofErr w:type="spellStart"/>
            <w:r w:rsidRPr="004670DA">
              <w:rPr>
                <w:rFonts w:ascii="Times New Roman" w:hAnsi="Times New Roman" w:cs="Times New Roman"/>
                <w:b w:val="0"/>
                <w:bCs w:val="0"/>
                <w:i/>
                <w:iCs/>
                <w:sz w:val="16"/>
                <w:szCs w:val="16"/>
              </w:rPr>
              <w:t>şikayet</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önerilerini</w:t>
            </w:r>
            <w:proofErr w:type="spellEnd"/>
            <w:r w:rsidRPr="004670DA">
              <w:rPr>
                <w:rFonts w:ascii="Times New Roman" w:hAnsi="Times New Roman" w:cs="Times New Roman"/>
                <w:b w:val="0"/>
                <w:bCs w:val="0"/>
                <w:i/>
                <w:iCs/>
                <w:sz w:val="16"/>
                <w:szCs w:val="16"/>
              </w:rPr>
              <w:t xml:space="preserve"> belirlemek ve izlemek amacıyla geliştirilmiş olan yöntem ve mekanizmalar uygulanmakta ve sonuçları değerlendirilerek iyileştirilmektedir.</w:t>
            </w:r>
          </w:p>
        </w:tc>
      </w:tr>
      <w:tr w:rsidR="00485B5A" w:rsidRPr="004670DA" w14:paraId="1D79929A"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8C83B38"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1494A698"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25C7C121"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7B48D365"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33E2C3AD"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61435792"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BF9CDC0"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Birimde</w:t>
            </w:r>
            <w:r w:rsidRPr="004670DA">
              <w:rPr>
                <w:rFonts w:ascii="Times New Roman" w:hAnsi="Times New Roman" w:cs="Times New Roman"/>
                <w:b w:val="0"/>
                <w:sz w:val="16"/>
              </w:rPr>
              <w:t xml:space="preserve"> insan kaynakları yönetimine ilişkin tanımlı süreçler bulunmamaktadır.</w:t>
            </w:r>
          </w:p>
        </w:tc>
        <w:tc>
          <w:tcPr>
            <w:tcW w:w="1823" w:type="dxa"/>
          </w:tcPr>
          <w:p w14:paraId="1957143F"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Birimde</w:t>
            </w:r>
            <w:r w:rsidRPr="004670DA">
              <w:rPr>
                <w:rFonts w:ascii="Times New Roman" w:hAnsi="Times New Roman" w:cs="Times New Roman"/>
                <w:sz w:val="16"/>
              </w:rPr>
              <w:t xml:space="preserve"> stratejik hedefleriyle uyumlu insan kaynakları yönetimine ilişkin tanımlı süreçler bulunmaktadır. </w:t>
            </w:r>
          </w:p>
        </w:tc>
        <w:tc>
          <w:tcPr>
            <w:tcW w:w="1823" w:type="dxa"/>
          </w:tcPr>
          <w:p w14:paraId="3CB07207"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Birimin</w:t>
            </w:r>
            <w:r w:rsidRPr="004670DA">
              <w:rPr>
                <w:rFonts w:ascii="Times New Roman" w:hAnsi="Times New Roman" w:cs="Times New Roman"/>
                <w:sz w:val="16"/>
              </w:rPr>
              <w:t xml:space="preserve"> genelinde insan kaynakları yönetimi doğrultusunda uygulamalar tanımlı süreçlere uygun bir biçimde yürütülmektedir. </w:t>
            </w:r>
          </w:p>
        </w:tc>
        <w:tc>
          <w:tcPr>
            <w:tcW w:w="1823" w:type="dxa"/>
          </w:tcPr>
          <w:p w14:paraId="581358C6"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Birimde</w:t>
            </w:r>
            <w:r w:rsidRPr="004670DA">
              <w:rPr>
                <w:rFonts w:ascii="Times New Roman" w:hAnsi="Times New Roman" w:cs="Times New Roman"/>
                <w:sz w:val="16"/>
              </w:rPr>
              <w:t xml:space="preserve"> insan kaynakları yönetimi uygulamaları izlenmekte ve ilgili iç paydaşlarla değerlendirilerek iyileştirilmektedir. </w:t>
            </w:r>
          </w:p>
        </w:tc>
        <w:tc>
          <w:tcPr>
            <w:tcW w:w="1823" w:type="dxa"/>
          </w:tcPr>
          <w:p w14:paraId="794182C9"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İçselleştirilmiş, sistematik, sürdürülebilir ve örnek gösterilebilir uygulamalar bulunmaktadır.</w:t>
            </w:r>
          </w:p>
        </w:tc>
      </w:tr>
      <w:tr w:rsidR="00485B5A" w:rsidRPr="004670DA" w14:paraId="623AF9E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F83744C" w14:textId="77777777" w:rsidR="00485B5A" w:rsidRPr="004670DA" w:rsidRDefault="00485B5A" w:rsidP="00311568">
            <w:pPr>
              <w:spacing w:after="160"/>
              <w:jc w:val="both"/>
              <w:rPr>
                <w:rFonts w:ascii="Times New Roman" w:hAnsi="Times New Roman" w:cs="Times New Roman"/>
                <w:b w:val="0"/>
                <w:bCs w:val="0"/>
                <w:sz w:val="16"/>
                <w:szCs w:val="16"/>
              </w:rPr>
            </w:pPr>
            <w:r w:rsidRPr="004670DA">
              <w:rPr>
                <w:rFonts w:ascii="Times New Roman" w:hAnsi="Times New Roman" w:cs="Times New Roman"/>
                <w:b w:val="0"/>
                <w:bCs w:val="0"/>
                <w:sz w:val="16"/>
                <w:szCs w:val="16"/>
              </w:rPr>
              <w:t>Kanıt Sayılacaklar:</w:t>
            </w:r>
          </w:p>
          <w:p w14:paraId="211175E8"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İnsan kaynakları politikası ve hedefleri ve bunlara ilişkin uygulamalar (Yetkinlik, işe alınma, hizmet içi eğitim, teşvik ve ödüllendirme vb.)</w:t>
            </w:r>
          </w:p>
          <w:p w14:paraId="35E50725"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Çalışan (akademik ve idari) memnuniyeti anketleri, uygulama sistematiği ve anket sonuçları </w:t>
            </w:r>
          </w:p>
          <w:p w14:paraId="2E4FE35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İnsan kaynakları yönetimi uygulamalarına ilişkin izleme ve iyileştirme kanıtları</w:t>
            </w:r>
          </w:p>
          <w:p w14:paraId="49D0823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p w14:paraId="5F1FCE52" w14:textId="77777777" w:rsidR="00485B5A" w:rsidRPr="004670DA" w:rsidRDefault="00485B5A" w:rsidP="00311568">
            <w:pPr>
              <w:spacing w:after="160"/>
              <w:ind w:left="927" w:right="63"/>
              <w:jc w:val="both"/>
              <w:rPr>
                <w:rFonts w:ascii="Times New Roman" w:hAnsi="Times New Roman" w:cs="Times New Roman"/>
                <w:i/>
                <w:sz w:val="16"/>
                <w:szCs w:val="16"/>
              </w:rPr>
            </w:pPr>
          </w:p>
        </w:tc>
      </w:tr>
      <w:tr w:rsidR="00485B5A" w:rsidRPr="004670DA" w14:paraId="1760399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B92E6A5"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1DA710D9" w14:textId="77777777" w:rsidR="00485B5A" w:rsidRPr="004670DA" w:rsidRDefault="00485B5A" w:rsidP="00311568">
            <w:pPr>
              <w:spacing w:after="160"/>
              <w:jc w:val="both"/>
              <w:rPr>
                <w:rFonts w:ascii="Times New Roman" w:hAnsi="Times New Roman" w:cs="Times New Roman"/>
                <w:sz w:val="20"/>
                <w:szCs w:val="20"/>
              </w:rPr>
            </w:pPr>
          </w:p>
          <w:p w14:paraId="2D3E248F" w14:textId="77777777" w:rsidR="00485B5A" w:rsidRPr="004670DA" w:rsidRDefault="00485B5A" w:rsidP="00311568">
            <w:pPr>
              <w:spacing w:after="160"/>
              <w:jc w:val="both"/>
              <w:rPr>
                <w:rFonts w:ascii="Times New Roman" w:hAnsi="Times New Roman" w:cs="Times New Roman"/>
                <w:sz w:val="20"/>
                <w:szCs w:val="20"/>
              </w:rPr>
            </w:pPr>
          </w:p>
          <w:p w14:paraId="440D3F9E" w14:textId="77777777" w:rsidR="00485B5A" w:rsidRPr="004670DA" w:rsidRDefault="00485B5A" w:rsidP="00311568">
            <w:pPr>
              <w:spacing w:after="160"/>
              <w:jc w:val="both"/>
              <w:rPr>
                <w:rFonts w:ascii="Times New Roman" w:hAnsi="Times New Roman" w:cs="Times New Roman"/>
                <w:sz w:val="20"/>
                <w:szCs w:val="20"/>
              </w:rPr>
            </w:pPr>
          </w:p>
          <w:p w14:paraId="4B4E56AE" w14:textId="77777777" w:rsidR="00485B5A" w:rsidRPr="004670DA" w:rsidRDefault="00485B5A" w:rsidP="00311568">
            <w:pPr>
              <w:spacing w:after="160"/>
              <w:jc w:val="both"/>
              <w:rPr>
                <w:rFonts w:ascii="Times New Roman" w:hAnsi="Times New Roman" w:cs="Times New Roman"/>
                <w:b w:val="0"/>
                <w:bCs w:val="0"/>
                <w:sz w:val="20"/>
                <w:szCs w:val="20"/>
              </w:rPr>
            </w:pPr>
          </w:p>
        </w:tc>
      </w:tr>
      <w:tr w:rsidR="00485B5A" w:rsidRPr="004670DA" w14:paraId="6F7DC38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18E0A4E"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Kanıtlar:</w:t>
            </w:r>
          </w:p>
          <w:p w14:paraId="212E31DF"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043C0232" w14:textId="77777777" w:rsidR="00485B5A" w:rsidRPr="004670DA" w:rsidRDefault="00485B5A" w:rsidP="00311568">
            <w:pPr>
              <w:spacing w:after="160"/>
              <w:jc w:val="both"/>
              <w:rPr>
                <w:rFonts w:ascii="Times New Roman" w:hAnsi="Times New Roman" w:cs="Times New Roman"/>
                <w:sz w:val="20"/>
                <w:szCs w:val="20"/>
              </w:rPr>
            </w:pPr>
          </w:p>
          <w:p w14:paraId="0D2CE4E6" w14:textId="77777777" w:rsidR="00485B5A" w:rsidRPr="004670DA" w:rsidRDefault="00485B5A" w:rsidP="00311568">
            <w:pPr>
              <w:spacing w:after="160"/>
              <w:jc w:val="both"/>
              <w:rPr>
                <w:rFonts w:ascii="Times New Roman" w:hAnsi="Times New Roman" w:cs="Times New Roman"/>
                <w:sz w:val="20"/>
                <w:szCs w:val="20"/>
              </w:rPr>
            </w:pPr>
          </w:p>
          <w:p w14:paraId="0E560FE5" w14:textId="77777777" w:rsidR="00485B5A" w:rsidRPr="004670DA" w:rsidRDefault="00485B5A" w:rsidP="00311568">
            <w:pPr>
              <w:spacing w:after="160"/>
              <w:jc w:val="both"/>
              <w:rPr>
                <w:rFonts w:ascii="Times New Roman" w:hAnsi="Times New Roman" w:cs="Times New Roman"/>
                <w:sz w:val="20"/>
                <w:szCs w:val="20"/>
              </w:rPr>
            </w:pPr>
          </w:p>
          <w:p w14:paraId="16AC6A7C"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46C3F461" w14:textId="77777777" w:rsidR="00485B5A" w:rsidRPr="004670DA" w:rsidRDefault="00485B5A" w:rsidP="00485B5A">
      <w:pPr>
        <w:rPr>
          <w:rFonts w:ascii="Times New Roman" w:hAnsi="Times New Roman" w:cs="Times New Roman"/>
        </w:rPr>
      </w:pPr>
    </w:p>
    <w:p w14:paraId="66830653" w14:textId="77777777" w:rsidR="00485B5A" w:rsidRPr="004670DA" w:rsidRDefault="00485B5A" w:rsidP="00485B5A">
      <w:pPr>
        <w:rPr>
          <w:rFonts w:ascii="Times New Roman" w:hAnsi="Times New Roman" w:cs="Times New Roman"/>
        </w:rPr>
      </w:pPr>
    </w:p>
    <w:p w14:paraId="4B969D3B" w14:textId="77777777" w:rsidR="00485B5A" w:rsidRPr="004670DA" w:rsidRDefault="00485B5A" w:rsidP="00485B5A">
      <w:pPr>
        <w:rPr>
          <w:rFonts w:ascii="Times New Roman" w:hAnsi="Times New Roman" w:cs="Times New Roman"/>
        </w:rPr>
      </w:pPr>
    </w:p>
    <w:p w14:paraId="6C1ABCAB" w14:textId="77777777" w:rsidR="00485B5A" w:rsidRPr="004670DA" w:rsidRDefault="00485B5A" w:rsidP="00485B5A">
      <w:pPr>
        <w:rPr>
          <w:rFonts w:ascii="Times New Roman" w:hAnsi="Times New Roman" w:cs="Times New Roman"/>
        </w:rPr>
      </w:pPr>
    </w:p>
    <w:tbl>
      <w:tblPr>
        <w:tblStyle w:val="KlavuzTablo1Ak-Vurgu2312"/>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D7B5533"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58C4DCF6" w14:textId="77777777"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A.3.3.Finansal yönetim</w:t>
            </w:r>
          </w:p>
          <w:p w14:paraId="135DB87D"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Temel gelir ve gider kalemleri </w:t>
            </w:r>
            <w:proofErr w:type="spellStart"/>
            <w:r w:rsidRPr="004670DA">
              <w:rPr>
                <w:rFonts w:ascii="Times New Roman" w:hAnsi="Times New Roman" w:cs="Times New Roman"/>
                <w:b w:val="0"/>
                <w:bCs w:val="0"/>
                <w:i/>
                <w:iCs/>
                <w:sz w:val="16"/>
                <w:szCs w:val="16"/>
              </w:rPr>
              <w:t>tanımlanmıştır</w:t>
            </w:r>
            <w:proofErr w:type="spellEnd"/>
            <w:r w:rsidRPr="004670DA">
              <w:rPr>
                <w:rFonts w:ascii="Times New Roman" w:hAnsi="Times New Roman" w:cs="Times New Roman"/>
                <w:b w:val="0"/>
                <w:bCs w:val="0"/>
                <w:i/>
                <w:iCs/>
                <w:sz w:val="16"/>
                <w:szCs w:val="16"/>
              </w:rPr>
              <w:t xml:space="preserve"> ve yıllar </w:t>
            </w:r>
            <w:proofErr w:type="spellStart"/>
            <w:r w:rsidRPr="004670DA">
              <w:rPr>
                <w:rFonts w:ascii="Times New Roman" w:hAnsi="Times New Roman" w:cs="Times New Roman"/>
                <w:b w:val="0"/>
                <w:bCs w:val="0"/>
                <w:i/>
                <w:iCs/>
                <w:sz w:val="16"/>
                <w:szCs w:val="16"/>
              </w:rPr>
              <w:t>içinde</w:t>
            </w:r>
            <w:proofErr w:type="spellEnd"/>
            <w:r w:rsidRPr="004670DA">
              <w:rPr>
                <w:rFonts w:ascii="Times New Roman" w:hAnsi="Times New Roman" w:cs="Times New Roman"/>
                <w:b w:val="0"/>
                <w:bCs w:val="0"/>
                <w:i/>
                <w:iCs/>
                <w:sz w:val="16"/>
                <w:szCs w:val="16"/>
              </w:rPr>
              <w:t xml:space="preserve"> izlenmektedir. Toplam Cari </w:t>
            </w:r>
            <w:proofErr w:type="spellStart"/>
            <w:r w:rsidRPr="004670DA">
              <w:rPr>
                <w:rFonts w:ascii="Times New Roman" w:hAnsi="Times New Roman" w:cs="Times New Roman"/>
                <w:b w:val="0"/>
                <w:bCs w:val="0"/>
                <w:i/>
                <w:iCs/>
                <w:sz w:val="16"/>
                <w:szCs w:val="16"/>
              </w:rPr>
              <w:t>Bütçe</w:t>
            </w:r>
            <w:proofErr w:type="spellEnd"/>
            <w:r w:rsidRPr="004670DA">
              <w:rPr>
                <w:rFonts w:ascii="Times New Roman" w:hAnsi="Times New Roman" w:cs="Times New Roman"/>
                <w:b w:val="0"/>
                <w:bCs w:val="0"/>
                <w:i/>
                <w:iCs/>
                <w:sz w:val="16"/>
                <w:szCs w:val="16"/>
              </w:rPr>
              <w:t xml:space="preserve"> (gelir) = Devlet </w:t>
            </w:r>
            <w:proofErr w:type="spellStart"/>
            <w:r w:rsidRPr="004670DA">
              <w:rPr>
                <w:rFonts w:ascii="Times New Roman" w:hAnsi="Times New Roman" w:cs="Times New Roman"/>
                <w:b w:val="0"/>
                <w:bCs w:val="0"/>
                <w:i/>
                <w:iCs/>
                <w:sz w:val="16"/>
                <w:szCs w:val="16"/>
              </w:rPr>
              <w:t>eğitim</w:t>
            </w:r>
            <w:proofErr w:type="spellEnd"/>
            <w:r w:rsidRPr="004670DA">
              <w:rPr>
                <w:rFonts w:ascii="Times New Roman" w:hAnsi="Times New Roman" w:cs="Times New Roman"/>
                <w:b w:val="0"/>
                <w:bCs w:val="0"/>
                <w:i/>
                <w:iCs/>
                <w:sz w:val="16"/>
                <w:szCs w:val="16"/>
              </w:rPr>
              <w:t xml:space="preserve"> katkısı (merkezi </w:t>
            </w:r>
            <w:proofErr w:type="spellStart"/>
            <w:r w:rsidRPr="004670DA">
              <w:rPr>
                <w:rFonts w:ascii="Times New Roman" w:hAnsi="Times New Roman" w:cs="Times New Roman"/>
                <w:b w:val="0"/>
                <w:bCs w:val="0"/>
                <w:i/>
                <w:iCs/>
                <w:sz w:val="16"/>
                <w:szCs w:val="16"/>
              </w:rPr>
              <w:t>bütçeden</w:t>
            </w:r>
            <w:proofErr w:type="spellEnd"/>
            <w:r w:rsidRPr="004670DA">
              <w:rPr>
                <w:rFonts w:ascii="Times New Roman" w:hAnsi="Times New Roman" w:cs="Times New Roman"/>
                <w:b w:val="0"/>
                <w:bCs w:val="0"/>
                <w:i/>
                <w:iCs/>
                <w:sz w:val="16"/>
                <w:szCs w:val="16"/>
              </w:rPr>
              <w:t xml:space="preserve"> gelen ve </w:t>
            </w:r>
            <w:proofErr w:type="spellStart"/>
            <w:r w:rsidRPr="004670DA">
              <w:rPr>
                <w:rFonts w:ascii="Times New Roman" w:hAnsi="Times New Roman" w:cs="Times New Roman"/>
                <w:b w:val="0"/>
                <w:bCs w:val="0"/>
                <w:i/>
                <w:iCs/>
                <w:sz w:val="16"/>
                <w:szCs w:val="16"/>
              </w:rPr>
              <w:t>araştırma-geliştirme</w:t>
            </w:r>
            <w:proofErr w:type="spellEnd"/>
            <w:r w:rsidRPr="004670DA">
              <w:rPr>
                <w:rFonts w:ascii="Times New Roman" w:hAnsi="Times New Roman" w:cs="Times New Roman"/>
                <w:b w:val="0"/>
                <w:bCs w:val="0"/>
                <w:i/>
                <w:iCs/>
                <w:sz w:val="16"/>
                <w:szCs w:val="16"/>
              </w:rPr>
              <w:t xml:space="preserve"> kategorisindeki faaliyetlere ait olmayan </w:t>
            </w:r>
            <w:proofErr w:type="spellStart"/>
            <w:r w:rsidRPr="004670DA">
              <w:rPr>
                <w:rFonts w:ascii="Times New Roman" w:hAnsi="Times New Roman" w:cs="Times New Roman"/>
                <w:b w:val="0"/>
                <w:bCs w:val="0"/>
                <w:i/>
                <w:iCs/>
                <w:sz w:val="16"/>
                <w:szCs w:val="16"/>
              </w:rPr>
              <w:t>tüm</w:t>
            </w:r>
            <w:proofErr w:type="spellEnd"/>
            <w:r w:rsidRPr="004670DA">
              <w:rPr>
                <w:rFonts w:ascii="Times New Roman" w:hAnsi="Times New Roman" w:cs="Times New Roman"/>
                <w:b w:val="0"/>
                <w:bCs w:val="0"/>
                <w:i/>
                <w:iCs/>
                <w:sz w:val="16"/>
                <w:szCs w:val="16"/>
              </w:rPr>
              <w:t xml:space="preserve"> gelirler) + </w:t>
            </w:r>
            <w:proofErr w:type="spellStart"/>
            <w:r w:rsidRPr="004670DA">
              <w:rPr>
                <w:rFonts w:ascii="Times New Roman" w:hAnsi="Times New Roman" w:cs="Times New Roman"/>
                <w:b w:val="0"/>
                <w:bCs w:val="0"/>
                <w:i/>
                <w:iCs/>
                <w:sz w:val="16"/>
                <w:szCs w:val="16"/>
              </w:rPr>
              <w:t>öğrenci</w:t>
            </w:r>
            <w:proofErr w:type="spellEnd"/>
            <w:r w:rsidRPr="004670DA">
              <w:rPr>
                <w:rFonts w:ascii="Times New Roman" w:hAnsi="Times New Roman" w:cs="Times New Roman"/>
                <w:b w:val="0"/>
                <w:bCs w:val="0"/>
                <w:i/>
                <w:iCs/>
                <w:sz w:val="16"/>
                <w:szCs w:val="16"/>
              </w:rPr>
              <w:t xml:space="preserve"> gelirleri (</w:t>
            </w:r>
            <w:proofErr w:type="spellStart"/>
            <w:r w:rsidRPr="004670DA">
              <w:rPr>
                <w:rFonts w:ascii="Times New Roman" w:hAnsi="Times New Roman" w:cs="Times New Roman"/>
                <w:b w:val="0"/>
                <w:bCs w:val="0"/>
                <w:i/>
                <w:iCs/>
                <w:sz w:val="16"/>
                <w:szCs w:val="16"/>
              </w:rPr>
              <w:t>kaynağı</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öğrenci</w:t>
            </w:r>
            <w:proofErr w:type="spellEnd"/>
            <w:r w:rsidRPr="004670DA">
              <w:rPr>
                <w:rFonts w:ascii="Times New Roman" w:hAnsi="Times New Roman" w:cs="Times New Roman"/>
                <w:b w:val="0"/>
                <w:bCs w:val="0"/>
                <w:i/>
                <w:iCs/>
                <w:sz w:val="16"/>
                <w:szCs w:val="16"/>
              </w:rPr>
              <w:t xml:space="preserve"> olan </w:t>
            </w:r>
            <w:proofErr w:type="spellStart"/>
            <w:r w:rsidRPr="004670DA">
              <w:rPr>
                <w:rFonts w:ascii="Times New Roman" w:hAnsi="Times New Roman" w:cs="Times New Roman"/>
                <w:b w:val="0"/>
                <w:bCs w:val="0"/>
                <w:i/>
                <w:iCs/>
                <w:sz w:val="16"/>
                <w:szCs w:val="16"/>
              </w:rPr>
              <w:t>tüm</w:t>
            </w:r>
            <w:proofErr w:type="spellEnd"/>
            <w:r w:rsidRPr="004670DA">
              <w:rPr>
                <w:rFonts w:ascii="Times New Roman" w:hAnsi="Times New Roman" w:cs="Times New Roman"/>
                <w:b w:val="0"/>
                <w:bCs w:val="0"/>
                <w:i/>
                <w:iCs/>
                <w:sz w:val="16"/>
                <w:szCs w:val="16"/>
              </w:rPr>
              <w:t xml:space="preserve"> gelirler: 1. ve 2. </w:t>
            </w:r>
            <w:proofErr w:type="spellStart"/>
            <w:r w:rsidRPr="004670DA">
              <w:rPr>
                <w:rFonts w:ascii="Times New Roman" w:hAnsi="Times New Roman" w:cs="Times New Roman"/>
                <w:b w:val="0"/>
                <w:bCs w:val="0"/>
                <w:i/>
                <w:iCs/>
                <w:sz w:val="16"/>
                <w:szCs w:val="16"/>
              </w:rPr>
              <w:t>öğretim</w:t>
            </w:r>
            <w:proofErr w:type="spellEnd"/>
            <w:r w:rsidRPr="004670DA">
              <w:rPr>
                <w:rFonts w:ascii="Times New Roman" w:hAnsi="Times New Roman" w:cs="Times New Roman"/>
                <w:b w:val="0"/>
                <w:bCs w:val="0"/>
                <w:i/>
                <w:iCs/>
                <w:sz w:val="16"/>
                <w:szCs w:val="16"/>
              </w:rPr>
              <w:t>, tezsiz yüksek lisans, yaz okulu, hizmetler/</w:t>
            </w:r>
            <w:proofErr w:type="spellStart"/>
            <w:r w:rsidRPr="004670DA">
              <w:rPr>
                <w:rFonts w:ascii="Times New Roman" w:hAnsi="Times New Roman" w:cs="Times New Roman"/>
                <w:b w:val="0"/>
                <w:bCs w:val="0"/>
                <w:i/>
                <w:iCs/>
                <w:sz w:val="16"/>
                <w:szCs w:val="16"/>
              </w:rPr>
              <w:t>harçlar</w:t>
            </w:r>
            <w:proofErr w:type="spellEnd"/>
            <w:r w:rsidRPr="004670DA">
              <w:rPr>
                <w:rFonts w:ascii="Times New Roman" w:hAnsi="Times New Roman" w:cs="Times New Roman"/>
                <w:b w:val="0"/>
                <w:bCs w:val="0"/>
                <w:i/>
                <w:iCs/>
                <w:sz w:val="16"/>
                <w:szCs w:val="16"/>
              </w:rPr>
              <w:t xml:space="preserve">, yemek-barınma </w:t>
            </w:r>
            <w:proofErr w:type="spellStart"/>
            <w:r w:rsidRPr="004670DA">
              <w:rPr>
                <w:rFonts w:ascii="Times New Roman" w:hAnsi="Times New Roman" w:cs="Times New Roman"/>
                <w:b w:val="0"/>
                <w:bCs w:val="0"/>
                <w:i/>
                <w:iCs/>
                <w:sz w:val="16"/>
                <w:szCs w:val="16"/>
              </w:rPr>
              <w:t>ücreti</w:t>
            </w:r>
            <w:proofErr w:type="spellEnd"/>
            <w:r w:rsidRPr="004670DA">
              <w:rPr>
                <w:rFonts w:ascii="Times New Roman" w:hAnsi="Times New Roman" w:cs="Times New Roman"/>
                <w:b w:val="0"/>
                <w:bCs w:val="0"/>
                <w:i/>
                <w:iCs/>
                <w:sz w:val="16"/>
                <w:szCs w:val="16"/>
              </w:rPr>
              <w:t xml:space="preserve"> vb.) + araştırma gelirleri (devletten merkezi </w:t>
            </w:r>
            <w:proofErr w:type="spellStart"/>
            <w:r w:rsidRPr="004670DA">
              <w:rPr>
                <w:rFonts w:ascii="Times New Roman" w:hAnsi="Times New Roman" w:cs="Times New Roman"/>
                <w:b w:val="0"/>
                <w:bCs w:val="0"/>
                <w:i/>
                <w:iCs/>
                <w:sz w:val="16"/>
                <w:szCs w:val="16"/>
              </w:rPr>
              <w:t>bütçe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içinde</w:t>
            </w:r>
            <w:proofErr w:type="spellEnd"/>
            <w:r w:rsidRPr="004670DA">
              <w:rPr>
                <w:rFonts w:ascii="Times New Roman" w:hAnsi="Times New Roman" w:cs="Times New Roman"/>
                <w:b w:val="0"/>
                <w:bCs w:val="0"/>
                <w:i/>
                <w:iCs/>
                <w:sz w:val="16"/>
                <w:szCs w:val="16"/>
              </w:rPr>
              <w:t xml:space="preserve"> gelen + ulusal tahsis -</w:t>
            </w:r>
            <w:proofErr w:type="spellStart"/>
            <w:r w:rsidRPr="004670DA">
              <w:rPr>
                <w:rFonts w:ascii="Times New Roman" w:hAnsi="Times New Roman" w:cs="Times New Roman"/>
                <w:b w:val="0"/>
                <w:bCs w:val="0"/>
                <w:i/>
                <w:iCs/>
                <w:sz w:val="16"/>
                <w:szCs w:val="16"/>
              </w:rPr>
              <w:t>yarışmasız</w:t>
            </w:r>
            <w:proofErr w:type="spellEnd"/>
            <w:r w:rsidRPr="004670DA">
              <w:rPr>
                <w:rFonts w:ascii="Times New Roman" w:hAnsi="Times New Roman" w:cs="Times New Roman"/>
                <w:b w:val="0"/>
                <w:bCs w:val="0"/>
                <w:i/>
                <w:iCs/>
                <w:sz w:val="16"/>
                <w:szCs w:val="16"/>
              </w:rPr>
              <w:t xml:space="preserve"> projeler-) + ulusal </w:t>
            </w:r>
            <w:proofErr w:type="spellStart"/>
            <w:r w:rsidRPr="004670DA">
              <w:rPr>
                <w:rFonts w:ascii="Times New Roman" w:hAnsi="Times New Roman" w:cs="Times New Roman"/>
                <w:b w:val="0"/>
                <w:bCs w:val="0"/>
                <w:i/>
                <w:iCs/>
                <w:sz w:val="16"/>
                <w:szCs w:val="16"/>
              </w:rPr>
              <w:t>yarışmacı</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araştırma</w:t>
            </w:r>
            <w:proofErr w:type="spellEnd"/>
            <w:r w:rsidRPr="004670DA">
              <w:rPr>
                <w:rFonts w:ascii="Times New Roman" w:hAnsi="Times New Roman" w:cs="Times New Roman"/>
                <w:b w:val="0"/>
                <w:bCs w:val="0"/>
                <w:i/>
                <w:iCs/>
                <w:sz w:val="16"/>
                <w:szCs w:val="16"/>
              </w:rPr>
              <w:t xml:space="preserve"> destekleri + uluslararası </w:t>
            </w:r>
            <w:proofErr w:type="spellStart"/>
            <w:r w:rsidRPr="004670DA">
              <w:rPr>
                <w:rFonts w:ascii="Times New Roman" w:hAnsi="Times New Roman" w:cs="Times New Roman"/>
                <w:b w:val="0"/>
                <w:bCs w:val="0"/>
                <w:i/>
                <w:iCs/>
                <w:sz w:val="16"/>
                <w:szCs w:val="16"/>
              </w:rPr>
              <w:t>araştırma</w:t>
            </w:r>
            <w:proofErr w:type="spellEnd"/>
            <w:r w:rsidRPr="004670DA">
              <w:rPr>
                <w:rFonts w:ascii="Times New Roman" w:hAnsi="Times New Roman" w:cs="Times New Roman"/>
                <w:b w:val="0"/>
                <w:bCs w:val="0"/>
                <w:i/>
                <w:iCs/>
                <w:sz w:val="16"/>
                <w:szCs w:val="16"/>
              </w:rPr>
              <w:t xml:space="preserve"> destekleri [</w:t>
            </w:r>
            <w:proofErr w:type="spellStart"/>
            <w:r w:rsidRPr="004670DA">
              <w:rPr>
                <w:rFonts w:ascii="Times New Roman" w:hAnsi="Times New Roman" w:cs="Times New Roman"/>
                <w:b w:val="0"/>
                <w:bCs w:val="0"/>
                <w:i/>
                <w:iCs/>
                <w:sz w:val="16"/>
                <w:szCs w:val="16"/>
              </w:rPr>
              <w:t>özel</w:t>
            </w:r>
            <w:proofErr w:type="spellEnd"/>
            <w:r w:rsidRPr="004670DA">
              <w:rPr>
                <w:rFonts w:ascii="Times New Roman" w:hAnsi="Times New Roman" w:cs="Times New Roman"/>
                <w:b w:val="0"/>
                <w:bCs w:val="0"/>
                <w:i/>
                <w:iCs/>
                <w:sz w:val="16"/>
                <w:szCs w:val="16"/>
              </w:rPr>
              <w:t xml:space="preserve"> hesap, </w:t>
            </w:r>
            <w:proofErr w:type="spellStart"/>
            <w:r w:rsidRPr="004670DA">
              <w:rPr>
                <w:rFonts w:ascii="Times New Roman" w:hAnsi="Times New Roman" w:cs="Times New Roman"/>
                <w:b w:val="0"/>
                <w:bCs w:val="0"/>
                <w:i/>
                <w:iCs/>
                <w:sz w:val="16"/>
                <w:szCs w:val="16"/>
              </w:rPr>
              <w:t>döner</w:t>
            </w:r>
            <w:proofErr w:type="spellEnd"/>
            <w:r w:rsidRPr="004670DA">
              <w:rPr>
                <w:rFonts w:ascii="Times New Roman" w:hAnsi="Times New Roman" w:cs="Times New Roman"/>
                <w:b w:val="0"/>
                <w:bCs w:val="0"/>
                <w:i/>
                <w:iCs/>
                <w:sz w:val="16"/>
                <w:szCs w:val="16"/>
              </w:rPr>
              <w:t xml:space="preserve"> sermaye, vakıftan gelen veya </w:t>
            </w:r>
            <w:proofErr w:type="spellStart"/>
            <w:r w:rsidRPr="004670DA">
              <w:rPr>
                <w:rFonts w:ascii="Times New Roman" w:hAnsi="Times New Roman" w:cs="Times New Roman"/>
                <w:b w:val="0"/>
                <w:bCs w:val="0"/>
                <w:i/>
                <w:iCs/>
                <w:sz w:val="16"/>
                <w:szCs w:val="16"/>
              </w:rPr>
              <w:t>başkaca</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muhasebeleştirilen</w:t>
            </w:r>
            <w:proofErr w:type="spellEnd"/>
            <w:r w:rsidRPr="004670DA">
              <w:rPr>
                <w:rFonts w:ascii="Times New Roman" w:hAnsi="Times New Roman" w:cs="Times New Roman"/>
                <w:b w:val="0"/>
                <w:bCs w:val="0"/>
                <w:i/>
                <w:iCs/>
                <w:sz w:val="16"/>
                <w:szCs w:val="16"/>
              </w:rPr>
              <w:t xml:space="preserve">] + toplumsal katkı gelirleri (tıp, </w:t>
            </w:r>
            <w:proofErr w:type="spellStart"/>
            <w:r w:rsidRPr="004670DA">
              <w:rPr>
                <w:rFonts w:ascii="Times New Roman" w:hAnsi="Times New Roman" w:cs="Times New Roman"/>
                <w:b w:val="0"/>
                <w:bCs w:val="0"/>
                <w:i/>
                <w:iCs/>
                <w:sz w:val="16"/>
                <w:szCs w:val="16"/>
              </w:rPr>
              <w:t>dişçilik</w:t>
            </w:r>
            <w:proofErr w:type="spellEnd"/>
            <w:r w:rsidRPr="004670DA">
              <w:rPr>
                <w:rFonts w:ascii="Times New Roman" w:hAnsi="Times New Roman" w:cs="Times New Roman"/>
                <w:b w:val="0"/>
                <w:bCs w:val="0"/>
                <w:i/>
                <w:iCs/>
                <w:sz w:val="16"/>
                <w:szCs w:val="16"/>
              </w:rPr>
              <w:t xml:space="preserve"> vb.) </w:t>
            </w:r>
            <w:proofErr w:type="spellStart"/>
            <w:r w:rsidRPr="004670DA">
              <w:rPr>
                <w:rFonts w:ascii="Times New Roman" w:hAnsi="Times New Roman" w:cs="Times New Roman"/>
                <w:b w:val="0"/>
                <w:bCs w:val="0"/>
                <w:i/>
                <w:iCs/>
                <w:sz w:val="16"/>
                <w:szCs w:val="16"/>
              </w:rPr>
              <w:t>fakültelerin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sağlık</w:t>
            </w:r>
            <w:proofErr w:type="spellEnd"/>
            <w:r w:rsidRPr="004670DA">
              <w:rPr>
                <w:rFonts w:ascii="Times New Roman" w:hAnsi="Times New Roman" w:cs="Times New Roman"/>
                <w:b w:val="0"/>
                <w:bCs w:val="0"/>
                <w:i/>
                <w:iCs/>
                <w:sz w:val="16"/>
                <w:szCs w:val="16"/>
              </w:rPr>
              <w:t xml:space="preserve"> hizmeti geliri [</w:t>
            </w:r>
            <w:proofErr w:type="spellStart"/>
            <w:r w:rsidRPr="004670DA">
              <w:rPr>
                <w:rFonts w:ascii="Times New Roman" w:hAnsi="Times New Roman" w:cs="Times New Roman"/>
                <w:b w:val="0"/>
                <w:bCs w:val="0"/>
                <w:i/>
                <w:iCs/>
                <w:sz w:val="16"/>
                <w:szCs w:val="16"/>
              </w:rPr>
              <w:t>döner</w:t>
            </w:r>
            <w:proofErr w:type="spellEnd"/>
            <w:r w:rsidRPr="004670DA">
              <w:rPr>
                <w:rFonts w:ascii="Times New Roman" w:hAnsi="Times New Roman" w:cs="Times New Roman"/>
                <w:b w:val="0"/>
                <w:bCs w:val="0"/>
                <w:i/>
                <w:iCs/>
                <w:sz w:val="16"/>
                <w:szCs w:val="16"/>
              </w:rPr>
              <w:t xml:space="preserve"> sermaye veya </w:t>
            </w:r>
            <w:proofErr w:type="spellStart"/>
            <w:r w:rsidRPr="004670DA">
              <w:rPr>
                <w:rFonts w:ascii="Times New Roman" w:hAnsi="Times New Roman" w:cs="Times New Roman"/>
                <w:b w:val="0"/>
                <w:bCs w:val="0"/>
                <w:i/>
                <w:iCs/>
                <w:sz w:val="16"/>
                <w:szCs w:val="16"/>
              </w:rPr>
              <w:t>başkaca</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muhasebeleştirilen</w:t>
            </w:r>
            <w:proofErr w:type="spellEnd"/>
            <w:r w:rsidRPr="004670DA">
              <w:rPr>
                <w:rFonts w:ascii="Times New Roman" w:hAnsi="Times New Roman" w:cs="Times New Roman"/>
                <w:b w:val="0"/>
                <w:bCs w:val="0"/>
                <w:i/>
                <w:iCs/>
                <w:sz w:val="16"/>
                <w:szCs w:val="16"/>
              </w:rPr>
              <w:t xml:space="preserve">] + </w:t>
            </w:r>
            <w:proofErr w:type="spellStart"/>
            <w:r w:rsidRPr="004670DA">
              <w:rPr>
                <w:rFonts w:ascii="Times New Roman" w:hAnsi="Times New Roman" w:cs="Times New Roman"/>
                <w:b w:val="0"/>
                <w:bCs w:val="0"/>
                <w:i/>
                <w:iCs/>
                <w:sz w:val="16"/>
                <w:szCs w:val="16"/>
              </w:rPr>
              <w:t>mühendislik</w:t>
            </w:r>
            <w:proofErr w:type="spellEnd"/>
            <w:r w:rsidRPr="004670DA">
              <w:rPr>
                <w:rFonts w:ascii="Times New Roman" w:hAnsi="Times New Roman" w:cs="Times New Roman"/>
                <w:b w:val="0"/>
                <w:bCs w:val="0"/>
                <w:i/>
                <w:iCs/>
                <w:sz w:val="16"/>
                <w:szCs w:val="16"/>
              </w:rPr>
              <w:t xml:space="preserve">, mimarlık </w:t>
            </w:r>
            <w:proofErr w:type="spellStart"/>
            <w:r w:rsidRPr="004670DA">
              <w:rPr>
                <w:rFonts w:ascii="Times New Roman" w:hAnsi="Times New Roman" w:cs="Times New Roman"/>
                <w:b w:val="0"/>
                <w:bCs w:val="0"/>
                <w:i/>
                <w:iCs/>
                <w:sz w:val="16"/>
                <w:szCs w:val="16"/>
              </w:rPr>
              <w:t>vb</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fakültelerinin</w:t>
            </w:r>
            <w:proofErr w:type="spellEnd"/>
            <w:r w:rsidRPr="004670DA">
              <w:rPr>
                <w:rFonts w:ascii="Times New Roman" w:hAnsi="Times New Roman" w:cs="Times New Roman"/>
                <w:b w:val="0"/>
                <w:bCs w:val="0"/>
                <w:i/>
                <w:iCs/>
                <w:sz w:val="16"/>
                <w:szCs w:val="16"/>
              </w:rPr>
              <w:t xml:space="preserve"> bilgi ve teknoloji transferi/projeler/uygulamalar geliri [</w:t>
            </w:r>
            <w:proofErr w:type="spellStart"/>
            <w:r w:rsidRPr="004670DA">
              <w:rPr>
                <w:rFonts w:ascii="Times New Roman" w:hAnsi="Times New Roman" w:cs="Times New Roman"/>
                <w:b w:val="0"/>
                <w:bCs w:val="0"/>
                <w:i/>
                <w:iCs/>
                <w:sz w:val="16"/>
                <w:szCs w:val="16"/>
              </w:rPr>
              <w:t>döner</w:t>
            </w:r>
            <w:proofErr w:type="spellEnd"/>
            <w:r w:rsidRPr="004670DA">
              <w:rPr>
                <w:rFonts w:ascii="Times New Roman" w:hAnsi="Times New Roman" w:cs="Times New Roman"/>
                <w:b w:val="0"/>
                <w:bCs w:val="0"/>
                <w:i/>
                <w:iCs/>
                <w:sz w:val="16"/>
                <w:szCs w:val="16"/>
              </w:rPr>
              <w:t xml:space="preserve"> sermaye veya </w:t>
            </w:r>
            <w:proofErr w:type="spellStart"/>
            <w:r w:rsidRPr="004670DA">
              <w:rPr>
                <w:rFonts w:ascii="Times New Roman" w:hAnsi="Times New Roman" w:cs="Times New Roman"/>
                <w:b w:val="0"/>
                <w:bCs w:val="0"/>
                <w:i/>
                <w:iCs/>
                <w:sz w:val="16"/>
                <w:szCs w:val="16"/>
              </w:rPr>
              <w:t>başkaca</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muhasebeleştirilen</w:t>
            </w:r>
            <w:proofErr w:type="spellEnd"/>
            <w:r w:rsidRPr="004670DA">
              <w:rPr>
                <w:rFonts w:ascii="Times New Roman" w:hAnsi="Times New Roman" w:cs="Times New Roman"/>
                <w:b w:val="0"/>
                <w:bCs w:val="0"/>
                <w:i/>
                <w:iCs/>
                <w:sz w:val="16"/>
                <w:szCs w:val="16"/>
              </w:rPr>
              <w:t xml:space="preserve">] + </w:t>
            </w:r>
            <w:proofErr w:type="spellStart"/>
            <w:r w:rsidRPr="004670DA">
              <w:rPr>
                <w:rFonts w:ascii="Times New Roman" w:hAnsi="Times New Roman" w:cs="Times New Roman"/>
                <w:b w:val="0"/>
                <w:bCs w:val="0"/>
                <w:i/>
                <w:iCs/>
                <w:sz w:val="16"/>
                <w:szCs w:val="16"/>
              </w:rPr>
              <w:t>erişkin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eğitimi</w:t>
            </w:r>
            <w:proofErr w:type="spellEnd"/>
            <w:r w:rsidRPr="004670DA">
              <w:rPr>
                <w:rFonts w:ascii="Times New Roman" w:hAnsi="Times New Roman" w:cs="Times New Roman"/>
                <w:b w:val="0"/>
                <w:bCs w:val="0"/>
                <w:i/>
                <w:iCs/>
                <w:sz w:val="16"/>
                <w:szCs w:val="16"/>
              </w:rPr>
              <w:t>/</w:t>
            </w:r>
            <w:proofErr w:type="spellStart"/>
            <w:r w:rsidRPr="004670DA">
              <w:rPr>
                <w:rFonts w:ascii="Times New Roman" w:hAnsi="Times New Roman" w:cs="Times New Roman"/>
                <w:b w:val="0"/>
                <w:bCs w:val="0"/>
                <w:i/>
                <w:iCs/>
                <w:sz w:val="16"/>
                <w:szCs w:val="16"/>
              </w:rPr>
              <w:t>yaşam</w:t>
            </w:r>
            <w:proofErr w:type="spellEnd"/>
            <w:r w:rsidRPr="004670DA">
              <w:rPr>
                <w:rFonts w:ascii="Times New Roman" w:hAnsi="Times New Roman" w:cs="Times New Roman"/>
                <w:b w:val="0"/>
                <w:bCs w:val="0"/>
                <w:i/>
                <w:iCs/>
                <w:sz w:val="16"/>
                <w:szCs w:val="16"/>
              </w:rPr>
              <w:t xml:space="preserve"> boyu </w:t>
            </w:r>
            <w:proofErr w:type="spellStart"/>
            <w:r w:rsidRPr="004670DA">
              <w:rPr>
                <w:rFonts w:ascii="Times New Roman" w:hAnsi="Times New Roman" w:cs="Times New Roman"/>
                <w:b w:val="0"/>
                <w:bCs w:val="0"/>
                <w:i/>
                <w:iCs/>
                <w:sz w:val="16"/>
                <w:szCs w:val="16"/>
              </w:rPr>
              <w:t>eğitim</w:t>
            </w:r>
            <w:proofErr w:type="spellEnd"/>
            <w:r w:rsidRPr="004670DA">
              <w:rPr>
                <w:rFonts w:ascii="Times New Roman" w:hAnsi="Times New Roman" w:cs="Times New Roman"/>
                <w:b w:val="0"/>
                <w:bCs w:val="0"/>
                <w:i/>
                <w:iCs/>
                <w:sz w:val="16"/>
                <w:szCs w:val="16"/>
              </w:rPr>
              <w:t xml:space="preserve"> gelirleri + kira gelirleri + laboratuvar/deney/</w:t>
            </w:r>
            <w:proofErr w:type="spellStart"/>
            <w:r w:rsidRPr="004670DA">
              <w:rPr>
                <w:rFonts w:ascii="Times New Roman" w:hAnsi="Times New Roman" w:cs="Times New Roman"/>
                <w:b w:val="0"/>
                <w:bCs w:val="0"/>
                <w:i/>
                <w:iCs/>
                <w:sz w:val="16"/>
                <w:szCs w:val="16"/>
              </w:rPr>
              <w:t>ölçüm</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vb</w:t>
            </w:r>
            <w:proofErr w:type="spellEnd"/>
            <w:r w:rsidRPr="004670DA">
              <w:rPr>
                <w:rFonts w:ascii="Times New Roman" w:hAnsi="Times New Roman" w:cs="Times New Roman"/>
                <w:b w:val="0"/>
                <w:bCs w:val="0"/>
                <w:i/>
                <w:iCs/>
                <w:sz w:val="16"/>
                <w:szCs w:val="16"/>
              </w:rPr>
              <w:t xml:space="preserve"> gelirler [</w:t>
            </w:r>
            <w:proofErr w:type="spellStart"/>
            <w:r w:rsidRPr="004670DA">
              <w:rPr>
                <w:rFonts w:ascii="Times New Roman" w:hAnsi="Times New Roman" w:cs="Times New Roman"/>
                <w:b w:val="0"/>
                <w:bCs w:val="0"/>
                <w:i/>
                <w:iCs/>
                <w:sz w:val="16"/>
                <w:szCs w:val="16"/>
              </w:rPr>
              <w:t>özel</w:t>
            </w:r>
            <w:proofErr w:type="spellEnd"/>
            <w:r w:rsidRPr="004670DA">
              <w:rPr>
                <w:rFonts w:ascii="Times New Roman" w:hAnsi="Times New Roman" w:cs="Times New Roman"/>
                <w:b w:val="0"/>
                <w:bCs w:val="0"/>
                <w:i/>
                <w:iCs/>
                <w:sz w:val="16"/>
                <w:szCs w:val="16"/>
              </w:rPr>
              <w:t xml:space="preserve"> hesap, </w:t>
            </w:r>
            <w:proofErr w:type="spellStart"/>
            <w:r w:rsidRPr="004670DA">
              <w:rPr>
                <w:rFonts w:ascii="Times New Roman" w:hAnsi="Times New Roman" w:cs="Times New Roman"/>
                <w:b w:val="0"/>
                <w:bCs w:val="0"/>
                <w:i/>
                <w:iCs/>
                <w:sz w:val="16"/>
                <w:szCs w:val="16"/>
              </w:rPr>
              <w:t>döner</w:t>
            </w:r>
            <w:proofErr w:type="spellEnd"/>
            <w:r w:rsidRPr="004670DA">
              <w:rPr>
                <w:rFonts w:ascii="Times New Roman" w:hAnsi="Times New Roman" w:cs="Times New Roman"/>
                <w:b w:val="0"/>
                <w:bCs w:val="0"/>
                <w:i/>
                <w:iCs/>
                <w:sz w:val="16"/>
                <w:szCs w:val="16"/>
              </w:rPr>
              <w:t xml:space="preserve"> sermaye, vakıftan gelen veya </w:t>
            </w:r>
            <w:proofErr w:type="spellStart"/>
            <w:r w:rsidRPr="004670DA">
              <w:rPr>
                <w:rFonts w:ascii="Times New Roman" w:hAnsi="Times New Roman" w:cs="Times New Roman"/>
                <w:b w:val="0"/>
                <w:bCs w:val="0"/>
                <w:i/>
                <w:iCs/>
                <w:sz w:val="16"/>
                <w:szCs w:val="16"/>
              </w:rPr>
              <w:t>başkaca</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muhasebeleştirilen</w:t>
            </w:r>
            <w:proofErr w:type="spellEnd"/>
            <w:r w:rsidRPr="004670DA">
              <w:rPr>
                <w:rFonts w:ascii="Times New Roman" w:hAnsi="Times New Roman" w:cs="Times New Roman"/>
                <w:b w:val="0"/>
                <w:bCs w:val="0"/>
                <w:i/>
                <w:iCs/>
                <w:sz w:val="16"/>
                <w:szCs w:val="16"/>
              </w:rPr>
              <w:t xml:space="preserve">] + </w:t>
            </w:r>
            <w:proofErr w:type="spellStart"/>
            <w:r w:rsidRPr="004670DA">
              <w:rPr>
                <w:rFonts w:ascii="Times New Roman" w:hAnsi="Times New Roman" w:cs="Times New Roman"/>
                <w:b w:val="0"/>
                <w:bCs w:val="0"/>
                <w:i/>
                <w:iCs/>
                <w:sz w:val="16"/>
                <w:szCs w:val="16"/>
              </w:rPr>
              <w:t>bağışlar</w:t>
            </w:r>
            <w:proofErr w:type="spellEnd"/>
            <w:r w:rsidRPr="004670DA">
              <w:rPr>
                <w:rFonts w:ascii="Times New Roman" w:hAnsi="Times New Roman" w:cs="Times New Roman"/>
                <w:b w:val="0"/>
                <w:bCs w:val="0"/>
                <w:i/>
                <w:iCs/>
                <w:sz w:val="16"/>
                <w:szCs w:val="16"/>
              </w:rPr>
              <w:t xml:space="preserve"> (devlet </w:t>
            </w:r>
            <w:proofErr w:type="spellStart"/>
            <w:r w:rsidRPr="004670DA">
              <w:rPr>
                <w:rFonts w:ascii="Times New Roman" w:hAnsi="Times New Roman" w:cs="Times New Roman"/>
                <w:b w:val="0"/>
                <w:bCs w:val="0"/>
                <w:i/>
                <w:iCs/>
                <w:sz w:val="16"/>
                <w:szCs w:val="16"/>
              </w:rPr>
              <w:t>dışı</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şartlı</w:t>
            </w:r>
            <w:proofErr w:type="spellEnd"/>
            <w:r w:rsidRPr="004670DA">
              <w:rPr>
                <w:rFonts w:ascii="Times New Roman" w:hAnsi="Times New Roman" w:cs="Times New Roman"/>
                <w:b w:val="0"/>
                <w:bCs w:val="0"/>
                <w:i/>
                <w:iCs/>
                <w:sz w:val="16"/>
                <w:szCs w:val="16"/>
              </w:rPr>
              <w:t xml:space="preserve"> veya </w:t>
            </w:r>
            <w:proofErr w:type="spellStart"/>
            <w:r w:rsidRPr="004670DA">
              <w:rPr>
                <w:rFonts w:ascii="Times New Roman" w:hAnsi="Times New Roman" w:cs="Times New Roman"/>
                <w:b w:val="0"/>
                <w:bCs w:val="0"/>
                <w:i/>
                <w:iCs/>
                <w:sz w:val="16"/>
                <w:szCs w:val="16"/>
              </w:rPr>
              <w:t>şartsız</w:t>
            </w:r>
            <w:proofErr w:type="spellEnd"/>
            <w:r w:rsidRPr="004670DA">
              <w:rPr>
                <w:rFonts w:ascii="Times New Roman" w:hAnsi="Times New Roman" w:cs="Times New Roman"/>
                <w:b w:val="0"/>
                <w:bCs w:val="0"/>
                <w:i/>
                <w:iCs/>
                <w:sz w:val="16"/>
                <w:szCs w:val="16"/>
              </w:rPr>
              <w:t xml:space="preserve"> olarak </w:t>
            </w:r>
            <w:proofErr w:type="spellStart"/>
            <w:r w:rsidRPr="004670DA">
              <w:rPr>
                <w:rFonts w:ascii="Times New Roman" w:hAnsi="Times New Roman" w:cs="Times New Roman"/>
                <w:b w:val="0"/>
                <w:bCs w:val="0"/>
                <w:i/>
                <w:iCs/>
                <w:sz w:val="16"/>
                <w:szCs w:val="16"/>
              </w:rPr>
              <w:t>üniversiteye</w:t>
            </w:r>
            <w:proofErr w:type="spellEnd"/>
            <w:r w:rsidRPr="004670DA">
              <w:rPr>
                <w:rFonts w:ascii="Times New Roman" w:hAnsi="Times New Roman" w:cs="Times New Roman"/>
                <w:b w:val="0"/>
                <w:bCs w:val="0"/>
                <w:i/>
                <w:iCs/>
                <w:sz w:val="16"/>
                <w:szCs w:val="16"/>
              </w:rPr>
              <w:t xml:space="preserve"> aktarılan kaynak) ayrıntısında izlenmektedir ve </w:t>
            </w:r>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 xml:space="preserve"> profiliyle </w:t>
            </w:r>
            <w:proofErr w:type="spellStart"/>
            <w:r w:rsidRPr="004670DA">
              <w:rPr>
                <w:rFonts w:ascii="Times New Roman" w:hAnsi="Times New Roman" w:cs="Times New Roman"/>
                <w:b w:val="0"/>
                <w:bCs w:val="0"/>
                <w:i/>
                <w:iCs/>
                <w:sz w:val="16"/>
                <w:szCs w:val="16"/>
              </w:rPr>
              <w:t>ilişkilendirilmektedir</w:t>
            </w:r>
            <w:proofErr w:type="spellEnd"/>
            <w:r w:rsidRPr="004670DA">
              <w:rPr>
                <w:rFonts w:ascii="Times New Roman" w:hAnsi="Times New Roman" w:cs="Times New Roman"/>
                <w:b w:val="0"/>
                <w:bCs w:val="0"/>
                <w:i/>
                <w:iCs/>
                <w:sz w:val="16"/>
                <w:szCs w:val="16"/>
              </w:rPr>
              <w:t>.</w:t>
            </w:r>
          </w:p>
        </w:tc>
      </w:tr>
      <w:tr w:rsidR="00485B5A" w:rsidRPr="004670DA" w14:paraId="32E581A8"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4F804B6F"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07DACD3A"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6FFFCCC2"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435F3280"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36213470"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59691163"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9ABE31F" w14:textId="77777777" w:rsidR="00485B5A" w:rsidRPr="00066127" w:rsidRDefault="00485B5A" w:rsidP="00311568">
            <w:pPr>
              <w:rPr>
                <w:rFonts w:ascii="Times New Roman" w:hAnsi="Times New Roman" w:cs="Times New Roman"/>
                <w:b w:val="0"/>
                <w:sz w:val="16"/>
              </w:rPr>
            </w:pPr>
            <w:r w:rsidRPr="00066127">
              <w:rPr>
                <w:rFonts w:ascii="Times New Roman" w:hAnsi="Times New Roman" w:cs="Times New Roman"/>
                <w:b w:val="0"/>
                <w:sz w:val="16"/>
              </w:rPr>
              <w:t>Birimde finansal kaynakların yönetimine ilişkin tanımlı süreçler bulunmamaktadır.</w:t>
            </w:r>
          </w:p>
        </w:tc>
        <w:tc>
          <w:tcPr>
            <w:tcW w:w="1823" w:type="dxa"/>
          </w:tcPr>
          <w:p w14:paraId="4234F4FA"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Birimde</w:t>
            </w:r>
            <w:r w:rsidRPr="004670DA">
              <w:rPr>
                <w:rFonts w:ascii="Times New Roman" w:hAnsi="Times New Roman" w:cs="Times New Roman"/>
                <w:sz w:val="16"/>
              </w:rPr>
              <w:t xml:space="preserve"> finansal kaynakların yönetimine ilişkin olarak stratejik hedefler ile uyumlu tanımlı süreçler bulunmaktadır. </w:t>
            </w:r>
          </w:p>
        </w:tc>
        <w:tc>
          <w:tcPr>
            <w:tcW w:w="1823" w:type="dxa"/>
          </w:tcPr>
          <w:p w14:paraId="04A6F710"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Birimin</w:t>
            </w:r>
            <w:r w:rsidRPr="004670DA">
              <w:rPr>
                <w:rFonts w:ascii="Times New Roman" w:hAnsi="Times New Roman" w:cs="Times New Roman"/>
                <w:sz w:val="16"/>
              </w:rPr>
              <w:t xml:space="preserve"> genelinde finansal kaynakların yönetime ilişkin uygulamalar tanımlı süreçlere uygun biçimde yürütülmektedir.</w:t>
            </w:r>
          </w:p>
        </w:tc>
        <w:tc>
          <w:tcPr>
            <w:tcW w:w="1823" w:type="dxa"/>
          </w:tcPr>
          <w:p w14:paraId="1460C4EE"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Birimde</w:t>
            </w:r>
            <w:r w:rsidRPr="004670DA">
              <w:rPr>
                <w:rFonts w:ascii="Times New Roman" w:hAnsi="Times New Roman" w:cs="Times New Roman"/>
                <w:sz w:val="16"/>
              </w:rPr>
              <w:t xml:space="preserve"> finansal kaynakların yönetim süreçleri izlenmekte ve iyileştirilmektedir. </w:t>
            </w:r>
          </w:p>
        </w:tc>
        <w:tc>
          <w:tcPr>
            <w:tcW w:w="1823" w:type="dxa"/>
          </w:tcPr>
          <w:p w14:paraId="5F6FA711"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İçselleştirilmiş, sistematik, sürdürülebilir ve örnek gösterilebilir uygulamalar bulunmaktadır.</w:t>
            </w:r>
          </w:p>
        </w:tc>
      </w:tr>
      <w:tr w:rsidR="00485B5A" w:rsidRPr="004670DA" w14:paraId="391D2F5A"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ECCF77B"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Kanıt Sayılacaklar:</w:t>
            </w:r>
          </w:p>
          <w:p w14:paraId="083EEE7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Finansal kaynakların yönetimine ilişkin tanımlı süreçler ve uygulamalar (Kaynak dağılımı, kaynakların etkin ve verimli kullanılması, kaynak çeşitliliği)</w:t>
            </w:r>
          </w:p>
          <w:p w14:paraId="714F41B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Finansal kaynakların planlama, kullanım ve izleme uygulamalarının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stratejik planı ile uyumunu gösteren belgeler</w:t>
            </w:r>
          </w:p>
          <w:p w14:paraId="089803D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Finansal kaynakların yönetimi süreçlerine ilişkin izleme raporları ve analizleri ve iyileştirme kanıtları</w:t>
            </w:r>
          </w:p>
          <w:p w14:paraId="4AD6F43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p w14:paraId="3364B269" w14:textId="77777777" w:rsidR="00485B5A" w:rsidRPr="004670DA" w:rsidRDefault="00485B5A" w:rsidP="00311568">
            <w:pPr>
              <w:spacing w:after="160"/>
              <w:ind w:left="927" w:right="63"/>
              <w:jc w:val="both"/>
              <w:rPr>
                <w:rFonts w:ascii="Times New Roman" w:hAnsi="Times New Roman" w:cs="Times New Roman"/>
                <w:i/>
                <w:sz w:val="16"/>
                <w:szCs w:val="16"/>
              </w:rPr>
            </w:pPr>
          </w:p>
        </w:tc>
      </w:tr>
      <w:tr w:rsidR="00485B5A" w:rsidRPr="004670DA" w14:paraId="559B456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FAE54EE"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4DFD0201" w14:textId="77777777" w:rsidR="00485B5A" w:rsidRPr="004670DA" w:rsidRDefault="00485B5A" w:rsidP="00311568">
            <w:pPr>
              <w:spacing w:after="160"/>
              <w:jc w:val="both"/>
              <w:rPr>
                <w:rFonts w:ascii="Times New Roman" w:hAnsi="Times New Roman" w:cs="Times New Roman"/>
                <w:sz w:val="20"/>
                <w:szCs w:val="20"/>
              </w:rPr>
            </w:pPr>
          </w:p>
          <w:p w14:paraId="7E42CE81" w14:textId="77777777" w:rsidR="00485B5A" w:rsidRPr="004670DA" w:rsidRDefault="00485B5A" w:rsidP="00311568">
            <w:pPr>
              <w:spacing w:after="160"/>
              <w:jc w:val="both"/>
              <w:rPr>
                <w:rFonts w:ascii="Times New Roman" w:hAnsi="Times New Roman" w:cs="Times New Roman"/>
                <w:sz w:val="20"/>
                <w:szCs w:val="20"/>
              </w:rPr>
            </w:pPr>
          </w:p>
          <w:p w14:paraId="63F92B83" w14:textId="77777777" w:rsidR="00485B5A" w:rsidRPr="004670DA" w:rsidRDefault="00485B5A" w:rsidP="00311568">
            <w:pPr>
              <w:spacing w:after="160"/>
              <w:jc w:val="both"/>
              <w:rPr>
                <w:rFonts w:ascii="Times New Roman" w:hAnsi="Times New Roman" w:cs="Times New Roman"/>
                <w:sz w:val="20"/>
                <w:szCs w:val="20"/>
              </w:rPr>
            </w:pPr>
          </w:p>
          <w:p w14:paraId="69073C25" w14:textId="77777777" w:rsidR="00485B5A" w:rsidRPr="004670DA" w:rsidRDefault="00485B5A" w:rsidP="00311568">
            <w:pPr>
              <w:spacing w:after="160"/>
              <w:jc w:val="both"/>
              <w:rPr>
                <w:rFonts w:ascii="Times New Roman" w:hAnsi="Times New Roman" w:cs="Times New Roman"/>
                <w:b w:val="0"/>
                <w:bCs w:val="0"/>
                <w:sz w:val="20"/>
                <w:szCs w:val="20"/>
              </w:rPr>
            </w:pPr>
          </w:p>
        </w:tc>
      </w:tr>
      <w:tr w:rsidR="00485B5A" w:rsidRPr="004670DA" w14:paraId="4F5C049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0C3A60A"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Kanıtlar:</w:t>
            </w:r>
          </w:p>
          <w:p w14:paraId="2CC5AAFF"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363DB88D" w14:textId="77777777" w:rsidR="00485B5A" w:rsidRPr="004670DA" w:rsidRDefault="00485B5A" w:rsidP="00311568">
            <w:pPr>
              <w:spacing w:after="160"/>
              <w:jc w:val="both"/>
              <w:rPr>
                <w:rFonts w:ascii="Times New Roman" w:hAnsi="Times New Roman" w:cs="Times New Roman"/>
                <w:sz w:val="20"/>
                <w:szCs w:val="20"/>
              </w:rPr>
            </w:pPr>
          </w:p>
          <w:p w14:paraId="78DDD0BC" w14:textId="77777777" w:rsidR="00485B5A" w:rsidRPr="004670DA" w:rsidRDefault="00485B5A" w:rsidP="00311568">
            <w:pPr>
              <w:spacing w:after="160"/>
              <w:jc w:val="both"/>
              <w:rPr>
                <w:rFonts w:ascii="Times New Roman" w:hAnsi="Times New Roman" w:cs="Times New Roman"/>
                <w:sz w:val="20"/>
                <w:szCs w:val="20"/>
              </w:rPr>
            </w:pPr>
          </w:p>
          <w:p w14:paraId="709DC27E" w14:textId="77777777" w:rsidR="00485B5A" w:rsidRPr="004670DA" w:rsidRDefault="00485B5A" w:rsidP="00311568">
            <w:pPr>
              <w:spacing w:after="160"/>
              <w:jc w:val="both"/>
              <w:rPr>
                <w:rFonts w:ascii="Times New Roman" w:hAnsi="Times New Roman" w:cs="Times New Roman"/>
                <w:sz w:val="20"/>
                <w:szCs w:val="20"/>
              </w:rPr>
            </w:pPr>
          </w:p>
          <w:p w14:paraId="6F3B41E6"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18284429" w14:textId="77777777" w:rsidR="00485B5A" w:rsidRPr="004670DA" w:rsidRDefault="00485B5A" w:rsidP="00485B5A">
      <w:pPr>
        <w:rPr>
          <w:rFonts w:ascii="Times New Roman" w:hAnsi="Times New Roman" w:cs="Times New Roman"/>
        </w:rPr>
      </w:pPr>
    </w:p>
    <w:p w14:paraId="5BCB9AAE" w14:textId="77777777" w:rsidR="00485B5A" w:rsidRPr="004670DA" w:rsidRDefault="00485B5A" w:rsidP="00485B5A">
      <w:pPr>
        <w:rPr>
          <w:rFonts w:ascii="Times New Roman" w:hAnsi="Times New Roman" w:cs="Times New Roman"/>
        </w:rPr>
      </w:pPr>
    </w:p>
    <w:p w14:paraId="2CF9F17C" w14:textId="77777777" w:rsidR="00485B5A" w:rsidRPr="004670DA" w:rsidRDefault="00485B5A" w:rsidP="00485B5A">
      <w:pPr>
        <w:rPr>
          <w:rFonts w:ascii="Times New Roman" w:hAnsi="Times New Roman" w:cs="Times New Roman"/>
        </w:rPr>
      </w:pPr>
    </w:p>
    <w:tbl>
      <w:tblPr>
        <w:tblStyle w:val="KlavuzTablo1Ak-Vurgu2312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C5CD0BD"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0BB1E795" w14:textId="77777777" w:rsidR="00485B5A" w:rsidRPr="004670DA" w:rsidRDefault="00485B5A" w:rsidP="00311568">
            <w:pPr>
              <w:spacing w:after="120"/>
              <w:jc w:val="both"/>
              <w:rPr>
                <w:rFonts w:ascii="Times New Roman" w:eastAsia="Calibri" w:hAnsi="Times New Roman" w:cs="Times New Roman"/>
                <w:kern w:val="0"/>
                <w:szCs w:val="22"/>
                <w14:ligatures w14:val="none"/>
              </w:rPr>
            </w:pPr>
            <w:r w:rsidRPr="004670DA">
              <w:rPr>
                <w:rFonts w:ascii="Times New Roman" w:eastAsia="Calibri" w:hAnsi="Times New Roman" w:cs="Times New Roman"/>
                <w:kern w:val="0"/>
                <w:szCs w:val="22"/>
                <w14:ligatures w14:val="none"/>
              </w:rPr>
              <w:lastRenderedPageBreak/>
              <w:t>A.3.4. Süreç yönetimi</w:t>
            </w:r>
          </w:p>
          <w:p w14:paraId="430E082F" w14:textId="77777777" w:rsidR="00485B5A" w:rsidRPr="004670DA" w:rsidRDefault="00485B5A" w:rsidP="00311568">
            <w:pPr>
              <w:spacing w:after="120"/>
              <w:jc w:val="both"/>
              <w:rPr>
                <w:rFonts w:ascii="Times New Roman" w:hAnsi="Times New Roman" w:cs="Times New Roman"/>
                <w:b w:val="0"/>
                <w:bCs w:val="0"/>
                <w:i/>
                <w:iCs/>
                <w:sz w:val="16"/>
                <w:szCs w:val="16"/>
              </w:rPr>
            </w:pPr>
            <w:proofErr w:type="spellStart"/>
            <w:r w:rsidRPr="004670DA">
              <w:rPr>
                <w:rFonts w:ascii="Times New Roman" w:eastAsia="Calibri" w:hAnsi="Times New Roman" w:cs="Times New Roman"/>
                <w:b w:val="0"/>
                <w:i/>
                <w:kern w:val="0"/>
                <w:sz w:val="16"/>
                <w:szCs w:val="22"/>
                <w14:ligatures w14:val="none"/>
              </w:rPr>
              <w:t>Tüm</w:t>
            </w:r>
            <w:proofErr w:type="spellEnd"/>
            <w:r w:rsidRPr="004670DA">
              <w:rPr>
                <w:rFonts w:ascii="Times New Roman" w:eastAsia="Calibri" w:hAnsi="Times New Roman" w:cs="Times New Roman"/>
                <w:b w:val="0"/>
                <w:i/>
                <w:kern w:val="0"/>
                <w:sz w:val="16"/>
                <w:szCs w:val="22"/>
                <w14:ligatures w14:val="none"/>
              </w:rPr>
              <w:t xml:space="preserve"> etkinliklere ait </w:t>
            </w:r>
            <w:proofErr w:type="spellStart"/>
            <w:r w:rsidRPr="004670DA">
              <w:rPr>
                <w:rFonts w:ascii="Times New Roman" w:eastAsia="Calibri" w:hAnsi="Times New Roman" w:cs="Times New Roman"/>
                <w:b w:val="0"/>
                <w:i/>
                <w:kern w:val="0"/>
                <w:sz w:val="16"/>
                <w:szCs w:val="22"/>
                <w14:ligatures w14:val="none"/>
              </w:rPr>
              <w:t>süreçler</w:t>
            </w:r>
            <w:proofErr w:type="spellEnd"/>
            <w:r w:rsidRPr="004670DA">
              <w:rPr>
                <w:rFonts w:ascii="Times New Roman" w:eastAsia="Calibri" w:hAnsi="Times New Roman" w:cs="Times New Roman"/>
                <w:b w:val="0"/>
                <w:i/>
                <w:kern w:val="0"/>
                <w:sz w:val="16"/>
                <w:szCs w:val="22"/>
                <w14:ligatures w14:val="none"/>
              </w:rPr>
              <w:t xml:space="preserve"> ve alt süreçler (uzaktan eğitim dahil) tanımlıdır. </w:t>
            </w:r>
            <w:proofErr w:type="spellStart"/>
            <w:r w:rsidRPr="004670DA">
              <w:rPr>
                <w:rFonts w:ascii="Times New Roman" w:eastAsia="Calibri" w:hAnsi="Times New Roman" w:cs="Times New Roman"/>
                <w:b w:val="0"/>
                <w:i/>
                <w:kern w:val="0"/>
                <w:sz w:val="16"/>
                <w:szCs w:val="22"/>
                <w14:ligatures w14:val="none"/>
              </w:rPr>
              <w:t>Süreçlerdeki</w:t>
            </w:r>
            <w:proofErr w:type="spellEnd"/>
            <w:r w:rsidRPr="004670DA">
              <w:rPr>
                <w:rFonts w:ascii="Times New Roman" w:eastAsia="Calibri" w:hAnsi="Times New Roman" w:cs="Times New Roman"/>
                <w:b w:val="0"/>
                <w:i/>
                <w:kern w:val="0"/>
                <w:sz w:val="16"/>
                <w:szCs w:val="22"/>
                <w14:ligatures w14:val="none"/>
              </w:rPr>
              <w:t xml:space="preserve"> sorumlular, iş </w:t>
            </w:r>
            <w:proofErr w:type="spellStart"/>
            <w:r w:rsidRPr="004670DA">
              <w:rPr>
                <w:rFonts w:ascii="Times New Roman" w:eastAsia="Calibri" w:hAnsi="Times New Roman" w:cs="Times New Roman"/>
                <w:b w:val="0"/>
                <w:i/>
                <w:kern w:val="0"/>
                <w:sz w:val="16"/>
                <w:szCs w:val="22"/>
                <w14:ligatures w14:val="none"/>
              </w:rPr>
              <w:t>akışı</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yönetim</w:t>
            </w:r>
            <w:proofErr w:type="spellEnd"/>
            <w:r w:rsidRPr="004670DA">
              <w:rPr>
                <w:rFonts w:ascii="Times New Roman" w:eastAsia="Calibri" w:hAnsi="Times New Roman" w:cs="Times New Roman"/>
                <w:b w:val="0"/>
                <w:i/>
                <w:kern w:val="0"/>
                <w:sz w:val="16"/>
                <w:szCs w:val="22"/>
                <w14:ligatures w14:val="none"/>
              </w:rPr>
              <w:t xml:space="preserve">, sahiplenme yazılıdır ve </w:t>
            </w:r>
            <w:proofErr w:type="spellStart"/>
            <w:r>
              <w:rPr>
                <w:rFonts w:ascii="Times New Roman" w:eastAsia="Calibri" w:hAnsi="Times New Roman" w:cs="Times New Roman"/>
                <w:b w:val="0"/>
                <w:i/>
                <w:kern w:val="0"/>
                <w:sz w:val="16"/>
                <w:szCs w:val="22"/>
                <w14:ligatures w14:val="none"/>
              </w:rPr>
              <w:t>Birim</w:t>
            </w:r>
            <w:r w:rsidRPr="004670DA">
              <w:rPr>
                <w:rFonts w:ascii="Times New Roman" w:eastAsia="Calibri" w:hAnsi="Times New Roman" w:cs="Times New Roman"/>
                <w:b w:val="0"/>
                <w:i/>
                <w:kern w:val="0"/>
                <w:sz w:val="16"/>
                <w:szCs w:val="22"/>
                <w14:ligatures w14:val="none"/>
              </w:rPr>
              <w:t>ca</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içselleştirilmiştir</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Sürec</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yönetiminin</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başarılı</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olduğunun</w:t>
            </w:r>
            <w:proofErr w:type="spellEnd"/>
            <w:r w:rsidRPr="004670DA">
              <w:rPr>
                <w:rFonts w:ascii="Times New Roman" w:eastAsia="Calibri" w:hAnsi="Times New Roman" w:cs="Times New Roman"/>
                <w:b w:val="0"/>
                <w:i/>
                <w:kern w:val="0"/>
                <w:sz w:val="16"/>
                <w:szCs w:val="22"/>
                <w14:ligatures w14:val="none"/>
              </w:rPr>
              <w:t xml:space="preserve"> kanıtları vardır. </w:t>
            </w:r>
            <w:proofErr w:type="spellStart"/>
            <w:r w:rsidRPr="004670DA">
              <w:rPr>
                <w:rFonts w:ascii="Times New Roman" w:eastAsia="Calibri" w:hAnsi="Times New Roman" w:cs="Times New Roman"/>
                <w:b w:val="0"/>
                <w:i/>
                <w:kern w:val="0"/>
                <w:sz w:val="16"/>
                <w:szCs w:val="22"/>
                <w14:ligatures w14:val="none"/>
              </w:rPr>
              <w:t>Sürekli</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sürec</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iyileştirme</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döngüsu</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kurulmuştur</w:t>
            </w:r>
            <w:proofErr w:type="spellEnd"/>
            <w:r w:rsidRPr="004670DA">
              <w:rPr>
                <w:rFonts w:ascii="Times New Roman" w:eastAsia="Calibri" w:hAnsi="Times New Roman" w:cs="Times New Roman"/>
                <w:b w:val="0"/>
                <w:i/>
                <w:kern w:val="0"/>
                <w:sz w:val="16"/>
                <w:szCs w:val="22"/>
                <w14:ligatures w14:val="none"/>
              </w:rPr>
              <w:t>.</w:t>
            </w:r>
          </w:p>
        </w:tc>
      </w:tr>
      <w:tr w:rsidR="00485B5A" w:rsidRPr="004670DA" w14:paraId="285BDCDE"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FC09815"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7A974B05"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19260684"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62D4A7A1"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132FB5BD"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51D36B3D"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6734F5E1" w14:textId="77777777" w:rsidR="00485B5A" w:rsidRPr="004670DA" w:rsidRDefault="00485B5A" w:rsidP="00311568">
            <w:pPr>
              <w:rPr>
                <w:rFonts w:ascii="Times New Roman" w:hAnsi="Times New Roman" w:cs="Times New Roman"/>
                <w:b w:val="0"/>
                <w:sz w:val="16"/>
                <w:szCs w:val="16"/>
              </w:rPr>
            </w:pPr>
            <w:r>
              <w:rPr>
                <w:rFonts w:ascii="Times New Roman" w:hAnsi="Times New Roman" w:cs="Times New Roman"/>
                <w:b w:val="0"/>
                <w:sz w:val="16"/>
                <w:szCs w:val="16"/>
              </w:rPr>
              <w:t>Birimde</w:t>
            </w:r>
            <w:r w:rsidRPr="004670DA">
              <w:rPr>
                <w:rFonts w:ascii="Times New Roman" w:hAnsi="Times New Roman" w:cs="Times New Roman"/>
                <w:b w:val="0"/>
                <w:sz w:val="16"/>
                <w:szCs w:val="16"/>
              </w:rPr>
              <w:t xml:space="preserve"> eğitim ve öğretim, araştırma ve geliştirme, toplumsal katkı ve yönetim sistemine ilişkin süreçler tanımlanmamıştır.</w:t>
            </w:r>
          </w:p>
        </w:tc>
        <w:tc>
          <w:tcPr>
            <w:tcW w:w="1823" w:type="dxa"/>
          </w:tcPr>
          <w:p w14:paraId="75C9B2A5"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xml:space="preserve"> eğitim ve öğretim, araştırma ve geliştirme, toplumsal katkı ve yönetim sistemi süreç ve alt süreçleri tanımlanmıştır. </w:t>
            </w:r>
          </w:p>
        </w:tc>
        <w:tc>
          <w:tcPr>
            <w:tcW w:w="1823" w:type="dxa"/>
          </w:tcPr>
          <w:p w14:paraId="55D75216"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genelinde tanımlı süreçler yönetilmektedir. </w:t>
            </w:r>
          </w:p>
        </w:tc>
        <w:tc>
          <w:tcPr>
            <w:tcW w:w="1823" w:type="dxa"/>
          </w:tcPr>
          <w:p w14:paraId="4074F06E"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xml:space="preserve"> süreç yönetimi mekanizmaları izlenmekte ve ilgili paydaşlarla değerlendirilerek iyileştirilmektedir.</w:t>
            </w:r>
          </w:p>
        </w:tc>
        <w:tc>
          <w:tcPr>
            <w:tcW w:w="1823" w:type="dxa"/>
          </w:tcPr>
          <w:p w14:paraId="61388F04"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363786A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6C5D462"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Kanıt Sayılacaklar:</w:t>
            </w:r>
          </w:p>
          <w:p w14:paraId="5E71898B"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Süreç yönetim modeli ve/veya Süreç Yönetimi El Kitabı</w:t>
            </w:r>
          </w:p>
          <w:p w14:paraId="44B68073"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Süreç Kılavuzları ve Süreç Sorumluları Eğitim Belgeleri</w:t>
            </w:r>
          </w:p>
          <w:p w14:paraId="286A854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Süreç yönetimi uygulamaları (Uzaktan eğitim dahil)</w:t>
            </w:r>
          </w:p>
          <w:p w14:paraId="1987FC4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Paydaş katılımına ilişkin kanıtlar</w:t>
            </w:r>
          </w:p>
          <w:p w14:paraId="10E57FC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Süreç yönetim mekanizmalarının izlenmesi ve iyileştirilmesine ilişkin kanıtlar</w:t>
            </w:r>
          </w:p>
          <w:p w14:paraId="4F634B7B"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p w14:paraId="2F53A040" w14:textId="77777777" w:rsidR="00485B5A" w:rsidRPr="004670DA" w:rsidRDefault="00485B5A" w:rsidP="00311568">
            <w:pPr>
              <w:spacing w:after="160"/>
              <w:ind w:left="927" w:right="63"/>
              <w:jc w:val="both"/>
              <w:rPr>
                <w:rFonts w:ascii="Times New Roman" w:hAnsi="Times New Roman" w:cs="Times New Roman"/>
                <w:b w:val="0"/>
                <w:bCs w:val="0"/>
                <w:i/>
                <w:sz w:val="16"/>
                <w:szCs w:val="16"/>
              </w:rPr>
            </w:pPr>
          </w:p>
        </w:tc>
      </w:tr>
      <w:tr w:rsidR="00485B5A" w:rsidRPr="004670DA" w14:paraId="7DD18E1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B366302"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4080F421" w14:textId="77777777" w:rsidR="00485B5A" w:rsidRPr="004670DA" w:rsidRDefault="00485B5A" w:rsidP="00311568">
            <w:pPr>
              <w:spacing w:after="160"/>
              <w:jc w:val="both"/>
              <w:rPr>
                <w:rFonts w:ascii="Times New Roman" w:hAnsi="Times New Roman" w:cs="Times New Roman"/>
                <w:sz w:val="20"/>
                <w:szCs w:val="20"/>
              </w:rPr>
            </w:pPr>
          </w:p>
          <w:p w14:paraId="2E227CDE" w14:textId="77777777" w:rsidR="00485B5A" w:rsidRPr="004670DA" w:rsidRDefault="00485B5A" w:rsidP="00311568">
            <w:pPr>
              <w:spacing w:after="160"/>
              <w:jc w:val="both"/>
              <w:rPr>
                <w:rFonts w:ascii="Times New Roman" w:hAnsi="Times New Roman" w:cs="Times New Roman"/>
                <w:sz w:val="20"/>
                <w:szCs w:val="20"/>
              </w:rPr>
            </w:pPr>
          </w:p>
          <w:p w14:paraId="7C1D132E" w14:textId="77777777" w:rsidR="00485B5A" w:rsidRPr="004670DA" w:rsidRDefault="00485B5A" w:rsidP="00311568">
            <w:pPr>
              <w:spacing w:after="160"/>
              <w:jc w:val="both"/>
              <w:rPr>
                <w:rFonts w:ascii="Times New Roman" w:hAnsi="Times New Roman" w:cs="Times New Roman"/>
                <w:sz w:val="20"/>
                <w:szCs w:val="20"/>
              </w:rPr>
            </w:pPr>
          </w:p>
          <w:p w14:paraId="0275D74E" w14:textId="77777777" w:rsidR="00485B5A" w:rsidRPr="004670DA" w:rsidRDefault="00485B5A" w:rsidP="00311568">
            <w:pPr>
              <w:spacing w:after="160"/>
              <w:jc w:val="both"/>
              <w:rPr>
                <w:rFonts w:ascii="Times New Roman" w:hAnsi="Times New Roman" w:cs="Times New Roman"/>
                <w:b w:val="0"/>
                <w:bCs w:val="0"/>
                <w:sz w:val="20"/>
                <w:szCs w:val="20"/>
              </w:rPr>
            </w:pPr>
          </w:p>
        </w:tc>
      </w:tr>
      <w:tr w:rsidR="00485B5A" w:rsidRPr="004670DA" w14:paraId="7C68E75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B4528DA"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Kanıtlar:</w:t>
            </w:r>
          </w:p>
          <w:p w14:paraId="573D26F5"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600C7745" w14:textId="77777777" w:rsidR="00485B5A" w:rsidRPr="004670DA" w:rsidRDefault="00485B5A" w:rsidP="00311568">
            <w:pPr>
              <w:spacing w:after="160"/>
              <w:jc w:val="both"/>
              <w:rPr>
                <w:rFonts w:ascii="Times New Roman" w:hAnsi="Times New Roman" w:cs="Times New Roman"/>
                <w:sz w:val="20"/>
                <w:szCs w:val="20"/>
              </w:rPr>
            </w:pPr>
          </w:p>
          <w:p w14:paraId="59486BFB" w14:textId="77777777" w:rsidR="00485B5A" w:rsidRPr="004670DA" w:rsidRDefault="00485B5A" w:rsidP="00311568">
            <w:pPr>
              <w:spacing w:after="160"/>
              <w:jc w:val="both"/>
              <w:rPr>
                <w:rFonts w:ascii="Times New Roman" w:hAnsi="Times New Roman" w:cs="Times New Roman"/>
                <w:sz w:val="20"/>
                <w:szCs w:val="20"/>
              </w:rPr>
            </w:pPr>
          </w:p>
          <w:p w14:paraId="4A6354D3" w14:textId="77777777" w:rsidR="00485B5A" w:rsidRPr="004670DA" w:rsidRDefault="00485B5A" w:rsidP="00311568">
            <w:pPr>
              <w:spacing w:after="160"/>
              <w:jc w:val="both"/>
              <w:rPr>
                <w:rFonts w:ascii="Times New Roman" w:hAnsi="Times New Roman" w:cs="Times New Roman"/>
                <w:sz w:val="20"/>
                <w:szCs w:val="20"/>
              </w:rPr>
            </w:pPr>
          </w:p>
          <w:p w14:paraId="5FB9F7EB"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5F7F9679" w14:textId="77777777" w:rsidR="00485B5A" w:rsidRPr="004670DA" w:rsidRDefault="00485B5A" w:rsidP="00485B5A">
      <w:pPr>
        <w:rPr>
          <w:rFonts w:ascii="Times New Roman" w:hAnsi="Times New Roman" w:cs="Times New Roman"/>
        </w:rPr>
      </w:pPr>
    </w:p>
    <w:p w14:paraId="3CBC7DB1" w14:textId="77777777" w:rsidR="00485B5A" w:rsidRPr="004670DA" w:rsidRDefault="00485B5A" w:rsidP="00485B5A">
      <w:pPr>
        <w:rPr>
          <w:rFonts w:ascii="Times New Roman" w:hAnsi="Times New Roman" w:cs="Times New Roman"/>
        </w:rPr>
      </w:pPr>
    </w:p>
    <w:p w14:paraId="262ED20F" w14:textId="77777777" w:rsidR="00485B5A" w:rsidRPr="004670DA" w:rsidRDefault="00485B5A" w:rsidP="00485B5A">
      <w:pPr>
        <w:rPr>
          <w:rFonts w:ascii="Times New Roman" w:hAnsi="Times New Roman" w:cs="Times New Roman"/>
        </w:rPr>
      </w:pPr>
    </w:p>
    <w:tbl>
      <w:tblPr>
        <w:tblStyle w:val="KlavuzTablo1Ak-Vurgu2312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2360916F"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F1A983" w:themeFill="accent2" w:themeFillTint="99"/>
          </w:tcPr>
          <w:p w14:paraId="6D3D4C5C" w14:textId="77777777" w:rsidR="00485B5A" w:rsidRPr="004670DA" w:rsidRDefault="00485B5A" w:rsidP="00311568">
            <w:pPr>
              <w:spacing w:after="120"/>
              <w:jc w:val="both"/>
              <w:rPr>
                <w:rFonts w:ascii="Times New Roman" w:eastAsia="Calibri" w:hAnsi="Times New Roman" w:cs="Times New Roman"/>
                <w:kern w:val="0"/>
                <w:szCs w:val="22"/>
                <w14:ligatures w14:val="none"/>
              </w:rPr>
            </w:pPr>
            <w:r w:rsidRPr="004670DA">
              <w:rPr>
                <w:rFonts w:ascii="Times New Roman" w:eastAsia="Calibri" w:hAnsi="Times New Roman" w:cs="Times New Roman"/>
                <w:kern w:val="0"/>
                <w:szCs w:val="22"/>
                <w14:ligatures w14:val="none"/>
              </w:rPr>
              <w:lastRenderedPageBreak/>
              <w:t>A.4.Paydaş Katılımı</w:t>
            </w:r>
          </w:p>
          <w:p w14:paraId="63A74720" w14:textId="77777777" w:rsidR="00485B5A" w:rsidRPr="004670DA" w:rsidRDefault="00485B5A" w:rsidP="00311568">
            <w:pPr>
              <w:spacing w:after="120"/>
              <w:jc w:val="both"/>
              <w:rPr>
                <w:rFonts w:ascii="Times New Roman" w:eastAsia="Calibri" w:hAnsi="Times New Roman" w:cs="Times New Roman"/>
                <w:i/>
                <w:kern w:val="0"/>
                <w:sz w:val="20"/>
                <w:szCs w:val="22"/>
                <w14:ligatures w14:val="none"/>
              </w:rPr>
            </w:pPr>
            <w:r>
              <w:rPr>
                <w:rFonts w:ascii="Times New Roman" w:eastAsia="Calibri" w:hAnsi="Times New Roman" w:cs="Times New Roman"/>
                <w:i/>
                <w:kern w:val="0"/>
                <w:sz w:val="16"/>
                <w:szCs w:val="22"/>
                <w14:ligatures w14:val="none"/>
              </w:rPr>
              <w:t>Birim</w:t>
            </w:r>
            <w:r w:rsidRPr="004670DA">
              <w:rPr>
                <w:rFonts w:ascii="Times New Roman" w:eastAsia="Calibri" w:hAnsi="Times New Roman" w:cs="Times New Roman"/>
                <w:i/>
                <w:kern w:val="0"/>
                <w:sz w:val="16"/>
                <w:szCs w:val="22"/>
                <w14:ligatures w14:val="none"/>
              </w:rPr>
              <w:t>, iç ve dış paydaşlarının stratejik kararlara ve süreçlere katılımını sağlamak üzere geri bildirimlerini almak, yanıtlamak ve kararlarında kullanmak için gerekli sistemleri oluşturmalı ve yönetmelidir.</w:t>
            </w:r>
          </w:p>
        </w:tc>
      </w:tr>
      <w:tr w:rsidR="00485B5A" w:rsidRPr="004670DA" w14:paraId="502B3F2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AB81E00" w14:textId="77777777" w:rsidR="00485B5A" w:rsidRPr="004670DA" w:rsidRDefault="00485B5A" w:rsidP="00311568">
            <w:pPr>
              <w:spacing w:after="120"/>
              <w:jc w:val="both"/>
              <w:rPr>
                <w:rFonts w:ascii="Times New Roman" w:eastAsia="Calibri" w:hAnsi="Times New Roman" w:cs="Times New Roman"/>
                <w:kern w:val="0"/>
                <w:szCs w:val="22"/>
                <w14:ligatures w14:val="none"/>
              </w:rPr>
            </w:pPr>
            <w:r w:rsidRPr="004670DA">
              <w:rPr>
                <w:rFonts w:ascii="Times New Roman" w:eastAsia="Calibri" w:hAnsi="Times New Roman" w:cs="Times New Roman"/>
                <w:kern w:val="0"/>
                <w:szCs w:val="22"/>
                <w14:ligatures w14:val="none"/>
              </w:rPr>
              <w:t>A.4.1.İç ve dış paydaş katılımı</w:t>
            </w:r>
          </w:p>
          <w:p w14:paraId="1463B534" w14:textId="77777777" w:rsidR="00485B5A" w:rsidRPr="004670DA" w:rsidRDefault="00485B5A" w:rsidP="00311568">
            <w:pPr>
              <w:spacing w:after="120"/>
              <w:jc w:val="both"/>
              <w:rPr>
                <w:rFonts w:ascii="Times New Roman" w:eastAsia="Calibri" w:hAnsi="Times New Roman" w:cs="Times New Roman"/>
                <w:b w:val="0"/>
                <w:i/>
                <w:kern w:val="0"/>
                <w:sz w:val="16"/>
                <w:szCs w:val="22"/>
                <w14:ligatures w14:val="none"/>
              </w:rPr>
            </w:pPr>
            <w:proofErr w:type="spellStart"/>
            <w:r w:rsidRPr="004670DA">
              <w:rPr>
                <w:rFonts w:ascii="Times New Roman" w:eastAsia="Calibri" w:hAnsi="Times New Roman" w:cs="Times New Roman"/>
                <w:b w:val="0"/>
                <w:i/>
                <w:kern w:val="0"/>
                <w:sz w:val="16"/>
                <w:szCs w:val="22"/>
                <w14:ligatures w14:val="none"/>
              </w:rPr>
              <w:t>İc</w:t>
            </w:r>
            <w:proofErr w:type="spellEnd"/>
            <w:r w:rsidRPr="004670DA">
              <w:rPr>
                <w:rFonts w:ascii="Times New Roman" w:eastAsia="Calibri" w:hAnsi="Times New Roman" w:cs="Times New Roman"/>
                <w:b w:val="0"/>
                <w:i/>
                <w:kern w:val="0"/>
                <w:sz w:val="16"/>
                <w:szCs w:val="22"/>
                <w14:ligatures w14:val="none"/>
              </w:rPr>
              <w:t xml:space="preserve">̧ ve </w:t>
            </w:r>
            <w:proofErr w:type="spellStart"/>
            <w:r w:rsidRPr="004670DA">
              <w:rPr>
                <w:rFonts w:ascii="Times New Roman" w:eastAsia="Calibri" w:hAnsi="Times New Roman" w:cs="Times New Roman"/>
                <w:b w:val="0"/>
                <w:i/>
                <w:kern w:val="0"/>
                <w:sz w:val="16"/>
                <w:szCs w:val="22"/>
                <w14:ligatures w14:val="none"/>
              </w:rPr>
              <w:t>dıs</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paydaşların</w:t>
            </w:r>
            <w:proofErr w:type="spellEnd"/>
            <w:r w:rsidRPr="004670DA">
              <w:rPr>
                <w:rFonts w:ascii="Times New Roman" w:eastAsia="Calibri" w:hAnsi="Times New Roman" w:cs="Times New Roman"/>
                <w:b w:val="0"/>
                <w:i/>
                <w:kern w:val="0"/>
                <w:sz w:val="16"/>
                <w:szCs w:val="22"/>
                <w14:ligatures w14:val="none"/>
              </w:rPr>
              <w:t xml:space="preserve"> karar alma, </w:t>
            </w:r>
            <w:proofErr w:type="spellStart"/>
            <w:r w:rsidRPr="004670DA">
              <w:rPr>
                <w:rFonts w:ascii="Times New Roman" w:eastAsia="Calibri" w:hAnsi="Times New Roman" w:cs="Times New Roman"/>
                <w:b w:val="0"/>
                <w:i/>
                <w:kern w:val="0"/>
                <w:sz w:val="16"/>
                <w:szCs w:val="22"/>
                <w14:ligatures w14:val="none"/>
              </w:rPr>
              <w:t>yönetişim</w:t>
            </w:r>
            <w:proofErr w:type="spellEnd"/>
            <w:r w:rsidRPr="004670DA">
              <w:rPr>
                <w:rFonts w:ascii="Times New Roman" w:eastAsia="Calibri" w:hAnsi="Times New Roman" w:cs="Times New Roman"/>
                <w:b w:val="0"/>
                <w:i/>
                <w:kern w:val="0"/>
                <w:sz w:val="16"/>
                <w:szCs w:val="22"/>
                <w14:ligatures w14:val="none"/>
              </w:rPr>
              <w:t xml:space="preserve"> ve iyileştirme </w:t>
            </w:r>
            <w:proofErr w:type="spellStart"/>
            <w:r w:rsidRPr="004670DA">
              <w:rPr>
                <w:rFonts w:ascii="Times New Roman" w:eastAsia="Calibri" w:hAnsi="Times New Roman" w:cs="Times New Roman"/>
                <w:b w:val="0"/>
                <w:i/>
                <w:kern w:val="0"/>
                <w:sz w:val="16"/>
                <w:szCs w:val="22"/>
                <w14:ligatures w14:val="none"/>
              </w:rPr>
              <w:t>süreçlerine</w:t>
            </w:r>
            <w:proofErr w:type="spellEnd"/>
            <w:r w:rsidRPr="004670DA">
              <w:rPr>
                <w:rFonts w:ascii="Times New Roman" w:eastAsia="Calibri" w:hAnsi="Times New Roman" w:cs="Times New Roman"/>
                <w:b w:val="0"/>
                <w:i/>
                <w:kern w:val="0"/>
                <w:sz w:val="16"/>
                <w:szCs w:val="22"/>
                <w14:ligatures w14:val="none"/>
              </w:rPr>
              <w:t xml:space="preserve"> katılım mekanizmaları tanımlanmıştır. </w:t>
            </w:r>
            <w:proofErr w:type="spellStart"/>
            <w:r w:rsidRPr="004670DA">
              <w:rPr>
                <w:rFonts w:ascii="Times New Roman" w:eastAsia="Calibri" w:hAnsi="Times New Roman" w:cs="Times New Roman"/>
                <w:b w:val="0"/>
                <w:i/>
                <w:kern w:val="0"/>
                <w:sz w:val="16"/>
                <w:szCs w:val="22"/>
                <w14:ligatures w14:val="none"/>
              </w:rPr>
              <w:t>Gerçekleşen</w:t>
            </w:r>
            <w:proofErr w:type="spellEnd"/>
            <w:r w:rsidRPr="004670DA">
              <w:rPr>
                <w:rFonts w:ascii="Times New Roman" w:eastAsia="Calibri" w:hAnsi="Times New Roman" w:cs="Times New Roman"/>
                <w:b w:val="0"/>
                <w:i/>
                <w:kern w:val="0"/>
                <w:sz w:val="16"/>
                <w:szCs w:val="22"/>
                <w14:ligatures w14:val="none"/>
              </w:rPr>
              <w:t xml:space="preserve"> katılımın </w:t>
            </w:r>
            <w:proofErr w:type="spellStart"/>
            <w:r w:rsidRPr="004670DA">
              <w:rPr>
                <w:rFonts w:ascii="Times New Roman" w:eastAsia="Calibri" w:hAnsi="Times New Roman" w:cs="Times New Roman"/>
                <w:b w:val="0"/>
                <w:i/>
                <w:kern w:val="0"/>
                <w:sz w:val="16"/>
                <w:szCs w:val="22"/>
                <w14:ligatures w14:val="none"/>
              </w:rPr>
              <w:t>etkinliği</w:t>
            </w:r>
            <w:proofErr w:type="spellEnd"/>
            <w:r w:rsidRPr="004670DA">
              <w:rPr>
                <w:rFonts w:ascii="Times New Roman" w:eastAsia="Calibri" w:hAnsi="Times New Roman" w:cs="Times New Roman"/>
                <w:b w:val="0"/>
                <w:i/>
                <w:kern w:val="0"/>
                <w:sz w:val="16"/>
                <w:szCs w:val="22"/>
                <w14:ligatures w14:val="none"/>
              </w:rPr>
              <w:t xml:space="preserve">, </w:t>
            </w:r>
            <w:proofErr w:type="spellStart"/>
            <w:r>
              <w:rPr>
                <w:rFonts w:ascii="Times New Roman" w:eastAsia="Calibri" w:hAnsi="Times New Roman" w:cs="Times New Roman"/>
                <w:b w:val="0"/>
                <w:i/>
                <w:kern w:val="0"/>
                <w:sz w:val="16"/>
                <w:szCs w:val="22"/>
                <w14:ligatures w14:val="none"/>
              </w:rPr>
              <w:t>Birim</w:t>
            </w:r>
            <w:r w:rsidRPr="004670DA">
              <w:rPr>
                <w:rFonts w:ascii="Times New Roman" w:eastAsia="Calibri" w:hAnsi="Times New Roman" w:cs="Times New Roman"/>
                <w:b w:val="0"/>
                <w:i/>
                <w:kern w:val="0"/>
                <w:sz w:val="16"/>
                <w:szCs w:val="22"/>
                <w14:ligatures w14:val="none"/>
              </w:rPr>
              <w:t>sallığı</w:t>
            </w:r>
            <w:proofErr w:type="spellEnd"/>
            <w:r w:rsidRPr="004670DA">
              <w:rPr>
                <w:rFonts w:ascii="Times New Roman" w:eastAsia="Calibri" w:hAnsi="Times New Roman" w:cs="Times New Roman"/>
                <w:b w:val="0"/>
                <w:i/>
                <w:kern w:val="0"/>
                <w:sz w:val="16"/>
                <w:szCs w:val="22"/>
                <w14:ligatures w14:val="none"/>
              </w:rPr>
              <w:t xml:space="preserve"> ve </w:t>
            </w:r>
            <w:proofErr w:type="spellStart"/>
            <w:r w:rsidRPr="004670DA">
              <w:rPr>
                <w:rFonts w:ascii="Times New Roman" w:eastAsia="Calibri" w:hAnsi="Times New Roman" w:cs="Times New Roman"/>
                <w:b w:val="0"/>
                <w:i/>
                <w:kern w:val="0"/>
                <w:sz w:val="16"/>
                <w:szCs w:val="22"/>
                <w14:ligatures w14:val="none"/>
              </w:rPr>
              <w:t>sürekliliği</w:t>
            </w:r>
            <w:proofErr w:type="spellEnd"/>
            <w:r w:rsidRPr="004670DA">
              <w:rPr>
                <w:rFonts w:ascii="Times New Roman" w:eastAsia="Calibri" w:hAnsi="Times New Roman" w:cs="Times New Roman"/>
                <w:b w:val="0"/>
                <w:i/>
                <w:kern w:val="0"/>
                <w:sz w:val="16"/>
                <w:szCs w:val="22"/>
                <w14:ligatures w14:val="none"/>
              </w:rPr>
              <w:t xml:space="preserve"> irdelenmektedir. Uygulama </w:t>
            </w:r>
            <w:proofErr w:type="spellStart"/>
            <w:r w:rsidRPr="004670DA">
              <w:rPr>
                <w:rFonts w:ascii="Times New Roman" w:eastAsia="Calibri" w:hAnsi="Times New Roman" w:cs="Times New Roman"/>
                <w:b w:val="0"/>
                <w:i/>
                <w:kern w:val="0"/>
                <w:sz w:val="16"/>
                <w:szCs w:val="22"/>
                <w14:ligatures w14:val="none"/>
              </w:rPr>
              <w:t>örnekleri</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ic</w:t>
            </w:r>
            <w:proofErr w:type="spellEnd"/>
            <w:r w:rsidRPr="004670DA">
              <w:rPr>
                <w:rFonts w:ascii="Times New Roman" w:eastAsia="Calibri" w:hAnsi="Times New Roman" w:cs="Times New Roman"/>
                <w:b w:val="0"/>
                <w:i/>
                <w:kern w:val="0"/>
                <w:sz w:val="16"/>
                <w:szCs w:val="22"/>
                <w14:ligatures w14:val="none"/>
              </w:rPr>
              <w:t xml:space="preserve">̧ kalite </w:t>
            </w:r>
            <w:proofErr w:type="spellStart"/>
            <w:r w:rsidRPr="004670DA">
              <w:rPr>
                <w:rFonts w:ascii="Times New Roman" w:eastAsia="Calibri" w:hAnsi="Times New Roman" w:cs="Times New Roman"/>
                <w:b w:val="0"/>
                <w:i/>
                <w:kern w:val="0"/>
                <w:sz w:val="16"/>
                <w:szCs w:val="22"/>
                <w14:ligatures w14:val="none"/>
              </w:rPr>
              <w:t>güvencesi</w:t>
            </w:r>
            <w:proofErr w:type="spellEnd"/>
            <w:r w:rsidRPr="004670DA">
              <w:rPr>
                <w:rFonts w:ascii="Times New Roman" w:eastAsia="Calibri" w:hAnsi="Times New Roman" w:cs="Times New Roman"/>
                <w:b w:val="0"/>
                <w:i/>
                <w:kern w:val="0"/>
                <w:sz w:val="16"/>
                <w:szCs w:val="22"/>
                <w14:ligatures w14:val="none"/>
              </w:rPr>
              <w:t xml:space="preserve"> sisteminde </w:t>
            </w:r>
            <w:proofErr w:type="spellStart"/>
            <w:r w:rsidRPr="004670DA">
              <w:rPr>
                <w:rFonts w:ascii="Times New Roman" w:eastAsia="Calibri" w:hAnsi="Times New Roman" w:cs="Times New Roman"/>
                <w:b w:val="0"/>
                <w:i/>
                <w:kern w:val="0"/>
                <w:sz w:val="16"/>
                <w:szCs w:val="22"/>
                <w14:ligatures w14:val="none"/>
              </w:rPr>
              <w:t>özellikle</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öğrenci</w:t>
            </w:r>
            <w:proofErr w:type="spellEnd"/>
            <w:r w:rsidRPr="004670DA">
              <w:rPr>
                <w:rFonts w:ascii="Times New Roman" w:eastAsia="Calibri" w:hAnsi="Times New Roman" w:cs="Times New Roman"/>
                <w:b w:val="0"/>
                <w:i/>
                <w:kern w:val="0"/>
                <w:sz w:val="16"/>
                <w:szCs w:val="22"/>
                <w14:ligatures w14:val="none"/>
              </w:rPr>
              <w:t xml:space="preserve"> ve </w:t>
            </w:r>
            <w:proofErr w:type="spellStart"/>
            <w:r w:rsidRPr="004670DA">
              <w:rPr>
                <w:rFonts w:ascii="Times New Roman" w:eastAsia="Calibri" w:hAnsi="Times New Roman" w:cs="Times New Roman"/>
                <w:b w:val="0"/>
                <w:i/>
                <w:kern w:val="0"/>
                <w:sz w:val="16"/>
                <w:szCs w:val="22"/>
                <w14:ligatures w14:val="none"/>
              </w:rPr>
              <w:t>dıs</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paydas</w:t>
            </w:r>
            <w:proofErr w:type="spellEnd"/>
            <w:r w:rsidRPr="004670DA">
              <w:rPr>
                <w:rFonts w:ascii="Times New Roman" w:eastAsia="Calibri" w:hAnsi="Times New Roman" w:cs="Times New Roman"/>
                <w:b w:val="0"/>
                <w:i/>
                <w:kern w:val="0"/>
                <w:sz w:val="16"/>
                <w:szCs w:val="22"/>
                <w14:ligatures w14:val="none"/>
              </w:rPr>
              <w:t xml:space="preserve">̧ katılımı ve </w:t>
            </w:r>
            <w:proofErr w:type="spellStart"/>
            <w:r w:rsidRPr="004670DA">
              <w:rPr>
                <w:rFonts w:ascii="Times New Roman" w:eastAsia="Calibri" w:hAnsi="Times New Roman" w:cs="Times New Roman"/>
                <w:b w:val="0"/>
                <w:i/>
                <w:kern w:val="0"/>
                <w:sz w:val="16"/>
                <w:szCs w:val="22"/>
                <w14:ligatures w14:val="none"/>
              </w:rPr>
              <w:t>etkinliği</w:t>
            </w:r>
            <w:proofErr w:type="spellEnd"/>
            <w:r w:rsidRPr="004670DA">
              <w:rPr>
                <w:rFonts w:ascii="Times New Roman" w:eastAsia="Calibri" w:hAnsi="Times New Roman" w:cs="Times New Roman"/>
                <w:b w:val="0"/>
                <w:i/>
                <w:kern w:val="0"/>
                <w:sz w:val="16"/>
                <w:szCs w:val="22"/>
                <w14:ligatures w14:val="none"/>
              </w:rPr>
              <w:t xml:space="preserve"> mevcuttur. </w:t>
            </w:r>
            <w:proofErr w:type="spellStart"/>
            <w:r w:rsidRPr="004670DA">
              <w:rPr>
                <w:rFonts w:ascii="Times New Roman" w:eastAsia="Calibri" w:hAnsi="Times New Roman" w:cs="Times New Roman"/>
                <w:b w:val="0"/>
                <w:i/>
                <w:kern w:val="0"/>
                <w:sz w:val="16"/>
                <w:szCs w:val="22"/>
                <w14:ligatures w14:val="none"/>
              </w:rPr>
              <w:t>Sonuçlar</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değerlendirilmekte</w:t>
            </w:r>
            <w:proofErr w:type="spellEnd"/>
            <w:r w:rsidRPr="004670DA">
              <w:rPr>
                <w:rFonts w:ascii="Times New Roman" w:eastAsia="Calibri" w:hAnsi="Times New Roman" w:cs="Times New Roman"/>
                <w:b w:val="0"/>
                <w:i/>
                <w:kern w:val="0"/>
                <w:sz w:val="16"/>
                <w:szCs w:val="22"/>
                <w14:ligatures w14:val="none"/>
              </w:rPr>
              <w:t xml:space="preserve"> ve bağlı iyileştirmeler gerçekleştirilmektedir.</w:t>
            </w:r>
          </w:p>
        </w:tc>
      </w:tr>
      <w:tr w:rsidR="00485B5A" w:rsidRPr="004670DA" w14:paraId="062057F7"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6222B36"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07E07603"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491BF7D4"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50FF5655"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6E9FDE4E"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1A9ACE5D"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1DB5B80"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Birimin</w:t>
            </w:r>
            <w:r w:rsidRPr="004670DA">
              <w:rPr>
                <w:rFonts w:ascii="Times New Roman" w:hAnsi="Times New Roman" w:cs="Times New Roman"/>
                <w:b w:val="0"/>
                <w:sz w:val="16"/>
              </w:rPr>
              <w:t xml:space="preserve"> iç kalite güvencesi sistemine paydaş katılımını sağlayacak mekanizmalar bulunmamaktadır.</w:t>
            </w:r>
          </w:p>
        </w:tc>
        <w:tc>
          <w:tcPr>
            <w:tcW w:w="1823" w:type="dxa"/>
          </w:tcPr>
          <w:p w14:paraId="7751FCE3"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Birimde</w:t>
            </w:r>
            <w:r w:rsidRPr="004670DA">
              <w:rPr>
                <w:rFonts w:ascii="Times New Roman" w:hAnsi="Times New Roman" w:cs="Times New Roman"/>
                <w:sz w:val="16"/>
              </w:rPr>
              <w:t xml:space="preserve"> kalite güvencesi, eğitim ve öğretim, araştırma ve geliştirme, toplumsal katkı, yönetim sistemi ve uluslararasılaşma süreçlerinin PUKÖ katmanlarına paydaş katılımını sağlamak için planlamalar bulunmaktadır.</w:t>
            </w:r>
          </w:p>
        </w:tc>
        <w:tc>
          <w:tcPr>
            <w:tcW w:w="1823" w:type="dxa"/>
          </w:tcPr>
          <w:p w14:paraId="1F5F83EF"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 xml:space="preserve">Tüm süreçlerdeki PUKÖ katmanlarına paydaş katılımını sağlamak üzere </w:t>
            </w:r>
            <w:r>
              <w:rPr>
                <w:rFonts w:ascii="Times New Roman" w:hAnsi="Times New Roman" w:cs="Times New Roman"/>
                <w:sz w:val="16"/>
              </w:rPr>
              <w:t>Birimin</w:t>
            </w:r>
            <w:r w:rsidRPr="004670DA">
              <w:rPr>
                <w:rFonts w:ascii="Times New Roman" w:hAnsi="Times New Roman" w:cs="Times New Roman"/>
                <w:sz w:val="16"/>
              </w:rPr>
              <w:t xml:space="preserve"> geneline yayılmış mekanizmalar bulunmaktadır.</w:t>
            </w:r>
          </w:p>
        </w:tc>
        <w:tc>
          <w:tcPr>
            <w:tcW w:w="1823" w:type="dxa"/>
          </w:tcPr>
          <w:p w14:paraId="2E5517DB"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 xml:space="preserve">Paydaş katılım mekanizmalarının işleyişi izlenmekte ve bağlı iyileştirmeler gerçekleştirilmektedir. </w:t>
            </w:r>
          </w:p>
        </w:tc>
        <w:tc>
          <w:tcPr>
            <w:tcW w:w="1823" w:type="dxa"/>
          </w:tcPr>
          <w:p w14:paraId="1180F099"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Birimin</w:t>
            </w:r>
            <w:r w:rsidRPr="004670DA">
              <w:rPr>
                <w:rFonts w:ascii="Times New Roman" w:hAnsi="Times New Roman" w:cs="Times New Roman"/>
                <w:sz w:val="16"/>
              </w:rPr>
              <w:t xml:space="preserve"> iç kalite güvencesi sistemine paydaş katılımını sağlayacak mekanizmalar bulunmamaktadır.</w:t>
            </w:r>
          </w:p>
        </w:tc>
      </w:tr>
      <w:tr w:rsidR="00485B5A" w:rsidRPr="004670DA" w14:paraId="2F72A36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FEB82C7"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Kanıt Sayılacaklar:</w:t>
            </w:r>
          </w:p>
          <w:p w14:paraId="4904E096"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Birimin süreçlerine özgü oluşturulmuş iç ve dış paydaş listesi ile paydaşların önceliklendirilmesine ilişkin kanıtlar</w:t>
            </w:r>
          </w:p>
          <w:p w14:paraId="5B28C198"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Paydaş görüşlerinin alınması sürecinde kullanılan veri toplama araçları ve yöntemi (Anketler, odak grup toplantıları, çalıştaylar, bilgi yönetim sistemi vb.)</w:t>
            </w:r>
          </w:p>
          <w:p w14:paraId="4597BBA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Karar alma süreçlerinde paydaş katılımının sağlandığını gösteren belgeler</w:t>
            </w:r>
          </w:p>
          <w:p w14:paraId="69071B4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Paydaş katılım mekanizmalarının işleyişine ilişkin izleme ve iyileştirme kanıtları</w:t>
            </w:r>
          </w:p>
          <w:p w14:paraId="50AD9D26" w14:textId="77777777" w:rsidR="00485B5A" w:rsidRPr="004670DA" w:rsidRDefault="00485B5A" w:rsidP="00311568">
            <w:pPr>
              <w:numPr>
                <w:ilvl w:val="0"/>
                <w:numId w:val="4"/>
              </w:numPr>
              <w:spacing w:after="160"/>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4670DA" w14:paraId="537A7AD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BF39622"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2AD38FE3" w14:textId="77777777" w:rsidR="00485B5A" w:rsidRPr="004670DA" w:rsidRDefault="00485B5A" w:rsidP="00311568">
            <w:pPr>
              <w:spacing w:after="160"/>
              <w:jc w:val="both"/>
              <w:rPr>
                <w:rFonts w:ascii="Times New Roman" w:hAnsi="Times New Roman" w:cs="Times New Roman"/>
                <w:sz w:val="20"/>
                <w:szCs w:val="20"/>
              </w:rPr>
            </w:pPr>
          </w:p>
          <w:p w14:paraId="1143C2C5" w14:textId="77777777" w:rsidR="00485B5A" w:rsidRPr="004670DA" w:rsidRDefault="00485B5A" w:rsidP="00311568">
            <w:pPr>
              <w:spacing w:after="160"/>
              <w:jc w:val="both"/>
              <w:rPr>
                <w:rFonts w:ascii="Times New Roman" w:hAnsi="Times New Roman" w:cs="Times New Roman"/>
                <w:sz w:val="20"/>
                <w:szCs w:val="20"/>
              </w:rPr>
            </w:pPr>
          </w:p>
          <w:p w14:paraId="6F93C818" w14:textId="77777777" w:rsidR="00485B5A" w:rsidRPr="004670DA" w:rsidRDefault="00485B5A" w:rsidP="00311568">
            <w:pPr>
              <w:spacing w:after="160"/>
              <w:jc w:val="both"/>
              <w:rPr>
                <w:rFonts w:ascii="Times New Roman" w:hAnsi="Times New Roman" w:cs="Times New Roman"/>
                <w:sz w:val="20"/>
                <w:szCs w:val="20"/>
              </w:rPr>
            </w:pPr>
          </w:p>
          <w:p w14:paraId="13703A55" w14:textId="77777777" w:rsidR="00485B5A" w:rsidRPr="004670DA" w:rsidRDefault="00485B5A" w:rsidP="00311568">
            <w:pPr>
              <w:spacing w:after="160"/>
              <w:jc w:val="both"/>
              <w:rPr>
                <w:rFonts w:ascii="Times New Roman" w:hAnsi="Times New Roman" w:cs="Times New Roman"/>
                <w:b w:val="0"/>
                <w:bCs w:val="0"/>
                <w:sz w:val="20"/>
                <w:szCs w:val="20"/>
              </w:rPr>
            </w:pPr>
          </w:p>
        </w:tc>
      </w:tr>
      <w:tr w:rsidR="00485B5A" w:rsidRPr="004670DA" w14:paraId="6F9D274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CC83BAA"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Kanıtlar:</w:t>
            </w:r>
          </w:p>
          <w:p w14:paraId="48A5B842"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189A8B1B" w14:textId="77777777" w:rsidR="00485B5A" w:rsidRPr="004670DA" w:rsidRDefault="00485B5A" w:rsidP="00311568">
            <w:pPr>
              <w:spacing w:after="160"/>
              <w:jc w:val="both"/>
              <w:rPr>
                <w:rFonts w:ascii="Times New Roman" w:hAnsi="Times New Roman" w:cs="Times New Roman"/>
                <w:sz w:val="20"/>
                <w:szCs w:val="20"/>
              </w:rPr>
            </w:pPr>
          </w:p>
          <w:p w14:paraId="7BD73717" w14:textId="77777777" w:rsidR="00485B5A" w:rsidRPr="004670DA" w:rsidRDefault="00485B5A" w:rsidP="00311568">
            <w:pPr>
              <w:spacing w:after="160"/>
              <w:jc w:val="both"/>
              <w:rPr>
                <w:rFonts w:ascii="Times New Roman" w:hAnsi="Times New Roman" w:cs="Times New Roman"/>
                <w:sz w:val="20"/>
                <w:szCs w:val="20"/>
              </w:rPr>
            </w:pPr>
          </w:p>
          <w:p w14:paraId="0A69549C" w14:textId="77777777" w:rsidR="00485B5A" w:rsidRPr="004670DA" w:rsidRDefault="00485B5A" w:rsidP="00311568">
            <w:pPr>
              <w:spacing w:after="160"/>
              <w:jc w:val="both"/>
              <w:rPr>
                <w:rFonts w:ascii="Times New Roman" w:hAnsi="Times New Roman" w:cs="Times New Roman"/>
                <w:sz w:val="20"/>
                <w:szCs w:val="20"/>
              </w:rPr>
            </w:pPr>
          </w:p>
          <w:p w14:paraId="05DFA3D7"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7AF997A6" w14:textId="77777777" w:rsidR="00485B5A" w:rsidRPr="004670DA" w:rsidRDefault="00485B5A" w:rsidP="00485B5A">
      <w:pPr>
        <w:rPr>
          <w:rFonts w:ascii="Times New Roman" w:hAnsi="Times New Roman" w:cs="Times New Roman"/>
        </w:rPr>
      </w:pPr>
    </w:p>
    <w:tbl>
      <w:tblPr>
        <w:tblStyle w:val="KlavuzTablo1Ak-Vurgu23121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1D85C75A"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543BC40C" w14:textId="77777777"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A.4.2. Öğrenci geri bildirimleri</w:t>
            </w:r>
          </w:p>
          <w:p w14:paraId="13DCED3C" w14:textId="77777777" w:rsidR="00485B5A" w:rsidRPr="004670DA" w:rsidRDefault="00485B5A" w:rsidP="00311568">
            <w:pPr>
              <w:spacing w:after="120"/>
              <w:jc w:val="both"/>
              <w:rPr>
                <w:rFonts w:ascii="Times New Roman" w:eastAsia="Calibri" w:hAnsi="Times New Roman" w:cs="Times New Roman"/>
                <w:b w:val="0"/>
                <w:bCs w:val="0"/>
                <w:i/>
                <w:kern w:val="0"/>
                <w:sz w:val="16"/>
                <w:szCs w:val="22"/>
                <w14:ligatures w14:val="none"/>
              </w:rPr>
            </w:pPr>
            <w:proofErr w:type="spellStart"/>
            <w:r w:rsidRPr="004670DA">
              <w:rPr>
                <w:rFonts w:ascii="Times New Roman" w:eastAsia="Calibri" w:hAnsi="Times New Roman" w:cs="Times New Roman"/>
                <w:b w:val="0"/>
                <w:bCs w:val="0"/>
                <w:i/>
                <w:kern w:val="0"/>
                <w:sz w:val="16"/>
                <w:szCs w:val="22"/>
                <w14:ligatures w14:val="none"/>
              </w:rPr>
              <w:t>Öğrenci</w:t>
            </w:r>
            <w:proofErr w:type="spellEnd"/>
            <w:r w:rsidRPr="004670DA">
              <w:rPr>
                <w:rFonts w:ascii="Times New Roman" w:eastAsia="Calibri" w:hAnsi="Times New Roman" w:cs="Times New Roman"/>
                <w:b w:val="0"/>
                <w:bCs w:val="0"/>
                <w:i/>
                <w:kern w:val="0"/>
                <w:sz w:val="16"/>
                <w:szCs w:val="22"/>
                <w14:ligatures w14:val="none"/>
              </w:rPr>
              <w:t xml:space="preserve"> </w:t>
            </w:r>
            <w:proofErr w:type="spellStart"/>
            <w:r w:rsidRPr="004670DA">
              <w:rPr>
                <w:rFonts w:ascii="Times New Roman" w:eastAsia="Calibri" w:hAnsi="Times New Roman" w:cs="Times New Roman"/>
                <w:b w:val="0"/>
                <w:bCs w:val="0"/>
                <w:i/>
                <w:kern w:val="0"/>
                <w:sz w:val="16"/>
                <w:szCs w:val="22"/>
                <w14:ligatures w14:val="none"/>
              </w:rPr>
              <w:t>görüşu</w:t>
            </w:r>
            <w:proofErr w:type="spellEnd"/>
            <w:r w:rsidRPr="004670DA">
              <w:rPr>
                <w:rFonts w:ascii="Times New Roman" w:eastAsia="Calibri" w:hAnsi="Times New Roman" w:cs="Times New Roman"/>
                <w:b w:val="0"/>
                <w:bCs w:val="0"/>
                <w:i/>
                <w:kern w:val="0"/>
                <w:sz w:val="16"/>
                <w:szCs w:val="22"/>
                <w14:ligatures w14:val="none"/>
              </w:rPr>
              <w:t xml:space="preserve">̈ (ders, dersin </w:t>
            </w:r>
            <w:proofErr w:type="spellStart"/>
            <w:r w:rsidRPr="004670DA">
              <w:rPr>
                <w:rFonts w:ascii="Times New Roman" w:eastAsia="Calibri" w:hAnsi="Times New Roman" w:cs="Times New Roman"/>
                <w:b w:val="0"/>
                <w:bCs w:val="0"/>
                <w:i/>
                <w:kern w:val="0"/>
                <w:sz w:val="16"/>
                <w:szCs w:val="22"/>
                <w14:ligatures w14:val="none"/>
              </w:rPr>
              <w:t>öğretim</w:t>
            </w:r>
            <w:proofErr w:type="spellEnd"/>
            <w:r w:rsidRPr="004670DA">
              <w:rPr>
                <w:rFonts w:ascii="Times New Roman" w:eastAsia="Calibri" w:hAnsi="Times New Roman" w:cs="Times New Roman"/>
                <w:b w:val="0"/>
                <w:bCs w:val="0"/>
                <w:i/>
                <w:kern w:val="0"/>
                <w:sz w:val="16"/>
                <w:szCs w:val="22"/>
                <w14:ligatures w14:val="none"/>
              </w:rPr>
              <w:t xml:space="preserve"> elemanı, diploma programı, hizmet ve genel memnuniyet seviyesi, vb.) sistematik olarak ve çeşitli yollarla alınmakta, etkin kullanılmakta ve </w:t>
            </w:r>
            <w:proofErr w:type="spellStart"/>
            <w:r w:rsidRPr="004670DA">
              <w:rPr>
                <w:rFonts w:ascii="Times New Roman" w:eastAsia="Calibri" w:hAnsi="Times New Roman" w:cs="Times New Roman"/>
                <w:b w:val="0"/>
                <w:bCs w:val="0"/>
                <w:i/>
                <w:kern w:val="0"/>
                <w:sz w:val="16"/>
                <w:szCs w:val="22"/>
                <w14:ligatures w14:val="none"/>
              </w:rPr>
              <w:t>sonuçları</w:t>
            </w:r>
            <w:proofErr w:type="spellEnd"/>
            <w:r w:rsidRPr="004670DA">
              <w:rPr>
                <w:rFonts w:ascii="Times New Roman" w:eastAsia="Calibri" w:hAnsi="Times New Roman" w:cs="Times New Roman"/>
                <w:b w:val="0"/>
                <w:bCs w:val="0"/>
                <w:i/>
                <w:kern w:val="0"/>
                <w:sz w:val="16"/>
                <w:szCs w:val="22"/>
                <w14:ligatures w14:val="none"/>
              </w:rPr>
              <w:t xml:space="preserve"> </w:t>
            </w:r>
            <w:proofErr w:type="spellStart"/>
            <w:r w:rsidRPr="004670DA">
              <w:rPr>
                <w:rFonts w:ascii="Times New Roman" w:eastAsia="Calibri" w:hAnsi="Times New Roman" w:cs="Times New Roman"/>
                <w:b w:val="0"/>
                <w:bCs w:val="0"/>
                <w:i/>
                <w:kern w:val="0"/>
                <w:sz w:val="16"/>
                <w:szCs w:val="22"/>
                <w14:ligatures w14:val="none"/>
              </w:rPr>
              <w:t>paylaşılmaktadır</w:t>
            </w:r>
            <w:proofErr w:type="spellEnd"/>
            <w:r w:rsidRPr="004670DA">
              <w:rPr>
                <w:rFonts w:ascii="Times New Roman" w:eastAsia="Calibri" w:hAnsi="Times New Roman" w:cs="Times New Roman"/>
                <w:b w:val="0"/>
                <w:bCs w:val="0"/>
                <w:i/>
                <w:kern w:val="0"/>
                <w:sz w:val="16"/>
                <w:szCs w:val="22"/>
                <w14:ligatures w14:val="none"/>
              </w:rPr>
              <w:t xml:space="preserve">. Kullanılan </w:t>
            </w:r>
            <w:proofErr w:type="spellStart"/>
            <w:r w:rsidRPr="004670DA">
              <w:rPr>
                <w:rFonts w:ascii="Times New Roman" w:eastAsia="Calibri" w:hAnsi="Times New Roman" w:cs="Times New Roman"/>
                <w:b w:val="0"/>
                <w:bCs w:val="0"/>
                <w:i/>
                <w:kern w:val="0"/>
                <w:sz w:val="16"/>
                <w:szCs w:val="22"/>
                <w14:ligatures w14:val="none"/>
              </w:rPr>
              <w:t>yöntemlerin</w:t>
            </w:r>
            <w:proofErr w:type="spellEnd"/>
            <w:r w:rsidRPr="004670DA">
              <w:rPr>
                <w:rFonts w:ascii="Times New Roman" w:eastAsia="Calibri" w:hAnsi="Times New Roman" w:cs="Times New Roman"/>
                <w:b w:val="0"/>
                <w:bCs w:val="0"/>
                <w:i/>
                <w:kern w:val="0"/>
                <w:sz w:val="16"/>
                <w:szCs w:val="22"/>
                <w14:ligatures w14:val="none"/>
              </w:rPr>
              <w:t xml:space="preserve"> </w:t>
            </w:r>
            <w:proofErr w:type="spellStart"/>
            <w:r w:rsidRPr="004670DA">
              <w:rPr>
                <w:rFonts w:ascii="Times New Roman" w:eastAsia="Calibri" w:hAnsi="Times New Roman" w:cs="Times New Roman"/>
                <w:b w:val="0"/>
                <w:bCs w:val="0"/>
                <w:i/>
                <w:kern w:val="0"/>
                <w:sz w:val="16"/>
                <w:szCs w:val="22"/>
                <w14:ligatures w14:val="none"/>
              </w:rPr>
              <w:t>geçerli</w:t>
            </w:r>
            <w:proofErr w:type="spellEnd"/>
            <w:r w:rsidRPr="004670DA">
              <w:rPr>
                <w:rFonts w:ascii="Times New Roman" w:eastAsia="Calibri" w:hAnsi="Times New Roman" w:cs="Times New Roman"/>
                <w:b w:val="0"/>
                <w:bCs w:val="0"/>
                <w:i/>
                <w:kern w:val="0"/>
                <w:sz w:val="16"/>
                <w:szCs w:val="22"/>
                <w14:ligatures w14:val="none"/>
              </w:rPr>
              <w:t xml:space="preserve"> ve </w:t>
            </w:r>
            <w:proofErr w:type="spellStart"/>
            <w:r w:rsidRPr="004670DA">
              <w:rPr>
                <w:rFonts w:ascii="Times New Roman" w:eastAsia="Calibri" w:hAnsi="Times New Roman" w:cs="Times New Roman"/>
                <w:b w:val="0"/>
                <w:bCs w:val="0"/>
                <w:i/>
                <w:kern w:val="0"/>
                <w:sz w:val="16"/>
                <w:szCs w:val="22"/>
                <w14:ligatures w14:val="none"/>
              </w:rPr>
              <w:t>güvenilir</w:t>
            </w:r>
            <w:proofErr w:type="spellEnd"/>
            <w:r w:rsidRPr="004670DA">
              <w:rPr>
                <w:rFonts w:ascii="Times New Roman" w:eastAsia="Calibri" w:hAnsi="Times New Roman" w:cs="Times New Roman"/>
                <w:b w:val="0"/>
                <w:bCs w:val="0"/>
                <w:i/>
                <w:kern w:val="0"/>
                <w:sz w:val="16"/>
                <w:szCs w:val="22"/>
                <w14:ligatures w14:val="none"/>
              </w:rPr>
              <w:t xml:space="preserve"> olması, verilerin tutarlı ve temsil eder olması </w:t>
            </w:r>
            <w:proofErr w:type="spellStart"/>
            <w:r w:rsidRPr="004670DA">
              <w:rPr>
                <w:rFonts w:ascii="Times New Roman" w:eastAsia="Calibri" w:hAnsi="Times New Roman" w:cs="Times New Roman"/>
                <w:b w:val="0"/>
                <w:bCs w:val="0"/>
                <w:i/>
                <w:kern w:val="0"/>
                <w:sz w:val="16"/>
                <w:szCs w:val="22"/>
                <w14:ligatures w14:val="none"/>
              </w:rPr>
              <w:t>sağlanmıştır</w:t>
            </w:r>
            <w:proofErr w:type="spellEnd"/>
            <w:r w:rsidRPr="004670DA">
              <w:rPr>
                <w:rFonts w:ascii="Times New Roman" w:eastAsia="Calibri" w:hAnsi="Times New Roman" w:cs="Times New Roman"/>
                <w:b w:val="0"/>
                <w:bCs w:val="0"/>
                <w:i/>
                <w:kern w:val="0"/>
                <w:sz w:val="16"/>
                <w:szCs w:val="22"/>
                <w14:ligatures w14:val="none"/>
              </w:rPr>
              <w:t xml:space="preserve">. </w:t>
            </w:r>
            <w:proofErr w:type="spellStart"/>
            <w:r w:rsidRPr="004670DA">
              <w:rPr>
                <w:rFonts w:ascii="Times New Roman" w:eastAsia="Calibri" w:hAnsi="Times New Roman" w:cs="Times New Roman"/>
                <w:b w:val="0"/>
                <w:bCs w:val="0"/>
                <w:i/>
                <w:kern w:val="0"/>
                <w:sz w:val="16"/>
                <w:szCs w:val="22"/>
                <w14:ligatures w14:val="none"/>
              </w:rPr>
              <w:t>Öğrenci</w:t>
            </w:r>
            <w:proofErr w:type="spellEnd"/>
            <w:r w:rsidRPr="004670DA">
              <w:rPr>
                <w:rFonts w:ascii="Times New Roman" w:eastAsia="Calibri" w:hAnsi="Times New Roman" w:cs="Times New Roman"/>
                <w:b w:val="0"/>
                <w:bCs w:val="0"/>
                <w:i/>
                <w:kern w:val="0"/>
                <w:sz w:val="16"/>
                <w:szCs w:val="22"/>
                <w14:ligatures w14:val="none"/>
              </w:rPr>
              <w:t xml:space="preserve"> </w:t>
            </w:r>
            <w:proofErr w:type="spellStart"/>
            <w:r w:rsidRPr="004670DA">
              <w:rPr>
                <w:rFonts w:ascii="Times New Roman" w:eastAsia="Calibri" w:hAnsi="Times New Roman" w:cs="Times New Roman"/>
                <w:b w:val="0"/>
                <w:bCs w:val="0"/>
                <w:i/>
                <w:kern w:val="0"/>
                <w:sz w:val="16"/>
                <w:szCs w:val="22"/>
                <w14:ligatures w14:val="none"/>
              </w:rPr>
              <w:t>şikayetleri</w:t>
            </w:r>
            <w:proofErr w:type="spellEnd"/>
            <w:r w:rsidRPr="004670DA">
              <w:rPr>
                <w:rFonts w:ascii="Times New Roman" w:eastAsia="Calibri" w:hAnsi="Times New Roman" w:cs="Times New Roman"/>
                <w:b w:val="0"/>
                <w:bCs w:val="0"/>
                <w:i/>
                <w:kern w:val="0"/>
                <w:sz w:val="16"/>
                <w:szCs w:val="22"/>
                <w14:ligatures w14:val="none"/>
              </w:rPr>
              <w:t xml:space="preserve"> ve/veya </w:t>
            </w:r>
            <w:proofErr w:type="spellStart"/>
            <w:r w:rsidRPr="004670DA">
              <w:rPr>
                <w:rFonts w:ascii="Times New Roman" w:eastAsia="Calibri" w:hAnsi="Times New Roman" w:cs="Times New Roman"/>
                <w:b w:val="0"/>
                <w:bCs w:val="0"/>
                <w:i/>
                <w:kern w:val="0"/>
                <w:sz w:val="16"/>
                <w:szCs w:val="22"/>
                <w14:ligatures w14:val="none"/>
              </w:rPr>
              <w:t>önerileri</w:t>
            </w:r>
            <w:proofErr w:type="spellEnd"/>
            <w:r w:rsidRPr="004670DA">
              <w:rPr>
                <w:rFonts w:ascii="Times New Roman" w:eastAsia="Calibri" w:hAnsi="Times New Roman" w:cs="Times New Roman"/>
                <w:b w:val="0"/>
                <w:bCs w:val="0"/>
                <w:i/>
                <w:kern w:val="0"/>
                <w:sz w:val="16"/>
                <w:szCs w:val="22"/>
                <w14:ligatures w14:val="none"/>
              </w:rPr>
              <w:t xml:space="preserve"> </w:t>
            </w:r>
            <w:proofErr w:type="spellStart"/>
            <w:r w:rsidRPr="004670DA">
              <w:rPr>
                <w:rFonts w:ascii="Times New Roman" w:eastAsia="Calibri" w:hAnsi="Times New Roman" w:cs="Times New Roman"/>
                <w:b w:val="0"/>
                <w:bCs w:val="0"/>
                <w:i/>
                <w:kern w:val="0"/>
                <w:sz w:val="16"/>
                <w:szCs w:val="22"/>
                <w14:ligatures w14:val="none"/>
              </w:rPr>
              <w:t>için</w:t>
            </w:r>
            <w:proofErr w:type="spellEnd"/>
            <w:r w:rsidRPr="004670DA">
              <w:rPr>
                <w:rFonts w:ascii="Times New Roman" w:eastAsia="Calibri" w:hAnsi="Times New Roman" w:cs="Times New Roman"/>
                <w:b w:val="0"/>
                <w:bCs w:val="0"/>
                <w:i/>
                <w:kern w:val="0"/>
                <w:sz w:val="16"/>
                <w:szCs w:val="22"/>
                <w14:ligatures w14:val="none"/>
              </w:rPr>
              <w:t xml:space="preserve"> muhtelif kanallar vardır, </w:t>
            </w:r>
            <w:proofErr w:type="spellStart"/>
            <w:r w:rsidRPr="004670DA">
              <w:rPr>
                <w:rFonts w:ascii="Times New Roman" w:eastAsia="Calibri" w:hAnsi="Times New Roman" w:cs="Times New Roman"/>
                <w:b w:val="0"/>
                <w:bCs w:val="0"/>
                <w:i/>
                <w:kern w:val="0"/>
                <w:sz w:val="16"/>
                <w:szCs w:val="22"/>
                <w14:ligatures w14:val="none"/>
              </w:rPr>
              <w:t>öğrencilerce</w:t>
            </w:r>
            <w:proofErr w:type="spellEnd"/>
            <w:r w:rsidRPr="004670DA">
              <w:rPr>
                <w:rFonts w:ascii="Times New Roman" w:eastAsia="Calibri" w:hAnsi="Times New Roman" w:cs="Times New Roman"/>
                <w:b w:val="0"/>
                <w:bCs w:val="0"/>
                <w:i/>
                <w:kern w:val="0"/>
                <w:sz w:val="16"/>
                <w:szCs w:val="22"/>
                <w14:ligatures w14:val="none"/>
              </w:rPr>
              <w:t xml:space="preserve"> bilinir, bunların adil ve etkin </w:t>
            </w:r>
            <w:proofErr w:type="spellStart"/>
            <w:r w:rsidRPr="004670DA">
              <w:rPr>
                <w:rFonts w:ascii="Times New Roman" w:eastAsia="Calibri" w:hAnsi="Times New Roman" w:cs="Times New Roman"/>
                <w:b w:val="0"/>
                <w:bCs w:val="0"/>
                <w:i/>
                <w:kern w:val="0"/>
                <w:sz w:val="16"/>
                <w:szCs w:val="22"/>
                <w14:ligatures w14:val="none"/>
              </w:rPr>
              <w:t>çalıştığı</w:t>
            </w:r>
            <w:proofErr w:type="spellEnd"/>
            <w:r w:rsidRPr="004670DA">
              <w:rPr>
                <w:rFonts w:ascii="Times New Roman" w:eastAsia="Calibri" w:hAnsi="Times New Roman" w:cs="Times New Roman"/>
                <w:b w:val="0"/>
                <w:bCs w:val="0"/>
                <w:i/>
                <w:kern w:val="0"/>
                <w:sz w:val="16"/>
                <w:szCs w:val="22"/>
                <w14:ligatures w14:val="none"/>
              </w:rPr>
              <w:t xml:space="preserve"> denetlenmektedir.  </w:t>
            </w:r>
          </w:p>
        </w:tc>
      </w:tr>
      <w:tr w:rsidR="00485B5A" w:rsidRPr="004670DA" w14:paraId="6071630E"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303D9626"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45B5EA19"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6EE2A70F"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082FCC76"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2CC36E76"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6341E8D1"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78F20725"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Birimde</w:t>
            </w:r>
            <w:r w:rsidRPr="004670DA">
              <w:rPr>
                <w:rFonts w:ascii="Times New Roman" w:hAnsi="Times New Roman" w:cs="Times New Roman"/>
                <w:b w:val="0"/>
                <w:sz w:val="16"/>
              </w:rPr>
              <w:t xml:space="preserve"> öğrenci geri bildirimlerinin alınmasına yönelik mekanizmalar bulunmamaktadır.</w:t>
            </w:r>
          </w:p>
        </w:tc>
        <w:tc>
          <w:tcPr>
            <w:tcW w:w="1823" w:type="dxa"/>
          </w:tcPr>
          <w:p w14:paraId="78090854"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Birimde</w:t>
            </w:r>
            <w:r w:rsidRPr="004670DA">
              <w:rPr>
                <w:rFonts w:ascii="Times New Roman" w:hAnsi="Times New Roman" w:cs="Times New Roman"/>
                <w:sz w:val="16"/>
              </w:rPr>
              <w:t xml:space="preserve"> öğretim süreçlerine ilişkin olarak öğrencilerin geri bildirimlerinin (ders, dersin öğretim elemanı, program, öğrenci iş yükü vb.) alınmasına ilişkin ilke ve kurallar oluşturulmuştur.</w:t>
            </w:r>
          </w:p>
        </w:tc>
        <w:tc>
          <w:tcPr>
            <w:tcW w:w="1823" w:type="dxa"/>
          </w:tcPr>
          <w:p w14:paraId="0D918251"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Programların genelinde öğrenci geri bildirimleri (her yarıyıl ya da her akademik yıl sonunda) alınmaktadır.</w:t>
            </w:r>
          </w:p>
        </w:tc>
        <w:tc>
          <w:tcPr>
            <w:tcW w:w="1823" w:type="dxa"/>
          </w:tcPr>
          <w:p w14:paraId="22412463"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Tüm programlarda öğrenci geri bildirimlerinin alınmasına ilişkin uygulamalar izlenmekte ve öğrenci katılımına dayalı biçimde iyileştirilmektedir. Geri bildirim sonuçları karar alma süreçlerine yansıtılmaktadır.</w:t>
            </w:r>
          </w:p>
        </w:tc>
        <w:tc>
          <w:tcPr>
            <w:tcW w:w="1823" w:type="dxa"/>
          </w:tcPr>
          <w:p w14:paraId="381D9DF7"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İçselleştirilmiş, sistematik, sürdürülebilir ve örnek gösterilebilir uygulamalar bulunmaktadır.</w:t>
            </w:r>
          </w:p>
        </w:tc>
      </w:tr>
      <w:tr w:rsidR="00485B5A" w:rsidRPr="004670DA" w14:paraId="4CD2304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28D7CD4"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Kanıt Sayılacaklar:</w:t>
            </w:r>
          </w:p>
          <w:p w14:paraId="38FAC83A"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Öğrenci geri bildirimi elde etmeye ilişkin ilke ve kurallar</w:t>
            </w:r>
          </w:p>
          <w:p w14:paraId="07E0329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Tanımlı öğrenci geri bildirim mekanizmalarının tür, yöntem ve çeşitliliğini gösteren kanıtlar (Uzaktan/karma eğitim dahil)</w:t>
            </w:r>
          </w:p>
          <w:p w14:paraId="3F0266D6"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Öğrenci geri bildirimleri kapsamında gerçekleştirilen iyileştirmelere ilişkin uygulamalar</w:t>
            </w:r>
          </w:p>
          <w:p w14:paraId="5A2FE34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Öğrencilerin karar alma mekanizmalarına katılımı örnekleri</w:t>
            </w:r>
          </w:p>
          <w:p w14:paraId="7A2E0156"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Öğrenci geri bildirim mekanizmasının izlenmesi ve iyileştirilmesine yönelik kanıtlar</w:t>
            </w:r>
          </w:p>
          <w:p w14:paraId="51F6407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p w14:paraId="6F132729" w14:textId="77777777" w:rsidR="00485B5A" w:rsidRPr="004670DA" w:rsidRDefault="00485B5A" w:rsidP="00311568">
            <w:pPr>
              <w:spacing w:after="160"/>
              <w:ind w:left="927" w:right="63"/>
              <w:jc w:val="both"/>
              <w:rPr>
                <w:rFonts w:ascii="Times New Roman" w:hAnsi="Times New Roman" w:cs="Times New Roman"/>
                <w:b w:val="0"/>
                <w:bCs w:val="0"/>
                <w:i/>
                <w:sz w:val="16"/>
                <w:szCs w:val="16"/>
              </w:rPr>
            </w:pPr>
          </w:p>
        </w:tc>
      </w:tr>
      <w:tr w:rsidR="00485B5A" w:rsidRPr="004670DA" w14:paraId="51C7AED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691F7DE" w14:textId="77777777" w:rsidR="00485B5A" w:rsidRPr="004670DA" w:rsidRDefault="00485B5A" w:rsidP="00311568">
            <w:pPr>
              <w:spacing w:after="160"/>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18DED9B7" w14:textId="77777777" w:rsidR="00485B5A" w:rsidRPr="004670DA" w:rsidRDefault="00485B5A" w:rsidP="00311568">
            <w:pPr>
              <w:spacing w:after="160"/>
              <w:jc w:val="both"/>
              <w:rPr>
                <w:rFonts w:ascii="Times New Roman" w:hAnsi="Times New Roman" w:cs="Times New Roman"/>
                <w:b w:val="0"/>
                <w:bCs w:val="0"/>
                <w:sz w:val="20"/>
                <w:szCs w:val="20"/>
              </w:rPr>
            </w:pPr>
          </w:p>
          <w:p w14:paraId="385301B2" w14:textId="77777777" w:rsidR="00485B5A" w:rsidRPr="004670DA" w:rsidRDefault="00485B5A" w:rsidP="00311568">
            <w:pPr>
              <w:spacing w:after="160"/>
              <w:jc w:val="both"/>
              <w:rPr>
                <w:rFonts w:ascii="Times New Roman" w:hAnsi="Times New Roman" w:cs="Times New Roman"/>
                <w:b w:val="0"/>
                <w:bCs w:val="0"/>
                <w:sz w:val="20"/>
                <w:szCs w:val="20"/>
              </w:rPr>
            </w:pPr>
          </w:p>
          <w:p w14:paraId="6374D6B0" w14:textId="77777777" w:rsidR="00485B5A" w:rsidRPr="004670DA" w:rsidRDefault="00485B5A" w:rsidP="00311568">
            <w:pPr>
              <w:spacing w:after="160"/>
              <w:jc w:val="both"/>
              <w:rPr>
                <w:rFonts w:ascii="Times New Roman" w:hAnsi="Times New Roman" w:cs="Times New Roman"/>
                <w:b w:val="0"/>
                <w:bCs w:val="0"/>
                <w:sz w:val="20"/>
                <w:szCs w:val="20"/>
              </w:rPr>
            </w:pPr>
          </w:p>
          <w:p w14:paraId="145D13A7" w14:textId="77777777" w:rsidR="00485B5A" w:rsidRPr="004670DA" w:rsidRDefault="00485B5A" w:rsidP="00311568">
            <w:pPr>
              <w:spacing w:after="160"/>
              <w:jc w:val="both"/>
              <w:rPr>
                <w:rFonts w:ascii="Times New Roman" w:hAnsi="Times New Roman" w:cs="Times New Roman"/>
                <w:sz w:val="20"/>
                <w:szCs w:val="20"/>
              </w:rPr>
            </w:pPr>
          </w:p>
        </w:tc>
      </w:tr>
      <w:tr w:rsidR="00485B5A" w:rsidRPr="004670DA" w14:paraId="51BF6D5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48BE272"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Kanıtlar:</w:t>
            </w:r>
          </w:p>
          <w:p w14:paraId="357B15EB"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4E049E6E" w14:textId="77777777" w:rsidR="00485B5A" w:rsidRPr="004670DA" w:rsidRDefault="00485B5A" w:rsidP="00311568">
            <w:pPr>
              <w:spacing w:after="160"/>
              <w:jc w:val="both"/>
              <w:rPr>
                <w:rFonts w:ascii="Times New Roman" w:hAnsi="Times New Roman" w:cs="Times New Roman"/>
                <w:sz w:val="20"/>
                <w:szCs w:val="20"/>
              </w:rPr>
            </w:pPr>
          </w:p>
          <w:p w14:paraId="223EB56F" w14:textId="77777777" w:rsidR="00485B5A" w:rsidRPr="004670DA" w:rsidRDefault="00485B5A" w:rsidP="00311568">
            <w:pPr>
              <w:spacing w:after="160"/>
              <w:jc w:val="both"/>
              <w:rPr>
                <w:rFonts w:ascii="Times New Roman" w:hAnsi="Times New Roman" w:cs="Times New Roman"/>
                <w:sz w:val="20"/>
                <w:szCs w:val="20"/>
              </w:rPr>
            </w:pPr>
          </w:p>
          <w:p w14:paraId="5AC32423" w14:textId="77777777" w:rsidR="00485B5A" w:rsidRPr="004670DA" w:rsidRDefault="00485B5A" w:rsidP="00311568">
            <w:pPr>
              <w:spacing w:after="160"/>
              <w:jc w:val="both"/>
              <w:rPr>
                <w:rFonts w:ascii="Times New Roman" w:hAnsi="Times New Roman" w:cs="Times New Roman"/>
                <w:sz w:val="20"/>
                <w:szCs w:val="20"/>
              </w:rPr>
            </w:pPr>
          </w:p>
          <w:p w14:paraId="0B4E3121"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37D399B3" w14:textId="77777777" w:rsidR="00485B5A" w:rsidRPr="004670DA" w:rsidRDefault="00485B5A" w:rsidP="00485B5A">
      <w:pPr>
        <w:rPr>
          <w:rFonts w:ascii="Times New Roman" w:hAnsi="Times New Roman" w:cs="Times New Roman"/>
        </w:rPr>
      </w:pPr>
    </w:p>
    <w:p w14:paraId="4BBC26BE" w14:textId="77777777" w:rsidR="00485B5A" w:rsidRPr="004670DA" w:rsidRDefault="00485B5A" w:rsidP="00485B5A">
      <w:pPr>
        <w:rPr>
          <w:rFonts w:ascii="Times New Roman" w:hAnsi="Times New Roman" w:cs="Times New Roman"/>
        </w:rPr>
      </w:pPr>
    </w:p>
    <w:tbl>
      <w:tblPr>
        <w:tblStyle w:val="KlavuzTablo1Ak-Vurgu23121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6C608B88"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0C272224" w14:textId="77777777"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 xml:space="preserve">A.4.3. </w:t>
            </w:r>
            <w:r w:rsidRPr="004670DA">
              <w:rPr>
                <w:rFonts w:ascii="Times New Roman" w:hAnsi="Times New Roman" w:cs="Times New Roman"/>
              </w:rPr>
              <w:t xml:space="preserve"> </w:t>
            </w:r>
            <w:r w:rsidRPr="004670DA">
              <w:rPr>
                <w:rFonts w:ascii="Times New Roman" w:eastAsia="Calibri" w:hAnsi="Times New Roman" w:cs="Times New Roman"/>
                <w:bCs w:val="0"/>
                <w:kern w:val="0"/>
                <w:szCs w:val="22"/>
                <w14:ligatures w14:val="none"/>
              </w:rPr>
              <w:t>Mezun ilişkileri yönetimi</w:t>
            </w:r>
          </w:p>
          <w:p w14:paraId="54556DC2" w14:textId="77777777" w:rsidR="00485B5A" w:rsidRPr="004670DA" w:rsidRDefault="00485B5A" w:rsidP="00311568">
            <w:pPr>
              <w:spacing w:after="120"/>
              <w:jc w:val="both"/>
              <w:rPr>
                <w:rFonts w:ascii="Times New Roman" w:eastAsia="Calibri" w:hAnsi="Times New Roman" w:cs="Times New Roman"/>
                <w:b w:val="0"/>
                <w:bCs w:val="0"/>
                <w:i/>
                <w:kern w:val="0"/>
                <w:sz w:val="16"/>
                <w:szCs w:val="22"/>
                <w14:ligatures w14:val="none"/>
              </w:rPr>
            </w:pPr>
            <w:r w:rsidRPr="004670DA">
              <w:rPr>
                <w:rFonts w:ascii="Times New Roman" w:eastAsia="Calibri" w:hAnsi="Times New Roman" w:cs="Times New Roman"/>
                <w:b w:val="0"/>
                <w:bCs w:val="0"/>
                <w:i/>
                <w:kern w:val="0"/>
                <w:sz w:val="16"/>
                <w:szCs w:val="22"/>
                <w14:ligatures w14:val="none"/>
              </w:rPr>
              <w:t xml:space="preserve">Mezunların </w:t>
            </w:r>
            <w:proofErr w:type="spellStart"/>
            <w:r w:rsidRPr="004670DA">
              <w:rPr>
                <w:rFonts w:ascii="Times New Roman" w:eastAsia="Calibri" w:hAnsi="Times New Roman" w:cs="Times New Roman"/>
                <w:b w:val="0"/>
                <w:bCs w:val="0"/>
                <w:i/>
                <w:kern w:val="0"/>
                <w:sz w:val="16"/>
                <w:szCs w:val="22"/>
                <w14:ligatures w14:val="none"/>
              </w:rPr>
              <w:t>işe</w:t>
            </w:r>
            <w:proofErr w:type="spellEnd"/>
            <w:r w:rsidRPr="004670DA">
              <w:rPr>
                <w:rFonts w:ascii="Times New Roman" w:eastAsia="Calibri" w:hAnsi="Times New Roman" w:cs="Times New Roman"/>
                <w:b w:val="0"/>
                <w:bCs w:val="0"/>
                <w:i/>
                <w:kern w:val="0"/>
                <w:sz w:val="16"/>
                <w:szCs w:val="22"/>
                <w14:ligatures w14:val="none"/>
              </w:rPr>
              <w:t xml:space="preserve"> </w:t>
            </w:r>
            <w:proofErr w:type="spellStart"/>
            <w:r w:rsidRPr="004670DA">
              <w:rPr>
                <w:rFonts w:ascii="Times New Roman" w:eastAsia="Calibri" w:hAnsi="Times New Roman" w:cs="Times New Roman"/>
                <w:b w:val="0"/>
                <w:bCs w:val="0"/>
                <w:i/>
                <w:kern w:val="0"/>
                <w:sz w:val="16"/>
                <w:szCs w:val="22"/>
                <w14:ligatures w14:val="none"/>
              </w:rPr>
              <w:t>yerleşme</w:t>
            </w:r>
            <w:proofErr w:type="spellEnd"/>
            <w:r w:rsidRPr="004670DA">
              <w:rPr>
                <w:rFonts w:ascii="Times New Roman" w:eastAsia="Calibri" w:hAnsi="Times New Roman" w:cs="Times New Roman"/>
                <w:b w:val="0"/>
                <w:bCs w:val="0"/>
                <w:i/>
                <w:kern w:val="0"/>
                <w:sz w:val="16"/>
                <w:szCs w:val="22"/>
                <w14:ligatures w14:val="none"/>
              </w:rPr>
              <w:t xml:space="preserve">, </w:t>
            </w:r>
            <w:proofErr w:type="spellStart"/>
            <w:r w:rsidRPr="004670DA">
              <w:rPr>
                <w:rFonts w:ascii="Times New Roman" w:eastAsia="Calibri" w:hAnsi="Times New Roman" w:cs="Times New Roman"/>
                <w:b w:val="0"/>
                <w:bCs w:val="0"/>
                <w:i/>
                <w:kern w:val="0"/>
                <w:sz w:val="16"/>
                <w:szCs w:val="22"/>
                <w14:ligatures w14:val="none"/>
              </w:rPr>
              <w:t>eğitime</w:t>
            </w:r>
            <w:proofErr w:type="spellEnd"/>
            <w:r w:rsidRPr="004670DA">
              <w:rPr>
                <w:rFonts w:ascii="Times New Roman" w:eastAsia="Calibri" w:hAnsi="Times New Roman" w:cs="Times New Roman"/>
                <w:b w:val="0"/>
                <w:bCs w:val="0"/>
                <w:i/>
                <w:kern w:val="0"/>
                <w:sz w:val="16"/>
                <w:szCs w:val="22"/>
                <w14:ligatures w14:val="none"/>
              </w:rPr>
              <w:t xml:space="preserve"> devam, gelir düzeyi, </w:t>
            </w:r>
            <w:proofErr w:type="spellStart"/>
            <w:r w:rsidRPr="004670DA">
              <w:rPr>
                <w:rFonts w:ascii="Times New Roman" w:eastAsia="Calibri" w:hAnsi="Times New Roman" w:cs="Times New Roman"/>
                <w:b w:val="0"/>
                <w:bCs w:val="0"/>
                <w:i/>
                <w:kern w:val="0"/>
                <w:sz w:val="16"/>
                <w:szCs w:val="22"/>
                <w14:ligatures w14:val="none"/>
              </w:rPr>
              <w:t>işveren</w:t>
            </w:r>
            <w:proofErr w:type="spellEnd"/>
            <w:r w:rsidRPr="004670DA">
              <w:rPr>
                <w:rFonts w:ascii="Times New Roman" w:eastAsia="Calibri" w:hAnsi="Times New Roman" w:cs="Times New Roman"/>
                <w:b w:val="0"/>
                <w:bCs w:val="0"/>
                <w:i/>
                <w:kern w:val="0"/>
                <w:sz w:val="16"/>
                <w:szCs w:val="22"/>
                <w14:ligatures w14:val="none"/>
              </w:rPr>
              <w:t xml:space="preserve">/ mezun memnuniyeti gibi istihdam bilgileri sistematik ve kapsamlı olarak toplanmakta, </w:t>
            </w:r>
            <w:proofErr w:type="spellStart"/>
            <w:r w:rsidRPr="004670DA">
              <w:rPr>
                <w:rFonts w:ascii="Times New Roman" w:eastAsia="Calibri" w:hAnsi="Times New Roman" w:cs="Times New Roman"/>
                <w:b w:val="0"/>
                <w:bCs w:val="0"/>
                <w:i/>
                <w:kern w:val="0"/>
                <w:sz w:val="16"/>
                <w:szCs w:val="22"/>
                <w14:ligatures w14:val="none"/>
              </w:rPr>
              <w:t>değerlendirilmekte</w:t>
            </w:r>
            <w:proofErr w:type="spellEnd"/>
            <w:r w:rsidRPr="004670DA">
              <w:rPr>
                <w:rFonts w:ascii="Times New Roman" w:eastAsia="Calibri" w:hAnsi="Times New Roman" w:cs="Times New Roman"/>
                <w:b w:val="0"/>
                <w:bCs w:val="0"/>
                <w:i/>
                <w:kern w:val="0"/>
                <w:sz w:val="16"/>
                <w:szCs w:val="22"/>
                <w14:ligatures w14:val="none"/>
              </w:rPr>
              <w:t xml:space="preserve">, </w:t>
            </w:r>
            <w:r>
              <w:rPr>
                <w:rFonts w:ascii="Times New Roman" w:eastAsia="Calibri" w:hAnsi="Times New Roman" w:cs="Times New Roman"/>
                <w:b w:val="0"/>
                <w:bCs w:val="0"/>
                <w:i/>
                <w:kern w:val="0"/>
                <w:sz w:val="16"/>
                <w:szCs w:val="22"/>
                <w14:ligatures w14:val="none"/>
              </w:rPr>
              <w:t>Birim</w:t>
            </w:r>
            <w:r w:rsidRPr="004670DA">
              <w:rPr>
                <w:rFonts w:ascii="Times New Roman" w:eastAsia="Calibri" w:hAnsi="Times New Roman" w:cs="Times New Roman"/>
                <w:b w:val="0"/>
                <w:bCs w:val="0"/>
                <w:i/>
                <w:kern w:val="0"/>
                <w:sz w:val="16"/>
                <w:szCs w:val="22"/>
                <w14:ligatures w14:val="none"/>
              </w:rPr>
              <w:t xml:space="preserve"> </w:t>
            </w:r>
            <w:proofErr w:type="spellStart"/>
            <w:r w:rsidRPr="004670DA">
              <w:rPr>
                <w:rFonts w:ascii="Times New Roman" w:eastAsia="Calibri" w:hAnsi="Times New Roman" w:cs="Times New Roman"/>
                <w:b w:val="0"/>
                <w:bCs w:val="0"/>
                <w:i/>
                <w:kern w:val="0"/>
                <w:sz w:val="16"/>
                <w:szCs w:val="22"/>
                <w14:ligatures w14:val="none"/>
              </w:rPr>
              <w:t>gelişme</w:t>
            </w:r>
            <w:proofErr w:type="spellEnd"/>
            <w:r w:rsidRPr="004670DA">
              <w:rPr>
                <w:rFonts w:ascii="Times New Roman" w:eastAsia="Calibri" w:hAnsi="Times New Roman" w:cs="Times New Roman"/>
                <w:b w:val="0"/>
                <w:bCs w:val="0"/>
                <w:i/>
                <w:kern w:val="0"/>
                <w:sz w:val="16"/>
                <w:szCs w:val="22"/>
                <w14:ligatures w14:val="none"/>
              </w:rPr>
              <w:t xml:space="preserve"> stratejilerinde kullanılmaktadır.</w:t>
            </w:r>
          </w:p>
        </w:tc>
      </w:tr>
      <w:tr w:rsidR="00485B5A" w:rsidRPr="004670DA" w14:paraId="6B02017E"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4ED5DB5D"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7D4D5B78"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1BBAFEE3"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6FD0FA57"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3F20DE6E"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5D13BD86"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47002F51"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Birimde</w:t>
            </w:r>
            <w:r w:rsidRPr="004670DA">
              <w:rPr>
                <w:rFonts w:ascii="Times New Roman" w:hAnsi="Times New Roman" w:cs="Times New Roman"/>
                <w:b w:val="0"/>
                <w:sz w:val="16"/>
              </w:rPr>
              <w:t xml:space="preserve"> mezun izleme sistemi bulunmamaktadır. </w:t>
            </w:r>
          </w:p>
        </w:tc>
        <w:tc>
          <w:tcPr>
            <w:tcW w:w="1823" w:type="dxa"/>
          </w:tcPr>
          <w:p w14:paraId="6D2409AB"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Programların amaç ve hedeflerine ulaşılıp ulaşılmadığının irdelenmesi amacıyla bir mezun izleme sistemine ilişkin planlama bulunmaktadır.</w:t>
            </w:r>
          </w:p>
        </w:tc>
        <w:tc>
          <w:tcPr>
            <w:tcW w:w="1823" w:type="dxa"/>
          </w:tcPr>
          <w:p w14:paraId="1A93DDC2"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Birimde</w:t>
            </w:r>
            <w:r w:rsidRPr="004670DA">
              <w:rPr>
                <w:rFonts w:ascii="Times New Roman" w:hAnsi="Times New Roman" w:cs="Times New Roman"/>
                <w:sz w:val="16"/>
              </w:rPr>
              <w:t>ki programların genelinde mezun izleme sistemi uygulamaları vardır.</w:t>
            </w:r>
          </w:p>
        </w:tc>
        <w:tc>
          <w:tcPr>
            <w:tcW w:w="1823" w:type="dxa"/>
          </w:tcPr>
          <w:p w14:paraId="35AF2009"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Mezun izleme sistemi uygulamaları izlenmekte ve ihtiyaçlar doğrultusunda programlarda güncellemeler yapılmaktadır.</w:t>
            </w:r>
          </w:p>
        </w:tc>
        <w:tc>
          <w:tcPr>
            <w:tcW w:w="1823" w:type="dxa"/>
          </w:tcPr>
          <w:p w14:paraId="1A6CDAD4"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İçselleştirilmiş, sistematik, sürdürülebilir ve örnek gösterilebilir uygulamalar bulunmaktadır.</w:t>
            </w:r>
          </w:p>
        </w:tc>
      </w:tr>
      <w:tr w:rsidR="00485B5A" w:rsidRPr="004670DA" w14:paraId="2607E67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95A9498"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Kanıt Sayılacaklar:</w:t>
            </w:r>
          </w:p>
          <w:p w14:paraId="0303800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Mezun izleme sisteminin özellikleri</w:t>
            </w:r>
          </w:p>
          <w:p w14:paraId="38539391"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Mezunların sahip olduğu yeterlilikler ve programın amaç ve hedeflerine ulaşılmasına ilişkin memnuniyet düzeyi</w:t>
            </w:r>
          </w:p>
          <w:p w14:paraId="7950E14A"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Mezun izleme sistemi kapsamında programlarda gerçekleştirilen güncelleme çalışmaları</w:t>
            </w:r>
          </w:p>
          <w:p w14:paraId="2EDFCCE5"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Mezun geri bildirimler </w:t>
            </w:r>
          </w:p>
          <w:p w14:paraId="5AC42E27"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p w14:paraId="332B7A84" w14:textId="77777777" w:rsidR="00485B5A" w:rsidRPr="004670DA" w:rsidRDefault="00485B5A" w:rsidP="00311568">
            <w:pPr>
              <w:spacing w:after="160"/>
              <w:ind w:left="927" w:right="63"/>
              <w:jc w:val="both"/>
              <w:rPr>
                <w:rFonts w:ascii="Times New Roman" w:hAnsi="Times New Roman" w:cs="Times New Roman"/>
                <w:b w:val="0"/>
                <w:bCs w:val="0"/>
                <w:i/>
                <w:sz w:val="16"/>
                <w:szCs w:val="16"/>
              </w:rPr>
            </w:pPr>
          </w:p>
        </w:tc>
      </w:tr>
      <w:tr w:rsidR="00485B5A" w:rsidRPr="004670DA" w14:paraId="30BB0B73"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820DB71" w14:textId="77777777" w:rsidR="00485B5A" w:rsidRPr="004670DA" w:rsidRDefault="00485B5A" w:rsidP="00311568">
            <w:pPr>
              <w:spacing w:after="160"/>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3F8F35B9" w14:textId="77777777" w:rsidR="00485B5A" w:rsidRPr="004670DA" w:rsidRDefault="00485B5A" w:rsidP="00311568">
            <w:pPr>
              <w:spacing w:after="160"/>
              <w:jc w:val="both"/>
              <w:rPr>
                <w:rFonts w:ascii="Times New Roman" w:hAnsi="Times New Roman" w:cs="Times New Roman"/>
                <w:b w:val="0"/>
                <w:bCs w:val="0"/>
                <w:sz w:val="20"/>
                <w:szCs w:val="20"/>
              </w:rPr>
            </w:pPr>
          </w:p>
          <w:p w14:paraId="740CD278" w14:textId="77777777" w:rsidR="00485B5A" w:rsidRPr="004670DA" w:rsidRDefault="00485B5A" w:rsidP="00311568">
            <w:pPr>
              <w:spacing w:after="160"/>
              <w:jc w:val="both"/>
              <w:rPr>
                <w:rFonts w:ascii="Times New Roman" w:hAnsi="Times New Roman" w:cs="Times New Roman"/>
                <w:b w:val="0"/>
                <w:bCs w:val="0"/>
                <w:sz w:val="20"/>
                <w:szCs w:val="20"/>
              </w:rPr>
            </w:pPr>
          </w:p>
          <w:p w14:paraId="2AF344C0" w14:textId="77777777" w:rsidR="00485B5A" w:rsidRPr="004670DA" w:rsidRDefault="00485B5A" w:rsidP="00311568">
            <w:pPr>
              <w:spacing w:after="160"/>
              <w:jc w:val="both"/>
              <w:rPr>
                <w:rFonts w:ascii="Times New Roman" w:hAnsi="Times New Roman" w:cs="Times New Roman"/>
                <w:b w:val="0"/>
                <w:bCs w:val="0"/>
                <w:sz w:val="20"/>
                <w:szCs w:val="20"/>
              </w:rPr>
            </w:pPr>
          </w:p>
          <w:p w14:paraId="51A136AA" w14:textId="77777777" w:rsidR="00485B5A" w:rsidRPr="004670DA" w:rsidRDefault="00485B5A" w:rsidP="00311568">
            <w:pPr>
              <w:spacing w:after="160"/>
              <w:jc w:val="both"/>
              <w:rPr>
                <w:rFonts w:ascii="Times New Roman" w:hAnsi="Times New Roman" w:cs="Times New Roman"/>
                <w:sz w:val="20"/>
                <w:szCs w:val="20"/>
              </w:rPr>
            </w:pPr>
          </w:p>
        </w:tc>
      </w:tr>
      <w:tr w:rsidR="00485B5A" w:rsidRPr="004670DA" w14:paraId="02C090A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2B2FFA4"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Kanıtlar:</w:t>
            </w:r>
          </w:p>
          <w:p w14:paraId="7805E747"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1586918C" w14:textId="77777777" w:rsidR="00485B5A" w:rsidRPr="004670DA" w:rsidRDefault="00485B5A" w:rsidP="00311568">
            <w:pPr>
              <w:spacing w:after="160"/>
              <w:jc w:val="both"/>
              <w:rPr>
                <w:rFonts w:ascii="Times New Roman" w:hAnsi="Times New Roman" w:cs="Times New Roman"/>
                <w:sz w:val="20"/>
                <w:szCs w:val="20"/>
              </w:rPr>
            </w:pPr>
          </w:p>
          <w:p w14:paraId="668A59FC" w14:textId="77777777" w:rsidR="00485B5A" w:rsidRPr="004670DA" w:rsidRDefault="00485B5A" w:rsidP="00311568">
            <w:pPr>
              <w:spacing w:after="160"/>
              <w:jc w:val="both"/>
              <w:rPr>
                <w:rFonts w:ascii="Times New Roman" w:hAnsi="Times New Roman" w:cs="Times New Roman"/>
                <w:sz w:val="20"/>
                <w:szCs w:val="20"/>
              </w:rPr>
            </w:pPr>
          </w:p>
          <w:p w14:paraId="64AB063D" w14:textId="77777777" w:rsidR="00485B5A" w:rsidRPr="004670DA" w:rsidRDefault="00485B5A" w:rsidP="00311568">
            <w:pPr>
              <w:spacing w:after="160"/>
              <w:jc w:val="both"/>
              <w:rPr>
                <w:rFonts w:ascii="Times New Roman" w:hAnsi="Times New Roman" w:cs="Times New Roman"/>
                <w:sz w:val="20"/>
                <w:szCs w:val="20"/>
              </w:rPr>
            </w:pPr>
          </w:p>
          <w:p w14:paraId="101B4F5E"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30795545" w14:textId="77777777" w:rsidR="00485B5A" w:rsidRPr="004670DA" w:rsidRDefault="00485B5A" w:rsidP="00485B5A">
      <w:pPr>
        <w:rPr>
          <w:rFonts w:ascii="Times New Roman" w:hAnsi="Times New Roman" w:cs="Times New Roman"/>
        </w:rPr>
      </w:pPr>
    </w:p>
    <w:p w14:paraId="39C8F74F" w14:textId="77777777" w:rsidR="00485B5A" w:rsidRPr="004670DA" w:rsidRDefault="00485B5A" w:rsidP="00485B5A">
      <w:pPr>
        <w:rPr>
          <w:rFonts w:ascii="Times New Roman" w:hAnsi="Times New Roman" w:cs="Times New Roman"/>
        </w:rPr>
      </w:pPr>
    </w:p>
    <w:p w14:paraId="6DC467DD" w14:textId="77777777" w:rsidR="00485B5A" w:rsidRPr="004670DA" w:rsidRDefault="00485B5A" w:rsidP="00485B5A">
      <w:pPr>
        <w:rPr>
          <w:rFonts w:ascii="Times New Roman" w:hAnsi="Times New Roman" w:cs="Times New Roman"/>
        </w:rPr>
      </w:pPr>
    </w:p>
    <w:p w14:paraId="22D18525" w14:textId="77777777" w:rsidR="00485B5A" w:rsidRPr="004670DA" w:rsidRDefault="00485B5A" w:rsidP="00485B5A">
      <w:pPr>
        <w:rPr>
          <w:rFonts w:ascii="Times New Roman" w:hAnsi="Times New Roman" w:cs="Times New Roman"/>
        </w:rPr>
      </w:pPr>
    </w:p>
    <w:p w14:paraId="5AED99A8" w14:textId="77777777" w:rsidR="00485B5A" w:rsidRPr="004670DA" w:rsidRDefault="00485B5A" w:rsidP="00485B5A">
      <w:pPr>
        <w:rPr>
          <w:rFonts w:ascii="Times New Roman" w:hAnsi="Times New Roman" w:cs="Times New Roman"/>
        </w:rPr>
      </w:pPr>
    </w:p>
    <w:tbl>
      <w:tblPr>
        <w:tblStyle w:val="KlavuzTablo1Ak-Vurgu231212"/>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4B25D8E"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F1A983" w:themeFill="accent2" w:themeFillTint="99"/>
          </w:tcPr>
          <w:p w14:paraId="43F0A1DB" w14:textId="21AC5A14" w:rsidR="00357552" w:rsidRPr="007E6244" w:rsidRDefault="007E6244" w:rsidP="00311568">
            <w:pPr>
              <w:spacing w:after="120"/>
              <w:jc w:val="both"/>
              <w:rPr>
                <w:rFonts w:ascii="Times New Roman" w:eastAsia="Calibri" w:hAnsi="Times New Roman" w:cs="Times New Roman"/>
                <w:bCs w:val="0"/>
                <w:color w:val="FF0000"/>
                <w:kern w:val="0"/>
                <w:sz w:val="16"/>
                <w:szCs w:val="22"/>
                <w14:ligatures w14:val="none"/>
              </w:rPr>
            </w:pPr>
            <w:r>
              <w:rPr>
                <w:rFonts w:ascii="Times New Roman" w:eastAsia="Calibri" w:hAnsi="Times New Roman" w:cs="Times New Roman"/>
                <w:bCs w:val="0"/>
                <w:color w:val="FF0000"/>
                <w:kern w:val="0"/>
                <w:sz w:val="16"/>
                <w:szCs w:val="22"/>
                <w14:ligatures w14:val="none"/>
              </w:rPr>
              <w:lastRenderedPageBreak/>
              <w:t xml:space="preserve">**Not: </w:t>
            </w:r>
            <w:proofErr w:type="spellStart"/>
            <w:r>
              <w:rPr>
                <w:rFonts w:ascii="Times New Roman" w:eastAsia="Calibri" w:hAnsi="Times New Roman" w:cs="Times New Roman"/>
                <w:bCs w:val="0"/>
                <w:color w:val="FF0000"/>
                <w:kern w:val="0"/>
                <w:sz w:val="16"/>
                <w:szCs w:val="22"/>
                <w14:ligatures w14:val="none"/>
              </w:rPr>
              <w:t>Uluslararasılaşmaya</w:t>
            </w:r>
            <w:proofErr w:type="spellEnd"/>
            <w:r>
              <w:rPr>
                <w:rFonts w:ascii="Times New Roman" w:eastAsia="Calibri" w:hAnsi="Times New Roman" w:cs="Times New Roman"/>
                <w:bCs w:val="0"/>
                <w:color w:val="FF0000"/>
                <w:kern w:val="0"/>
                <w:sz w:val="16"/>
                <w:szCs w:val="22"/>
                <w14:ligatures w14:val="none"/>
              </w:rPr>
              <w:t xml:space="preserve"> ait 3 ölçüt sadece Dış İlişkiler Birim Koordinatörlüğü tarafından doldurulacaktır. </w:t>
            </w:r>
          </w:p>
          <w:p w14:paraId="682CAB3A" w14:textId="17EEEC6C"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t>A.5.Uluslararasılaşma</w:t>
            </w:r>
          </w:p>
          <w:p w14:paraId="14B1D12D" w14:textId="77777777" w:rsidR="00485B5A" w:rsidRPr="004670DA" w:rsidRDefault="00485B5A" w:rsidP="00311568">
            <w:pPr>
              <w:spacing w:after="120"/>
              <w:jc w:val="both"/>
              <w:rPr>
                <w:rFonts w:ascii="Times New Roman" w:eastAsia="Calibri" w:hAnsi="Times New Roman" w:cs="Times New Roman"/>
                <w:b w:val="0"/>
                <w:bCs w:val="0"/>
                <w:i/>
                <w:kern w:val="0"/>
                <w:sz w:val="20"/>
                <w:szCs w:val="22"/>
                <w14:ligatures w14:val="none"/>
              </w:rPr>
            </w:pPr>
            <w:r>
              <w:rPr>
                <w:rFonts w:ascii="Times New Roman" w:eastAsia="Calibri" w:hAnsi="Times New Roman" w:cs="Times New Roman"/>
                <w:b w:val="0"/>
                <w:bCs w:val="0"/>
                <w:i/>
                <w:kern w:val="0"/>
                <w:sz w:val="16"/>
                <w:szCs w:val="22"/>
                <w14:ligatures w14:val="none"/>
              </w:rPr>
              <w:t>Birim</w:t>
            </w:r>
            <w:r w:rsidRPr="004670DA">
              <w:rPr>
                <w:rFonts w:ascii="Times New Roman" w:eastAsia="Calibri" w:hAnsi="Times New Roman" w:cs="Times New Roman"/>
                <w:b w:val="0"/>
                <w:bCs w:val="0"/>
                <w:i/>
                <w:kern w:val="0"/>
                <w:sz w:val="16"/>
                <w:szCs w:val="22"/>
                <w14:ligatures w14:val="none"/>
              </w:rPr>
              <w:t>, uluslararasılaşma stratejisi ve hedefleri doğrultusunda süreçlerini yönetmeli, organizasyonel yapılanmasını oluşturmalı ve sonuçlarını periyodik olarak izleyerek değerlendirmelidir.</w:t>
            </w:r>
          </w:p>
        </w:tc>
      </w:tr>
      <w:tr w:rsidR="00485B5A" w:rsidRPr="004670DA" w14:paraId="1B959A4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9BBB886" w14:textId="77777777" w:rsidR="00485B5A" w:rsidRPr="004670DA" w:rsidRDefault="00485B5A" w:rsidP="00311568">
            <w:pPr>
              <w:spacing w:after="120"/>
              <w:jc w:val="both"/>
              <w:rPr>
                <w:rFonts w:ascii="Times New Roman" w:eastAsia="Calibri" w:hAnsi="Times New Roman" w:cs="Times New Roman"/>
                <w:bCs w:val="0"/>
                <w:kern w:val="0"/>
                <w:sz w:val="20"/>
                <w:szCs w:val="22"/>
                <w14:ligatures w14:val="none"/>
              </w:rPr>
            </w:pPr>
            <w:r w:rsidRPr="004670DA">
              <w:rPr>
                <w:rFonts w:ascii="Times New Roman" w:eastAsia="Calibri" w:hAnsi="Times New Roman" w:cs="Times New Roman"/>
                <w:bCs w:val="0"/>
                <w:kern w:val="0"/>
                <w:sz w:val="20"/>
                <w:szCs w:val="22"/>
                <w14:ligatures w14:val="none"/>
              </w:rPr>
              <w:t>A.5.1.</w:t>
            </w:r>
            <w:r w:rsidRPr="004670DA">
              <w:rPr>
                <w:rFonts w:ascii="Times New Roman" w:hAnsi="Times New Roman" w:cs="Times New Roman"/>
                <w:sz w:val="20"/>
              </w:rPr>
              <w:t xml:space="preserve"> </w:t>
            </w:r>
            <w:r w:rsidRPr="004670DA">
              <w:rPr>
                <w:rFonts w:ascii="Times New Roman" w:eastAsia="Calibri" w:hAnsi="Times New Roman" w:cs="Times New Roman"/>
                <w:bCs w:val="0"/>
                <w:kern w:val="0"/>
                <w:sz w:val="20"/>
                <w:szCs w:val="22"/>
                <w14:ligatures w14:val="none"/>
              </w:rPr>
              <w:t>Uluslararasılaşma süreçlerinin yönetimi</w:t>
            </w:r>
          </w:p>
          <w:p w14:paraId="41A2BF67" w14:textId="77777777" w:rsidR="00485B5A" w:rsidRPr="004670DA" w:rsidRDefault="00485B5A" w:rsidP="00311568">
            <w:pPr>
              <w:spacing w:after="120"/>
              <w:jc w:val="both"/>
              <w:rPr>
                <w:rFonts w:ascii="Times New Roman" w:eastAsia="Calibri" w:hAnsi="Times New Roman" w:cs="Times New Roman"/>
                <w:b w:val="0"/>
                <w:bCs w:val="0"/>
                <w:i/>
                <w:kern w:val="0"/>
                <w:sz w:val="16"/>
                <w:szCs w:val="22"/>
                <w14:ligatures w14:val="none"/>
              </w:rPr>
            </w:pPr>
            <w:proofErr w:type="spellStart"/>
            <w:r w:rsidRPr="004670DA">
              <w:rPr>
                <w:rFonts w:ascii="Times New Roman" w:eastAsia="Calibri" w:hAnsi="Times New Roman" w:cs="Times New Roman"/>
                <w:b w:val="0"/>
                <w:bCs w:val="0"/>
                <w:i/>
                <w:kern w:val="0"/>
                <w:sz w:val="16"/>
                <w:szCs w:val="22"/>
                <w14:ligatures w14:val="none"/>
              </w:rPr>
              <w:t>Uluslararasılaşma</w:t>
            </w:r>
            <w:proofErr w:type="spellEnd"/>
            <w:r w:rsidRPr="004670DA">
              <w:rPr>
                <w:rFonts w:ascii="Times New Roman" w:eastAsia="Calibri" w:hAnsi="Times New Roman" w:cs="Times New Roman"/>
                <w:b w:val="0"/>
                <w:bCs w:val="0"/>
                <w:i/>
                <w:kern w:val="0"/>
                <w:sz w:val="16"/>
                <w:szCs w:val="22"/>
                <w14:ligatures w14:val="none"/>
              </w:rPr>
              <w:t xml:space="preserve"> </w:t>
            </w:r>
            <w:proofErr w:type="spellStart"/>
            <w:r w:rsidRPr="004670DA">
              <w:rPr>
                <w:rFonts w:ascii="Times New Roman" w:eastAsia="Calibri" w:hAnsi="Times New Roman" w:cs="Times New Roman"/>
                <w:b w:val="0"/>
                <w:bCs w:val="0"/>
                <w:i/>
                <w:kern w:val="0"/>
                <w:sz w:val="16"/>
                <w:szCs w:val="22"/>
                <w14:ligatures w14:val="none"/>
              </w:rPr>
              <w:t>süreçlerinin</w:t>
            </w:r>
            <w:proofErr w:type="spellEnd"/>
            <w:r w:rsidRPr="004670DA">
              <w:rPr>
                <w:rFonts w:ascii="Times New Roman" w:eastAsia="Calibri" w:hAnsi="Times New Roman" w:cs="Times New Roman"/>
                <w:b w:val="0"/>
                <w:bCs w:val="0"/>
                <w:i/>
                <w:kern w:val="0"/>
                <w:sz w:val="16"/>
                <w:szCs w:val="22"/>
                <w14:ligatures w14:val="none"/>
              </w:rPr>
              <w:t xml:space="preserve"> </w:t>
            </w:r>
            <w:proofErr w:type="spellStart"/>
            <w:r w:rsidRPr="004670DA">
              <w:rPr>
                <w:rFonts w:ascii="Times New Roman" w:eastAsia="Calibri" w:hAnsi="Times New Roman" w:cs="Times New Roman"/>
                <w:b w:val="0"/>
                <w:bCs w:val="0"/>
                <w:i/>
                <w:kern w:val="0"/>
                <w:sz w:val="16"/>
                <w:szCs w:val="22"/>
                <w14:ligatures w14:val="none"/>
              </w:rPr>
              <w:t>yönetimi</w:t>
            </w:r>
            <w:proofErr w:type="spellEnd"/>
            <w:r w:rsidRPr="004670DA">
              <w:rPr>
                <w:rFonts w:ascii="Times New Roman" w:eastAsia="Calibri" w:hAnsi="Times New Roman" w:cs="Times New Roman"/>
                <w:b w:val="0"/>
                <w:bCs w:val="0"/>
                <w:i/>
                <w:kern w:val="0"/>
                <w:sz w:val="16"/>
                <w:szCs w:val="22"/>
                <w14:ligatures w14:val="none"/>
              </w:rPr>
              <w:t xml:space="preserve"> ve </w:t>
            </w:r>
            <w:proofErr w:type="spellStart"/>
            <w:r w:rsidRPr="004670DA">
              <w:rPr>
                <w:rFonts w:ascii="Times New Roman" w:eastAsia="Calibri" w:hAnsi="Times New Roman" w:cs="Times New Roman"/>
                <w:b w:val="0"/>
                <w:bCs w:val="0"/>
                <w:i/>
                <w:kern w:val="0"/>
                <w:sz w:val="16"/>
                <w:szCs w:val="22"/>
                <w14:ligatures w14:val="none"/>
              </w:rPr>
              <w:t>organizasyonel</w:t>
            </w:r>
            <w:proofErr w:type="spellEnd"/>
            <w:r w:rsidRPr="004670DA">
              <w:rPr>
                <w:rFonts w:ascii="Times New Roman" w:eastAsia="Calibri" w:hAnsi="Times New Roman" w:cs="Times New Roman"/>
                <w:b w:val="0"/>
                <w:bCs w:val="0"/>
                <w:i/>
                <w:kern w:val="0"/>
                <w:sz w:val="16"/>
                <w:szCs w:val="22"/>
                <w14:ligatures w14:val="none"/>
              </w:rPr>
              <w:t xml:space="preserve"> yapısı </w:t>
            </w:r>
            <w:proofErr w:type="spellStart"/>
            <w:r>
              <w:rPr>
                <w:rFonts w:ascii="Times New Roman" w:eastAsia="Calibri" w:hAnsi="Times New Roman" w:cs="Times New Roman"/>
                <w:b w:val="0"/>
                <w:bCs w:val="0"/>
                <w:i/>
                <w:kern w:val="0"/>
                <w:sz w:val="16"/>
                <w:szCs w:val="22"/>
                <w14:ligatures w14:val="none"/>
              </w:rPr>
              <w:t>Birim</w:t>
            </w:r>
            <w:r w:rsidRPr="004670DA">
              <w:rPr>
                <w:rFonts w:ascii="Times New Roman" w:eastAsia="Calibri" w:hAnsi="Times New Roman" w:cs="Times New Roman"/>
                <w:b w:val="0"/>
                <w:bCs w:val="0"/>
                <w:i/>
                <w:kern w:val="0"/>
                <w:sz w:val="16"/>
                <w:szCs w:val="22"/>
                <w14:ligatures w14:val="none"/>
              </w:rPr>
              <w:t>sallaşmıştır</w:t>
            </w:r>
            <w:proofErr w:type="spellEnd"/>
            <w:r w:rsidRPr="004670DA">
              <w:rPr>
                <w:rFonts w:ascii="Times New Roman" w:eastAsia="Calibri" w:hAnsi="Times New Roman" w:cs="Times New Roman"/>
                <w:b w:val="0"/>
                <w:bCs w:val="0"/>
                <w:i/>
                <w:kern w:val="0"/>
                <w:sz w:val="16"/>
                <w:szCs w:val="22"/>
                <w14:ligatures w14:val="none"/>
              </w:rPr>
              <w:t xml:space="preserve">. </w:t>
            </w:r>
            <w:r>
              <w:rPr>
                <w:rFonts w:ascii="Times New Roman" w:eastAsia="Calibri" w:hAnsi="Times New Roman" w:cs="Times New Roman"/>
                <w:b w:val="0"/>
                <w:bCs w:val="0"/>
                <w:i/>
                <w:kern w:val="0"/>
                <w:sz w:val="16"/>
                <w:szCs w:val="22"/>
                <w14:ligatures w14:val="none"/>
              </w:rPr>
              <w:t>Birimin</w:t>
            </w:r>
            <w:r w:rsidRPr="004670DA">
              <w:rPr>
                <w:rFonts w:ascii="Times New Roman" w:eastAsia="Calibri" w:hAnsi="Times New Roman" w:cs="Times New Roman"/>
                <w:b w:val="0"/>
                <w:bCs w:val="0"/>
                <w:i/>
                <w:kern w:val="0"/>
                <w:sz w:val="16"/>
                <w:szCs w:val="22"/>
                <w14:ligatures w14:val="none"/>
              </w:rPr>
              <w:t xml:space="preserve"> </w:t>
            </w:r>
            <w:proofErr w:type="spellStart"/>
            <w:r w:rsidRPr="004670DA">
              <w:rPr>
                <w:rFonts w:ascii="Times New Roman" w:eastAsia="Calibri" w:hAnsi="Times New Roman" w:cs="Times New Roman"/>
                <w:b w:val="0"/>
                <w:bCs w:val="0"/>
                <w:i/>
                <w:kern w:val="0"/>
                <w:sz w:val="16"/>
                <w:szCs w:val="22"/>
                <w14:ligatures w14:val="none"/>
              </w:rPr>
              <w:t>uluslararasılaşma</w:t>
            </w:r>
            <w:proofErr w:type="spellEnd"/>
            <w:r w:rsidRPr="004670DA">
              <w:rPr>
                <w:rFonts w:ascii="Times New Roman" w:eastAsia="Calibri" w:hAnsi="Times New Roman" w:cs="Times New Roman"/>
                <w:b w:val="0"/>
                <w:bCs w:val="0"/>
                <w:i/>
                <w:kern w:val="0"/>
                <w:sz w:val="16"/>
                <w:szCs w:val="22"/>
                <w14:ligatures w14:val="none"/>
              </w:rPr>
              <w:t xml:space="preserve"> politikası ile uyumludur. Yönetim ve organizasyonel yapının işleyişi ve etkinliği irdelenmektedir.</w:t>
            </w:r>
          </w:p>
        </w:tc>
      </w:tr>
      <w:tr w:rsidR="00485B5A" w:rsidRPr="004670DA" w14:paraId="2C3C55A0"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54C50B0"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kern w:val="0"/>
                <w:sz w:val="20"/>
                <w:szCs w:val="20"/>
                <w14:ligatures w14:val="none"/>
              </w:rPr>
            </w:pPr>
            <w:r w:rsidRPr="004670DA">
              <w:rPr>
                <w:rFonts w:ascii="Times New Roman" w:eastAsia="Calibri" w:hAnsi="Times New Roman" w:cs="Times New Roman"/>
                <w:kern w:val="0"/>
                <w:sz w:val="20"/>
                <w:szCs w:val="20"/>
                <w14:ligatures w14:val="none"/>
              </w:rPr>
              <w:t>1</w:t>
            </w:r>
          </w:p>
        </w:tc>
        <w:tc>
          <w:tcPr>
            <w:tcW w:w="1823" w:type="dxa"/>
          </w:tcPr>
          <w:p w14:paraId="6BC040EF"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4987F83A"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004A9607"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486A2C8F"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5EB899C5"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1AD9DAA"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Birimin</w:t>
            </w:r>
            <w:r w:rsidRPr="004670DA">
              <w:rPr>
                <w:rFonts w:ascii="Times New Roman" w:hAnsi="Times New Roman" w:cs="Times New Roman"/>
                <w:b w:val="0"/>
                <w:sz w:val="16"/>
              </w:rPr>
              <w:t xml:space="preserve"> uluslararasılaşma süreçlerine ilişkin yönetsel ve organizasyonel yapılanması bulunmamaktadır.</w:t>
            </w:r>
          </w:p>
        </w:tc>
        <w:tc>
          <w:tcPr>
            <w:tcW w:w="1823" w:type="dxa"/>
          </w:tcPr>
          <w:p w14:paraId="1C8641A0"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Birimin</w:t>
            </w:r>
            <w:r w:rsidRPr="004670DA">
              <w:rPr>
                <w:rFonts w:ascii="Times New Roman" w:hAnsi="Times New Roman" w:cs="Times New Roman"/>
                <w:sz w:val="16"/>
              </w:rPr>
              <w:t xml:space="preserve"> uluslararasılaşma süreçlerinin yönetim ve organizasyonel yapısına ilişkin planlamalar bulunmaktadır.  </w:t>
            </w:r>
          </w:p>
        </w:tc>
        <w:tc>
          <w:tcPr>
            <w:tcW w:w="1823" w:type="dxa"/>
          </w:tcPr>
          <w:p w14:paraId="659059CF"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Birimde</w:t>
            </w:r>
            <w:r w:rsidRPr="004670DA">
              <w:rPr>
                <w:rFonts w:ascii="Times New Roman" w:hAnsi="Times New Roman" w:cs="Times New Roman"/>
                <w:sz w:val="16"/>
              </w:rPr>
              <w:t xml:space="preserve"> uluslararasılaşma süreçlerinin yönetimine ilişkin organizasyonel yapılanma tamamlanmış olup; şeffaf, kapsayıcı ve katılımcı biçimde işlemektedir.</w:t>
            </w:r>
          </w:p>
        </w:tc>
        <w:tc>
          <w:tcPr>
            <w:tcW w:w="1823" w:type="dxa"/>
          </w:tcPr>
          <w:p w14:paraId="6DD24D5D"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 xml:space="preserve">Uluslararasılaşma süreçlerinin yönetsel ve organizasyonel yapılanması izlenmekte ve iyileştirilmektedir.  </w:t>
            </w:r>
          </w:p>
        </w:tc>
        <w:tc>
          <w:tcPr>
            <w:tcW w:w="1823" w:type="dxa"/>
          </w:tcPr>
          <w:p w14:paraId="37EEC998" w14:textId="2C01006D" w:rsidR="00485B5A" w:rsidRPr="004670DA" w:rsidRDefault="00DE6680"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DE6680">
              <w:rPr>
                <w:rFonts w:ascii="Times New Roman" w:hAnsi="Times New Roman" w:cs="Times New Roman"/>
                <w:sz w:val="16"/>
              </w:rPr>
              <w:t>İçselleştirilmiş, sistematik, sürdürülebilir ve örnek gösterilebilir uygulamalar bulunmaktadır</w:t>
            </w:r>
            <w:proofErr w:type="gramStart"/>
            <w:r w:rsidRPr="00DE6680">
              <w:rPr>
                <w:rFonts w:ascii="Times New Roman" w:hAnsi="Times New Roman" w:cs="Times New Roman"/>
                <w:sz w:val="16"/>
              </w:rPr>
              <w:t>..</w:t>
            </w:r>
            <w:proofErr w:type="gramEnd"/>
          </w:p>
        </w:tc>
      </w:tr>
      <w:tr w:rsidR="00485B5A" w:rsidRPr="004670DA" w14:paraId="5693A69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AEFF454" w14:textId="77777777" w:rsidR="00485B5A" w:rsidRPr="004670DA" w:rsidRDefault="00485B5A" w:rsidP="00311568">
            <w:pPr>
              <w:spacing w:after="160"/>
              <w:jc w:val="both"/>
              <w:rPr>
                <w:rFonts w:ascii="Times New Roman" w:hAnsi="Times New Roman" w:cs="Times New Roman"/>
                <w:sz w:val="16"/>
                <w:szCs w:val="16"/>
              </w:rPr>
            </w:pPr>
            <w:r w:rsidRPr="004670DA">
              <w:rPr>
                <w:rFonts w:ascii="Times New Roman" w:hAnsi="Times New Roman" w:cs="Times New Roman"/>
                <w:sz w:val="16"/>
                <w:szCs w:val="16"/>
              </w:rPr>
              <w:t>Kanıt Sayılacaklar:</w:t>
            </w:r>
          </w:p>
          <w:p w14:paraId="127D2B96"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Uluslararasılaşma süreçlerinin yönetimi ve organizasyonel yapısı</w:t>
            </w:r>
          </w:p>
          <w:p w14:paraId="66FDD0B6"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Uluslararasılaşma süreçlerinin yönetimine ilişkin uygulama kanıtları</w:t>
            </w:r>
          </w:p>
          <w:p w14:paraId="323CD14D"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Yönetim ve organizasyonel yapıya ilişkin izleme ve iyileştirme kanıtları</w:t>
            </w:r>
          </w:p>
          <w:p w14:paraId="62364220" w14:textId="77777777" w:rsidR="00485B5A" w:rsidRPr="004670DA" w:rsidRDefault="00485B5A" w:rsidP="00311568">
            <w:pPr>
              <w:numPr>
                <w:ilvl w:val="0"/>
                <w:numId w:val="4"/>
              </w:numPr>
              <w:spacing w:after="160"/>
              <w:ind w:right="63"/>
              <w:jc w:val="both"/>
              <w:rPr>
                <w:rFonts w:ascii="Times New Roman" w:hAnsi="Times New Roman" w:cs="Times New Roman"/>
                <w:i/>
                <w:sz w:val="16"/>
                <w:szCs w:val="16"/>
              </w:rPr>
            </w:pPr>
            <w:r w:rsidRPr="004670DA">
              <w:rPr>
                <w:rFonts w:ascii="Times New Roman" w:hAnsi="Times New Roman" w:cs="Times New Roman"/>
                <w:b w:val="0"/>
                <w:i/>
                <w:sz w:val="16"/>
                <w:szCs w:val="16"/>
              </w:rPr>
              <w:t xml:space="preserve">Standart uygulamalar ve mevzuatın yanı sıra </w:t>
            </w:r>
            <w:r>
              <w:rPr>
                <w:rFonts w:ascii="Times New Roman" w:hAnsi="Times New Roman" w:cs="Times New Roman"/>
                <w:b w:val="0"/>
                <w:i/>
                <w:sz w:val="16"/>
                <w:szCs w:val="16"/>
              </w:rPr>
              <w:t>Birimin</w:t>
            </w:r>
            <w:r w:rsidRPr="004670DA">
              <w:rPr>
                <w:rFonts w:ascii="Times New Roman" w:hAnsi="Times New Roman" w:cs="Times New Roman"/>
                <w:b w:val="0"/>
                <w:i/>
                <w:sz w:val="16"/>
                <w:szCs w:val="16"/>
              </w:rPr>
              <w:t xml:space="preserve"> ihtiyaçları doğrultusunda geliştirdiği özgün yaklaşım ve uygulamalarına ilişkin kanıtlar</w:t>
            </w:r>
          </w:p>
        </w:tc>
      </w:tr>
      <w:tr w:rsidR="00485B5A" w:rsidRPr="004670DA" w14:paraId="6B54999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96A7D9D"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 w:val="0"/>
                <w:sz w:val="20"/>
                <w:szCs w:val="20"/>
              </w:rPr>
              <w:t xml:space="preserve">Bu bölüme açıklayıcı metin yazılmalı, Time News Roman 10pt, Başlıklar 12 </w:t>
            </w:r>
            <w:proofErr w:type="spellStart"/>
            <w:r w:rsidRPr="004670DA">
              <w:rPr>
                <w:rFonts w:ascii="Times New Roman" w:hAnsi="Times New Roman" w:cs="Times New Roman"/>
                <w:b w:val="0"/>
                <w:sz w:val="20"/>
                <w:szCs w:val="20"/>
              </w:rPr>
              <w:t>pt</w:t>
            </w:r>
            <w:proofErr w:type="spellEnd"/>
            <w:r w:rsidRPr="004670DA">
              <w:rPr>
                <w:rFonts w:ascii="Times New Roman" w:hAnsi="Times New Roman" w:cs="Times New Roman"/>
                <w:b w:val="0"/>
                <w:sz w:val="20"/>
                <w:szCs w:val="20"/>
              </w:rPr>
              <w:t xml:space="preserve"> ve kalın olmalıdır. </w:t>
            </w:r>
          </w:p>
          <w:p w14:paraId="0561E7ED" w14:textId="77777777" w:rsidR="00485B5A" w:rsidRPr="004670DA" w:rsidRDefault="00485B5A" w:rsidP="00311568">
            <w:pPr>
              <w:spacing w:after="160"/>
              <w:jc w:val="both"/>
              <w:rPr>
                <w:rFonts w:ascii="Times New Roman" w:hAnsi="Times New Roman" w:cs="Times New Roman"/>
                <w:bCs w:val="0"/>
                <w:sz w:val="20"/>
                <w:szCs w:val="20"/>
              </w:rPr>
            </w:pPr>
          </w:p>
          <w:p w14:paraId="180B1431" w14:textId="77777777" w:rsidR="00485B5A" w:rsidRPr="004670DA" w:rsidRDefault="00485B5A" w:rsidP="00311568">
            <w:pPr>
              <w:spacing w:after="160"/>
              <w:jc w:val="both"/>
              <w:rPr>
                <w:rFonts w:ascii="Times New Roman" w:hAnsi="Times New Roman" w:cs="Times New Roman"/>
                <w:bCs w:val="0"/>
                <w:sz w:val="20"/>
                <w:szCs w:val="20"/>
              </w:rPr>
            </w:pPr>
          </w:p>
          <w:p w14:paraId="7C124BE7" w14:textId="77777777" w:rsidR="00485B5A" w:rsidRPr="004670DA" w:rsidRDefault="00485B5A" w:rsidP="00311568">
            <w:pPr>
              <w:spacing w:after="160"/>
              <w:jc w:val="both"/>
              <w:rPr>
                <w:rFonts w:ascii="Times New Roman" w:hAnsi="Times New Roman" w:cs="Times New Roman"/>
                <w:bCs w:val="0"/>
                <w:sz w:val="20"/>
                <w:szCs w:val="20"/>
              </w:rPr>
            </w:pPr>
          </w:p>
          <w:p w14:paraId="64F6CE48" w14:textId="77777777" w:rsidR="00485B5A" w:rsidRPr="004670DA" w:rsidRDefault="00485B5A" w:rsidP="00311568">
            <w:pPr>
              <w:spacing w:after="160"/>
              <w:jc w:val="both"/>
              <w:rPr>
                <w:rFonts w:ascii="Times New Roman" w:hAnsi="Times New Roman" w:cs="Times New Roman"/>
                <w:b w:val="0"/>
                <w:sz w:val="20"/>
                <w:szCs w:val="20"/>
              </w:rPr>
            </w:pPr>
          </w:p>
        </w:tc>
      </w:tr>
      <w:tr w:rsidR="00485B5A" w:rsidRPr="004670DA" w14:paraId="4BDAEDD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79606BC"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sz w:val="20"/>
                <w:szCs w:val="20"/>
              </w:rPr>
              <w:t>Kanıtlar:</w:t>
            </w:r>
          </w:p>
          <w:p w14:paraId="418D26F3"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 w:val="0"/>
                <w:sz w:val="20"/>
                <w:szCs w:val="20"/>
              </w:rPr>
              <w:t>Kanıtlar buraya yazılmalı, kanıt gösterim şekline bağlı kalınmalı 10pt Time News Roman olmalı</w:t>
            </w:r>
          </w:p>
          <w:p w14:paraId="5F1C0B25" w14:textId="77777777" w:rsidR="00485B5A" w:rsidRPr="004670DA" w:rsidRDefault="00485B5A" w:rsidP="00311568">
            <w:pPr>
              <w:spacing w:after="160"/>
              <w:jc w:val="both"/>
              <w:rPr>
                <w:rFonts w:ascii="Times New Roman" w:hAnsi="Times New Roman" w:cs="Times New Roman"/>
                <w:bCs w:val="0"/>
                <w:sz w:val="20"/>
                <w:szCs w:val="20"/>
              </w:rPr>
            </w:pPr>
          </w:p>
          <w:p w14:paraId="51E48699" w14:textId="77777777" w:rsidR="00485B5A" w:rsidRPr="004670DA" w:rsidRDefault="00485B5A" w:rsidP="00311568">
            <w:pPr>
              <w:spacing w:after="160"/>
              <w:jc w:val="both"/>
              <w:rPr>
                <w:rFonts w:ascii="Times New Roman" w:hAnsi="Times New Roman" w:cs="Times New Roman"/>
                <w:bCs w:val="0"/>
                <w:sz w:val="20"/>
                <w:szCs w:val="20"/>
              </w:rPr>
            </w:pPr>
          </w:p>
          <w:p w14:paraId="470C7499" w14:textId="77777777" w:rsidR="00485B5A" w:rsidRPr="004670DA" w:rsidRDefault="00485B5A" w:rsidP="00311568">
            <w:pPr>
              <w:spacing w:after="160"/>
              <w:jc w:val="both"/>
              <w:rPr>
                <w:rFonts w:ascii="Times New Roman" w:hAnsi="Times New Roman" w:cs="Times New Roman"/>
                <w:bCs w:val="0"/>
                <w:sz w:val="20"/>
                <w:szCs w:val="20"/>
              </w:rPr>
            </w:pPr>
          </w:p>
          <w:p w14:paraId="43E1E354" w14:textId="77777777" w:rsidR="00485B5A" w:rsidRPr="004670DA" w:rsidRDefault="00485B5A" w:rsidP="00311568">
            <w:pPr>
              <w:spacing w:after="160"/>
              <w:jc w:val="both"/>
              <w:rPr>
                <w:rFonts w:ascii="Times New Roman" w:hAnsi="Times New Roman" w:cs="Times New Roman"/>
                <w:b w:val="0"/>
                <w:sz w:val="20"/>
                <w:szCs w:val="20"/>
              </w:rPr>
            </w:pPr>
          </w:p>
        </w:tc>
      </w:tr>
    </w:tbl>
    <w:p w14:paraId="28E4747B" w14:textId="77777777" w:rsidR="00485B5A" w:rsidRPr="004670DA" w:rsidRDefault="00485B5A" w:rsidP="00485B5A">
      <w:pPr>
        <w:rPr>
          <w:rFonts w:ascii="Times New Roman" w:hAnsi="Times New Roman" w:cs="Times New Roman"/>
        </w:rPr>
      </w:pPr>
    </w:p>
    <w:p w14:paraId="5F555ECF" w14:textId="77777777" w:rsidR="00485B5A" w:rsidRPr="004670DA" w:rsidRDefault="00485B5A" w:rsidP="00485B5A">
      <w:pPr>
        <w:rPr>
          <w:rFonts w:ascii="Times New Roman" w:hAnsi="Times New Roman" w:cs="Times New Roman"/>
        </w:rPr>
      </w:pPr>
    </w:p>
    <w:p w14:paraId="69231A04" w14:textId="77777777" w:rsidR="00485B5A" w:rsidRPr="004670DA" w:rsidRDefault="00485B5A" w:rsidP="00485B5A">
      <w:pPr>
        <w:rPr>
          <w:rFonts w:ascii="Times New Roman" w:hAnsi="Times New Roman" w:cs="Times New Roman"/>
        </w:rPr>
      </w:pPr>
    </w:p>
    <w:p w14:paraId="02A9FE19" w14:textId="77777777" w:rsidR="00485B5A" w:rsidRPr="004670DA" w:rsidRDefault="00485B5A" w:rsidP="00485B5A">
      <w:pPr>
        <w:rPr>
          <w:rFonts w:ascii="Times New Roman" w:hAnsi="Times New Roman" w:cs="Times New Roman"/>
        </w:rPr>
      </w:pPr>
    </w:p>
    <w:tbl>
      <w:tblPr>
        <w:tblStyle w:val="KlavuzTablo1Ak-Vurgu23121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631E182F"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4E85B51C" w14:textId="77777777"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 xml:space="preserve">A.5.2. </w:t>
            </w:r>
            <w:r w:rsidRPr="004670DA">
              <w:rPr>
                <w:rFonts w:ascii="Times New Roman" w:hAnsi="Times New Roman" w:cs="Times New Roman"/>
              </w:rPr>
              <w:t xml:space="preserve">  </w:t>
            </w:r>
            <w:r w:rsidRPr="004670DA">
              <w:rPr>
                <w:rFonts w:ascii="Times New Roman" w:eastAsia="Calibri" w:hAnsi="Times New Roman" w:cs="Times New Roman"/>
                <w:bCs w:val="0"/>
                <w:kern w:val="0"/>
                <w:szCs w:val="22"/>
                <w14:ligatures w14:val="none"/>
              </w:rPr>
              <w:t>Uluslararasılaşma kaynakları</w:t>
            </w:r>
          </w:p>
          <w:p w14:paraId="7A81DD92" w14:textId="77777777" w:rsidR="00485B5A" w:rsidRPr="004670DA" w:rsidRDefault="00485B5A" w:rsidP="00311568">
            <w:pPr>
              <w:rPr>
                <w:rFonts w:ascii="Times New Roman" w:eastAsia="Calibri" w:hAnsi="Times New Roman" w:cs="Times New Roman"/>
                <w:b w:val="0"/>
                <w:i/>
                <w:kern w:val="0"/>
                <w:sz w:val="16"/>
                <w:szCs w:val="22"/>
                <w14:ligatures w14:val="none"/>
              </w:rPr>
            </w:pPr>
            <w:proofErr w:type="spellStart"/>
            <w:r w:rsidRPr="004670DA">
              <w:rPr>
                <w:rFonts w:ascii="Times New Roman" w:eastAsia="Calibri" w:hAnsi="Times New Roman" w:cs="Times New Roman"/>
                <w:b w:val="0"/>
                <w:i/>
                <w:kern w:val="0"/>
                <w:sz w:val="16"/>
                <w:szCs w:val="22"/>
                <w14:ligatures w14:val="none"/>
              </w:rPr>
              <w:t>Uluslararasılaşmaya</w:t>
            </w:r>
            <w:proofErr w:type="spellEnd"/>
            <w:r w:rsidRPr="004670DA">
              <w:rPr>
                <w:rFonts w:ascii="Times New Roman" w:eastAsia="Calibri" w:hAnsi="Times New Roman" w:cs="Times New Roman"/>
                <w:b w:val="0"/>
                <w:i/>
                <w:kern w:val="0"/>
                <w:sz w:val="16"/>
                <w:szCs w:val="22"/>
                <w14:ligatures w14:val="none"/>
              </w:rPr>
              <w:t xml:space="preserve"> ayrılan kaynaklar (mali, fiziksel, insan </w:t>
            </w:r>
            <w:proofErr w:type="spellStart"/>
            <w:r w:rsidRPr="004670DA">
              <w:rPr>
                <w:rFonts w:ascii="Times New Roman" w:eastAsia="Calibri" w:hAnsi="Times New Roman" w:cs="Times New Roman"/>
                <w:b w:val="0"/>
                <w:i/>
                <w:kern w:val="0"/>
                <w:sz w:val="16"/>
                <w:szCs w:val="22"/>
                <w14:ligatures w14:val="none"/>
              </w:rPr>
              <w:t>gücu</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belirlenmis</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paylaşılmıs</w:t>
            </w:r>
            <w:proofErr w:type="spellEnd"/>
            <w:r w:rsidRPr="004670DA">
              <w:rPr>
                <w:rFonts w:ascii="Times New Roman" w:eastAsia="Calibri" w:hAnsi="Times New Roman" w:cs="Times New Roman"/>
                <w:b w:val="0"/>
                <w:i/>
                <w:kern w:val="0"/>
                <w:sz w:val="16"/>
                <w:szCs w:val="22"/>
                <w14:ligatures w14:val="none"/>
              </w:rPr>
              <w:t xml:space="preserve">̧, </w:t>
            </w:r>
            <w:proofErr w:type="spellStart"/>
            <w:r>
              <w:rPr>
                <w:rFonts w:ascii="Times New Roman" w:eastAsia="Calibri" w:hAnsi="Times New Roman" w:cs="Times New Roman"/>
                <w:b w:val="0"/>
                <w:i/>
                <w:kern w:val="0"/>
                <w:sz w:val="16"/>
                <w:szCs w:val="22"/>
                <w14:ligatures w14:val="none"/>
              </w:rPr>
              <w:t>Birim</w:t>
            </w:r>
            <w:r w:rsidRPr="004670DA">
              <w:rPr>
                <w:rFonts w:ascii="Times New Roman" w:eastAsia="Calibri" w:hAnsi="Times New Roman" w:cs="Times New Roman"/>
                <w:b w:val="0"/>
                <w:i/>
                <w:kern w:val="0"/>
                <w:sz w:val="16"/>
                <w:szCs w:val="22"/>
                <w14:ligatures w14:val="none"/>
              </w:rPr>
              <w:t>sallaşmıştır</w:t>
            </w:r>
            <w:proofErr w:type="spellEnd"/>
            <w:r w:rsidRPr="004670DA">
              <w:rPr>
                <w:rFonts w:ascii="Times New Roman" w:eastAsia="Calibri" w:hAnsi="Times New Roman" w:cs="Times New Roman"/>
                <w:b w:val="0"/>
                <w:i/>
                <w:kern w:val="0"/>
                <w:sz w:val="16"/>
                <w:szCs w:val="22"/>
                <w14:ligatures w14:val="none"/>
              </w:rPr>
              <w:t xml:space="preserve">. Bu kaynaklar nicelik ve nitelik bağlamında izlenmekte ve </w:t>
            </w:r>
            <w:proofErr w:type="spellStart"/>
            <w:r w:rsidRPr="004670DA">
              <w:rPr>
                <w:rFonts w:ascii="Times New Roman" w:eastAsia="Calibri" w:hAnsi="Times New Roman" w:cs="Times New Roman"/>
                <w:b w:val="0"/>
                <w:i/>
                <w:kern w:val="0"/>
                <w:sz w:val="16"/>
                <w:szCs w:val="22"/>
                <w14:ligatures w14:val="none"/>
              </w:rPr>
              <w:t>değerlendirilmektedir</w:t>
            </w:r>
            <w:proofErr w:type="spellEnd"/>
            <w:r w:rsidRPr="004670DA">
              <w:rPr>
                <w:rFonts w:ascii="Times New Roman" w:eastAsia="Calibri" w:hAnsi="Times New Roman" w:cs="Times New Roman"/>
                <w:b w:val="0"/>
                <w:i/>
                <w:kern w:val="0"/>
                <w:sz w:val="16"/>
                <w:szCs w:val="22"/>
                <w14:ligatures w14:val="none"/>
              </w:rPr>
              <w:t xml:space="preserve">. </w:t>
            </w:r>
          </w:p>
        </w:tc>
      </w:tr>
      <w:tr w:rsidR="00485B5A" w:rsidRPr="004670DA" w14:paraId="689128E3"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14929D84"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Cs w:val="0"/>
                <w:kern w:val="0"/>
                <w:sz w:val="20"/>
                <w:szCs w:val="20"/>
                <w14:ligatures w14:val="none"/>
              </w:rPr>
            </w:pPr>
            <w:r w:rsidRPr="004670DA">
              <w:rPr>
                <w:rFonts w:ascii="Times New Roman" w:eastAsia="Calibri" w:hAnsi="Times New Roman" w:cs="Times New Roman"/>
                <w:bCs w:val="0"/>
                <w:kern w:val="0"/>
                <w:sz w:val="20"/>
                <w:szCs w:val="20"/>
                <w14:ligatures w14:val="none"/>
              </w:rPr>
              <w:t>1</w:t>
            </w:r>
          </w:p>
        </w:tc>
        <w:tc>
          <w:tcPr>
            <w:tcW w:w="1823" w:type="dxa"/>
          </w:tcPr>
          <w:p w14:paraId="57B18DA5"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5193D1BA"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2EE19DCB"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206F4AB1"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6E22C9C8"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3DA7C56"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Birimin</w:t>
            </w:r>
            <w:r w:rsidRPr="004670DA">
              <w:rPr>
                <w:rFonts w:ascii="Times New Roman" w:hAnsi="Times New Roman" w:cs="Times New Roman"/>
                <w:b w:val="0"/>
                <w:sz w:val="16"/>
              </w:rPr>
              <w:t xml:space="preserve"> uluslararasılaşma faaliyetlerini sürdürebilmesi için yeterli kaynak bulunmamaktadır. </w:t>
            </w:r>
          </w:p>
        </w:tc>
        <w:tc>
          <w:tcPr>
            <w:tcW w:w="1823" w:type="dxa"/>
          </w:tcPr>
          <w:p w14:paraId="0FE0A9FD"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Birimin</w:t>
            </w:r>
            <w:r w:rsidRPr="004670DA">
              <w:rPr>
                <w:rFonts w:ascii="Times New Roman" w:hAnsi="Times New Roman" w:cs="Times New Roman"/>
                <w:sz w:val="16"/>
              </w:rPr>
              <w:t xml:space="preserve"> uluslararasılaşma faaliyetlerini sürdürebilmek için uygun nitelik ve nicelikte fiziki, teknik ve mali kaynakların oluşturulmasına yönelik planları bulunmaktadır.</w:t>
            </w:r>
          </w:p>
        </w:tc>
        <w:tc>
          <w:tcPr>
            <w:tcW w:w="1823" w:type="dxa"/>
          </w:tcPr>
          <w:p w14:paraId="38E611F9"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Birimin</w:t>
            </w:r>
            <w:r w:rsidRPr="004670DA">
              <w:rPr>
                <w:rFonts w:ascii="Times New Roman" w:hAnsi="Times New Roman" w:cs="Times New Roman"/>
                <w:sz w:val="16"/>
              </w:rPr>
              <w:t xml:space="preserve"> </w:t>
            </w:r>
            <w:proofErr w:type="spellStart"/>
            <w:r w:rsidRPr="004670DA">
              <w:rPr>
                <w:rFonts w:ascii="Times New Roman" w:hAnsi="Times New Roman" w:cs="Times New Roman"/>
                <w:sz w:val="16"/>
              </w:rPr>
              <w:t>uluslararaslaşma</w:t>
            </w:r>
            <w:proofErr w:type="spellEnd"/>
            <w:r w:rsidRPr="004670DA">
              <w:rPr>
                <w:rFonts w:ascii="Times New Roman" w:hAnsi="Times New Roman" w:cs="Times New Roman"/>
                <w:sz w:val="16"/>
              </w:rPr>
              <w:t xml:space="preserve"> kaynakları birimler arası denge gözetilerek yönetilmektedir.</w:t>
            </w:r>
          </w:p>
        </w:tc>
        <w:tc>
          <w:tcPr>
            <w:tcW w:w="1823" w:type="dxa"/>
          </w:tcPr>
          <w:p w14:paraId="6D4C46BC"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Birimde</w:t>
            </w:r>
            <w:r w:rsidRPr="004670DA">
              <w:rPr>
                <w:rFonts w:ascii="Times New Roman" w:hAnsi="Times New Roman" w:cs="Times New Roman"/>
                <w:sz w:val="16"/>
              </w:rPr>
              <w:t xml:space="preserve"> uluslararasılaşma kaynaklarının dağılımı izlenmekte ve iyileştirilmektedir.  </w:t>
            </w:r>
          </w:p>
        </w:tc>
        <w:tc>
          <w:tcPr>
            <w:tcW w:w="1823" w:type="dxa"/>
          </w:tcPr>
          <w:p w14:paraId="22428CDD" w14:textId="0C743BE9" w:rsidR="00485B5A" w:rsidRPr="004670DA" w:rsidRDefault="00DE6680"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DE6680">
              <w:rPr>
                <w:rFonts w:ascii="Times New Roman" w:hAnsi="Times New Roman" w:cs="Times New Roman"/>
                <w:sz w:val="16"/>
              </w:rPr>
              <w:t>İçselleştirilmiş, sistematik, sürdürülebilir ve örnek gösterilebilir uygulamalar bulunmaktadır</w:t>
            </w:r>
            <w:proofErr w:type="gramStart"/>
            <w:r w:rsidRPr="00DE6680">
              <w:rPr>
                <w:rFonts w:ascii="Times New Roman" w:hAnsi="Times New Roman" w:cs="Times New Roman"/>
                <w:sz w:val="16"/>
              </w:rPr>
              <w:t>..</w:t>
            </w:r>
            <w:proofErr w:type="gramEnd"/>
          </w:p>
        </w:tc>
      </w:tr>
      <w:tr w:rsidR="00485B5A" w:rsidRPr="004670DA" w14:paraId="7190FDD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7A3F325"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Kanıt Sayılacaklar:</w:t>
            </w:r>
          </w:p>
          <w:p w14:paraId="77B3A516"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uluslararasılaşma faaliyetlerini sürdürebilmesine yönelik kaynakların planlama kanıtları</w:t>
            </w:r>
          </w:p>
          <w:p w14:paraId="41D1243E"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Uluslararası çalışmalar için ayrılan kaynaklarının yönetimine ilişkin belgeler (Erasmus vb. bütçelerin kulanım oranı, AB proje bütçelerinin yönetimi ve ikili protokoller kapsamında gerçekleşen kaynakların yönetimine ilişkin belgeler gibi)</w:t>
            </w:r>
          </w:p>
          <w:p w14:paraId="0F68440E"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Uluslararasılaşma kaynakların dağılımının izlenmesi ve iyileştirilmesine ilişkin kanıtlar</w:t>
            </w:r>
          </w:p>
          <w:p w14:paraId="2E078549" w14:textId="77777777" w:rsidR="00485B5A" w:rsidRPr="004670DA" w:rsidRDefault="00485B5A" w:rsidP="00311568">
            <w:pPr>
              <w:numPr>
                <w:ilvl w:val="0"/>
                <w:numId w:val="4"/>
              </w:numPr>
              <w:spacing w:after="160"/>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4670DA" w14:paraId="4215B76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266DD0C" w14:textId="77777777" w:rsidR="00485B5A" w:rsidRPr="004670DA" w:rsidRDefault="00485B5A" w:rsidP="00311568">
            <w:pPr>
              <w:spacing w:after="160"/>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1F3AFB30" w14:textId="77777777" w:rsidR="00485B5A" w:rsidRPr="004670DA" w:rsidRDefault="00485B5A" w:rsidP="00311568">
            <w:pPr>
              <w:spacing w:after="160"/>
              <w:jc w:val="both"/>
              <w:rPr>
                <w:rFonts w:ascii="Times New Roman" w:hAnsi="Times New Roman" w:cs="Times New Roman"/>
                <w:b w:val="0"/>
                <w:bCs w:val="0"/>
                <w:sz w:val="20"/>
                <w:szCs w:val="20"/>
              </w:rPr>
            </w:pPr>
          </w:p>
          <w:p w14:paraId="34C33482" w14:textId="77777777" w:rsidR="00485B5A" w:rsidRPr="004670DA" w:rsidRDefault="00485B5A" w:rsidP="00311568">
            <w:pPr>
              <w:spacing w:after="160"/>
              <w:jc w:val="both"/>
              <w:rPr>
                <w:rFonts w:ascii="Times New Roman" w:hAnsi="Times New Roman" w:cs="Times New Roman"/>
                <w:b w:val="0"/>
                <w:bCs w:val="0"/>
                <w:sz w:val="20"/>
                <w:szCs w:val="20"/>
              </w:rPr>
            </w:pPr>
          </w:p>
          <w:p w14:paraId="3FC2316C" w14:textId="77777777" w:rsidR="00485B5A" w:rsidRPr="004670DA" w:rsidRDefault="00485B5A" w:rsidP="00311568">
            <w:pPr>
              <w:spacing w:after="160"/>
              <w:jc w:val="both"/>
              <w:rPr>
                <w:rFonts w:ascii="Times New Roman" w:hAnsi="Times New Roman" w:cs="Times New Roman"/>
                <w:b w:val="0"/>
                <w:bCs w:val="0"/>
                <w:sz w:val="20"/>
                <w:szCs w:val="20"/>
              </w:rPr>
            </w:pPr>
          </w:p>
          <w:p w14:paraId="17EEE00B" w14:textId="77777777" w:rsidR="00485B5A" w:rsidRPr="004670DA" w:rsidRDefault="00485B5A" w:rsidP="00311568">
            <w:pPr>
              <w:spacing w:after="160"/>
              <w:jc w:val="both"/>
              <w:rPr>
                <w:rFonts w:ascii="Times New Roman" w:hAnsi="Times New Roman" w:cs="Times New Roman"/>
                <w:sz w:val="20"/>
                <w:szCs w:val="20"/>
              </w:rPr>
            </w:pPr>
          </w:p>
        </w:tc>
      </w:tr>
      <w:tr w:rsidR="00485B5A" w:rsidRPr="004670DA" w14:paraId="61BDD17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628AC40"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Kanıtlar:</w:t>
            </w:r>
          </w:p>
          <w:p w14:paraId="7164ECF0"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47E29D49" w14:textId="77777777" w:rsidR="00485B5A" w:rsidRPr="004670DA" w:rsidRDefault="00485B5A" w:rsidP="00311568">
            <w:pPr>
              <w:spacing w:after="160"/>
              <w:jc w:val="both"/>
              <w:rPr>
                <w:rFonts w:ascii="Times New Roman" w:hAnsi="Times New Roman" w:cs="Times New Roman"/>
                <w:sz w:val="20"/>
                <w:szCs w:val="20"/>
              </w:rPr>
            </w:pPr>
          </w:p>
          <w:p w14:paraId="5BB8DB26" w14:textId="77777777" w:rsidR="00485B5A" w:rsidRPr="004670DA" w:rsidRDefault="00485B5A" w:rsidP="00311568">
            <w:pPr>
              <w:spacing w:after="160"/>
              <w:jc w:val="both"/>
              <w:rPr>
                <w:rFonts w:ascii="Times New Roman" w:hAnsi="Times New Roman" w:cs="Times New Roman"/>
                <w:sz w:val="20"/>
                <w:szCs w:val="20"/>
              </w:rPr>
            </w:pPr>
          </w:p>
          <w:p w14:paraId="5DBC34A4" w14:textId="77777777" w:rsidR="00485B5A" w:rsidRPr="004670DA" w:rsidRDefault="00485B5A" w:rsidP="00311568">
            <w:pPr>
              <w:spacing w:after="160"/>
              <w:jc w:val="both"/>
              <w:rPr>
                <w:rFonts w:ascii="Times New Roman" w:hAnsi="Times New Roman" w:cs="Times New Roman"/>
                <w:sz w:val="20"/>
                <w:szCs w:val="20"/>
              </w:rPr>
            </w:pPr>
          </w:p>
          <w:p w14:paraId="183C70BD"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4A1A5F2F" w14:textId="77777777" w:rsidR="00485B5A" w:rsidRPr="004670DA" w:rsidRDefault="00485B5A" w:rsidP="00485B5A">
      <w:pPr>
        <w:rPr>
          <w:rFonts w:ascii="Times New Roman" w:hAnsi="Times New Roman" w:cs="Times New Roman"/>
        </w:rPr>
      </w:pPr>
    </w:p>
    <w:p w14:paraId="70C25F72" w14:textId="77777777" w:rsidR="00485B5A" w:rsidRPr="004670DA" w:rsidRDefault="00485B5A" w:rsidP="00485B5A">
      <w:pPr>
        <w:rPr>
          <w:rFonts w:ascii="Times New Roman" w:hAnsi="Times New Roman" w:cs="Times New Roman"/>
        </w:rPr>
      </w:pPr>
    </w:p>
    <w:p w14:paraId="6BD47C4B" w14:textId="77777777" w:rsidR="00485B5A" w:rsidRPr="004670DA" w:rsidRDefault="00485B5A" w:rsidP="00485B5A">
      <w:pPr>
        <w:rPr>
          <w:rFonts w:ascii="Times New Roman" w:hAnsi="Times New Roman" w:cs="Times New Roman"/>
        </w:rPr>
      </w:pPr>
    </w:p>
    <w:p w14:paraId="51B12808" w14:textId="77777777" w:rsidR="00485B5A" w:rsidRPr="004670DA" w:rsidRDefault="00485B5A" w:rsidP="00485B5A">
      <w:pPr>
        <w:rPr>
          <w:rFonts w:ascii="Times New Roman" w:hAnsi="Times New Roman" w:cs="Times New Roman"/>
        </w:rPr>
      </w:pPr>
    </w:p>
    <w:tbl>
      <w:tblPr>
        <w:tblStyle w:val="KlavuzTablo1Ak-Vurgu23121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D21324E"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14598C35" w14:textId="77777777"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 xml:space="preserve">A.5.3. </w:t>
            </w:r>
            <w:r w:rsidRPr="004670DA">
              <w:rPr>
                <w:rFonts w:ascii="Times New Roman" w:hAnsi="Times New Roman" w:cs="Times New Roman"/>
              </w:rPr>
              <w:t xml:space="preserve">  </w:t>
            </w:r>
            <w:r w:rsidRPr="004670DA">
              <w:rPr>
                <w:rFonts w:ascii="Times New Roman" w:eastAsia="Calibri" w:hAnsi="Times New Roman" w:cs="Times New Roman"/>
                <w:bCs w:val="0"/>
                <w:kern w:val="0"/>
                <w:szCs w:val="22"/>
                <w14:ligatures w14:val="none"/>
              </w:rPr>
              <w:t>Uluslararasılaşma performansı</w:t>
            </w:r>
          </w:p>
          <w:p w14:paraId="4A6483CD" w14:textId="77777777" w:rsidR="00485B5A" w:rsidRPr="004670DA" w:rsidRDefault="00485B5A" w:rsidP="00311568">
            <w:pPr>
              <w:rPr>
                <w:rFonts w:ascii="Times New Roman" w:eastAsia="Calibri" w:hAnsi="Times New Roman" w:cs="Times New Roman"/>
                <w:b w:val="0"/>
                <w:i/>
                <w:kern w:val="0"/>
                <w:sz w:val="16"/>
                <w:szCs w:val="22"/>
                <w14:ligatures w14:val="none"/>
              </w:rPr>
            </w:pPr>
            <w:proofErr w:type="spellStart"/>
            <w:r w:rsidRPr="004670DA">
              <w:rPr>
                <w:rFonts w:ascii="Times New Roman" w:eastAsia="Calibri" w:hAnsi="Times New Roman" w:cs="Times New Roman"/>
                <w:b w:val="0"/>
                <w:i/>
                <w:kern w:val="0"/>
                <w:sz w:val="16"/>
                <w:szCs w:val="22"/>
                <w14:ligatures w14:val="none"/>
              </w:rPr>
              <w:t>Uluslararasılaşma</w:t>
            </w:r>
            <w:proofErr w:type="spellEnd"/>
            <w:r w:rsidRPr="004670DA">
              <w:rPr>
                <w:rFonts w:ascii="Times New Roman" w:eastAsia="Calibri" w:hAnsi="Times New Roman" w:cs="Times New Roman"/>
                <w:b w:val="0"/>
                <w:i/>
                <w:kern w:val="0"/>
                <w:sz w:val="16"/>
                <w:szCs w:val="22"/>
                <w14:ligatures w14:val="none"/>
              </w:rPr>
              <w:t xml:space="preserve"> performansı izlenmektedir. İzlenme mekanizma ve </w:t>
            </w:r>
            <w:proofErr w:type="spellStart"/>
            <w:r w:rsidRPr="004670DA">
              <w:rPr>
                <w:rFonts w:ascii="Times New Roman" w:eastAsia="Calibri" w:hAnsi="Times New Roman" w:cs="Times New Roman"/>
                <w:b w:val="0"/>
                <w:i/>
                <w:kern w:val="0"/>
                <w:sz w:val="16"/>
                <w:szCs w:val="22"/>
                <w14:ligatures w14:val="none"/>
              </w:rPr>
              <w:t>süreçleri</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yerleşiktir</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sürdürülebilirdir</w:t>
            </w:r>
            <w:proofErr w:type="spellEnd"/>
            <w:r w:rsidRPr="004670DA">
              <w:rPr>
                <w:rFonts w:ascii="Times New Roman" w:eastAsia="Calibri" w:hAnsi="Times New Roman" w:cs="Times New Roman"/>
                <w:b w:val="0"/>
                <w:i/>
                <w:kern w:val="0"/>
                <w:sz w:val="16"/>
                <w:szCs w:val="22"/>
                <w14:ligatures w14:val="none"/>
              </w:rPr>
              <w:t xml:space="preserve">, </w:t>
            </w:r>
            <w:proofErr w:type="spellStart"/>
            <w:r w:rsidRPr="004670DA">
              <w:rPr>
                <w:rFonts w:ascii="Times New Roman" w:eastAsia="Calibri" w:hAnsi="Times New Roman" w:cs="Times New Roman"/>
                <w:b w:val="0"/>
                <w:i/>
                <w:kern w:val="0"/>
                <w:sz w:val="16"/>
                <w:szCs w:val="22"/>
                <w14:ligatures w14:val="none"/>
              </w:rPr>
              <w:t>iyileştirme</w:t>
            </w:r>
            <w:proofErr w:type="spellEnd"/>
            <w:r w:rsidRPr="004670DA">
              <w:rPr>
                <w:rFonts w:ascii="Times New Roman" w:eastAsia="Calibri" w:hAnsi="Times New Roman" w:cs="Times New Roman"/>
                <w:b w:val="0"/>
                <w:i/>
                <w:kern w:val="0"/>
                <w:sz w:val="16"/>
                <w:szCs w:val="22"/>
                <w14:ligatures w14:val="none"/>
              </w:rPr>
              <w:t xml:space="preserve"> adımlarının kanıtları vardır.</w:t>
            </w:r>
          </w:p>
        </w:tc>
      </w:tr>
      <w:tr w:rsidR="00485B5A" w:rsidRPr="004670DA" w14:paraId="4DEB2398"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4D93A437"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340FAF91"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58CF227E"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1D6B2D4B"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33B550D7"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61E07C46"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0C14FBD"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Birimde</w:t>
            </w:r>
            <w:r w:rsidRPr="004670DA">
              <w:rPr>
                <w:rFonts w:ascii="Times New Roman" w:hAnsi="Times New Roman" w:cs="Times New Roman"/>
                <w:b w:val="0"/>
                <w:sz w:val="16"/>
              </w:rPr>
              <w:t xml:space="preserve"> uluslararasılaşma faaliyeti bulunmamaktadır.</w:t>
            </w:r>
          </w:p>
        </w:tc>
        <w:tc>
          <w:tcPr>
            <w:tcW w:w="1823" w:type="dxa"/>
          </w:tcPr>
          <w:p w14:paraId="231CF77A"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Birimde</w:t>
            </w:r>
            <w:r w:rsidRPr="004670DA">
              <w:rPr>
                <w:rFonts w:ascii="Times New Roman" w:hAnsi="Times New Roman" w:cs="Times New Roman"/>
                <w:sz w:val="16"/>
              </w:rPr>
              <w:t xml:space="preserve"> uluslararasılaşma politikasıyla uyumlu faaliyetlere yönelik planlamalar bulunmaktadır.</w:t>
            </w:r>
          </w:p>
        </w:tc>
        <w:tc>
          <w:tcPr>
            <w:tcW w:w="1823" w:type="dxa"/>
          </w:tcPr>
          <w:p w14:paraId="294ED9CA"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Birimin</w:t>
            </w:r>
            <w:r w:rsidRPr="004670DA">
              <w:rPr>
                <w:rFonts w:ascii="Times New Roman" w:hAnsi="Times New Roman" w:cs="Times New Roman"/>
                <w:sz w:val="16"/>
              </w:rPr>
              <w:t xml:space="preserve"> geneline yayılmış uluslararasılaşma faaliyetleri bulunmaktadır.</w:t>
            </w:r>
          </w:p>
        </w:tc>
        <w:tc>
          <w:tcPr>
            <w:tcW w:w="1823" w:type="dxa"/>
          </w:tcPr>
          <w:p w14:paraId="5105E563"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Birimde</w:t>
            </w:r>
            <w:r w:rsidRPr="004670DA">
              <w:rPr>
                <w:rFonts w:ascii="Times New Roman" w:hAnsi="Times New Roman" w:cs="Times New Roman"/>
                <w:sz w:val="16"/>
              </w:rPr>
              <w:t xml:space="preserve"> uluslararasılaşma faaliyetleri izlenmekte ve iyileştirilmektedir.</w:t>
            </w:r>
          </w:p>
        </w:tc>
        <w:tc>
          <w:tcPr>
            <w:tcW w:w="1823" w:type="dxa"/>
          </w:tcPr>
          <w:p w14:paraId="6A3DD9FC" w14:textId="550F3469" w:rsidR="00485B5A" w:rsidRPr="004670DA" w:rsidRDefault="00DE6680"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DE6680">
              <w:rPr>
                <w:rFonts w:ascii="Times New Roman" w:hAnsi="Times New Roman" w:cs="Times New Roman"/>
                <w:sz w:val="16"/>
              </w:rPr>
              <w:t>İçselleştirilmiş, sistematik, sürdürülebilir ve örnek gösterilebilir uygulamalar bulunmaktadır.</w:t>
            </w:r>
            <w:bookmarkStart w:id="0" w:name="_GoBack"/>
            <w:bookmarkEnd w:id="0"/>
          </w:p>
        </w:tc>
      </w:tr>
      <w:tr w:rsidR="00485B5A" w:rsidRPr="004670DA" w14:paraId="6BDC1DE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C0C8090"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Kanıt Sayılacaklar:</w:t>
            </w:r>
          </w:p>
          <w:p w14:paraId="06AD0D2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Stratejik plan ve uluslararasılaşma politikasına ilişkin performans göstergeleri</w:t>
            </w:r>
          </w:p>
          <w:p w14:paraId="37DF2A6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Uluslararasılaşma faaliyetleri (Uluslararası kapsamda düzenlediği toplantılar, katılım sağladığı programlar, protokoller kapsamında faaliyetler vb.)</w:t>
            </w:r>
          </w:p>
          <w:p w14:paraId="0769731B"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Uluslararasılaşma hedeflerine ulaşılıp ulaşılmadığını izlemek üzere oluşturulan mekanizmalar</w:t>
            </w:r>
          </w:p>
          <w:p w14:paraId="7371783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Uluslararasılaşma süreçlerine ilişkin yıllık öz değerlendirme raporları ve iyileştirme çalışmaları</w:t>
            </w:r>
          </w:p>
          <w:p w14:paraId="631D0881" w14:textId="77777777" w:rsidR="00485B5A" w:rsidRPr="004670DA" w:rsidRDefault="00485B5A" w:rsidP="00311568">
            <w:pPr>
              <w:numPr>
                <w:ilvl w:val="0"/>
                <w:numId w:val="4"/>
              </w:numPr>
              <w:spacing w:after="160"/>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4670DA" w14:paraId="7A9D8D9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673BCA5" w14:textId="77777777" w:rsidR="00485B5A" w:rsidRPr="004670DA" w:rsidRDefault="00485B5A" w:rsidP="00311568">
            <w:pPr>
              <w:spacing w:after="160"/>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5118F9DB" w14:textId="77777777" w:rsidR="00485B5A" w:rsidRPr="004670DA" w:rsidRDefault="00485B5A" w:rsidP="00311568">
            <w:pPr>
              <w:spacing w:after="160"/>
              <w:jc w:val="both"/>
              <w:rPr>
                <w:rFonts w:ascii="Times New Roman" w:hAnsi="Times New Roman" w:cs="Times New Roman"/>
                <w:b w:val="0"/>
                <w:bCs w:val="0"/>
                <w:sz w:val="20"/>
                <w:szCs w:val="20"/>
              </w:rPr>
            </w:pPr>
          </w:p>
          <w:p w14:paraId="46362066" w14:textId="77777777" w:rsidR="00485B5A" w:rsidRPr="004670DA" w:rsidRDefault="00485B5A" w:rsidP="00311568">
            <w:pPr>
              <w:spacing w:after="160"/>
              <w:jc w:val="both"/>
              <w:rPr>
                <w:rFonts w:ascii="Times New Roman" w:hAnsi="Times New Roman" w:cs="Times New Roman"/>
                <w:b w:val="0"/>
                <w:bCs w:val="0"/>
                <w:sz w:val="20"/>
                <w:szCs w:val="20"/>
              </w:rPr>
            </w:pPr>
          </w:p>
          <w:p w14:paraId="2585BABA" w14:textId="77777777" w:rsidR="00485B5A" w:rsidRPr="004670DA" w:rsidRDefault="00485B5A" w:rsidP="00311568">
            <w:pPr>
              <w:spacing w:after="160"/>
              <w:jc w:val="both"/>
              <w:rPr>
                <w:rFonts w:ascii="Times New Roman" w:hAnsi="Times New Roman" w:cs="Times New Roman"/>
                <w:b w:val="0"/>
                <w:bCs w:val="0"/>
                <w:sz w:val="20"/>
                <w:szCs w:val="20"/>
              </w:rPr>
            </w:pPr>
          </w:p>
          <w:p w14:paraId="16594AF6" w14:textId="77777777" w:rsidR="00485B5A" w:rsidRPr="004670DA" w:rsidRDefault="00485B5A" w:rsidP="00311568">
            <w:pPr>
              <w:spacing w:after="160"/>
              <w:jc w:val="both"/>
              <w:rPr>
                <w:rFonts w:ascii="Times New Roman" w:hAnsi="Times New Roman" w:cs="Times New Roman"/>
                <w:sz w:val="20"/>
                <w:szCs w:val="20"/>
              </w:rPr>
            </w:pPr>
          </w:p>
        </w:tc>
      </w:tr>
      <w:tr w:rsidR="00485B5A" w:rsidRPr="004670DA" w14:paraId="788DA993"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94DCBFA"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Kanıtlar:</w:t>
            </w:r>
          </w:p>
          <w:p w14:paraId="0896DB83"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1E6FF214" w14:textId="77777777" w:rsidR="00485B5A" w:rsidRPr="004670DA" w:rsidRDefault="00485B5A" w:rsidP="00311568">
            <w:pPr>
              <w:spacing w:after="160"/>
              <w:jc w:val="both"/>
              <w:rPr>
                <w:rFonts w:ascii="Times New Roman" w:hAnsi="Times New Roman" w:cs="Times New Roman"/>
                <w:sz w:val="20"/>
                <w:szCs w:val="20"/>
              </w:rPr>
            </w:pPr>
          </w:p>
          <w:p w14:paraId="47A6B9AA" w14:textId="77777777" w:rsidR="00485B5A" w:rsidRPr="004670DA" w:rsidRDefault="00485B5A" w:rsidP="00311568">
            <w:pPr>
              <w:spacing w:after="160"/>
              <w:jc w:val="both"/>
              <w:rPr>
                <w:rFonts w:ascii="Times New Roman" w:hAnsi="Times New Roman" w:cs="Times New Roman"/>
                <w:sz w:val="20"/>
                <w:szCs w:val="20"/>
              </w:rPr>
            </w:pPr>
          </w:p>
          <w:p w14:paraId="622D84C6" w14:textId="77777777" w:rsidR="00485B5A" w:rsidRPr="004670DA" w:rsidRDefault="00485B5A" w:rsidP="00311568">
            <w:pPr>
              <w:spacing w:after="160"/>
              <w:jc w:val="both"/>
              <w:rPr>
                <w:rFonts w:ascii="Times New Roman" w:hAnsi="Times New Roman" w:cs="Times New Roman"/>
                <w:sz w:val="20"/>
                <w:szCs w:val="20"/>
              </w:rPr>
            </w:pPr>
          </w:p>
          <w:p w14:paraId="074B8DDA"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6DAF743F" w14:textId="77777777" w:rsidR="00485B5A" w:rsidRPr="004670DA" w:rsidRDefault="00485B5A" w:rsidP="00485B5A">
      <w:pPr>
        <w:rPr>
          <w:rFonts w:ascii="Times New Roman" w:hAnsi="Times New Roman" w:cs="Times New Roman"/>
        </w:rPr>
      </w:pPr>
    </w:p>
    <w:p w14:paraId="7F0B7ADC" w14:textId="77777777" w:rsidR="00485B5A" w:rsidRPr="004670DA" w:rsidRDefault="00485B5A" w:rsidP="00485B5A">
      <w:pPr>
        <w:jc w:val="center"/>
        <w:rPr>
          <w:rFonts w:ascii="Times New Roman" w:hAnsi="Times New Roman" w:cs="Times New Roman"/>
          <w:b/>
          <w:bCs/>
          <w:sz w:val="40"/>
          <w:szCs w:val="40"/>
        </w:rPr>
      </w:pPr>
    </w:p>
    <w:p w14:paraId="7675525D" w14:textId="77777777" w:rsidR="00485B5A" w:rsidRPr="004670DA" w:rsidRDefault="00485B5A" w:rsidP="00485B5A">
      <w:pPr>
        <w:jc w:val="center"/>
        <w:rPr>
          <w:rFonts w:ascii="Times New Roman" w:hAnsi="Times New Roman" w:cs="Times New Roman"/>
          <w:b/>
          <w:bCs/>
          <w:sz w:val="40"/>
          <w:szCs w:val="40"/>
        </w:rPr>
      </w:pPr>
    </w:p>
    <w:p w14:paraId="0DE5B126" w14:textId="77777777" w:rsidR="00485B5A" w:rsidRPr="004670DA" w:rsidRDefault="00485B5A" w:rsidP="00485B5A">
      <w:pPr>
        <w:jc w:val="center"/>
        <w:rPr>
          <w:rFonts w:ascii="Times New Roman" w:hAnsi="Times New Roman" w:cs="Times New Roman"/>
          <w:b/>
          <w:bCs/>
          <w:sz w:val="40"/>
          <w:szCs w:val="40"/>
        </w:rPr>
      </w:pPr>
    </w:p>
    <w:p w14:paraId="3FC9BFEB" w14:textId="77777777" w:rsidR="00485B5A" w:rsidRPr="004670DA" w:rsidRDefault="00485B5A" w:rsidP="00485B5A">
      <w:pPr>
        <w:jc w:val="center"/>
        <w:rPr>
          <w:rFonts w:ascii="Times New Roman" w:hAnsi="Times New Roman" w:cs="Times New Roman"/>
          <w:b/>
          <w:bCs/>
          <w:sz w:val="40"/>
          <w:szCs w:val="40"/>
        </w:rPr>
      </w:pPr>
    </w:p>
    <w:p w14:paraId="39D46E4B" w14:textId="77777777" w:rsidR="00485B5A" w:rsidRPr="004670DA" w:rsidRDefault="00485B5A" w:rsidP="00485B5A">
      <w:pPr>
        <w:jc w:val="center"/>
        <w:rPr>
          <w:rFonts w:ascii="Times New Roman" w:hAnsi="Times New Roman" w:cs="Times New Roman"/>
          <w:b/>
          <w:bCs/>
          <w:sz w:val="40"/>
          <w:szCs w:val="40"/>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3E12F0A3"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45B0E1" w:themeFill="accent1" w:themeFillTint="99"/>
          </w:tcPr>
          <w:p w14:paraId="2597F782" w14:textId="77777777" w:rsidR="00485B5A" w:rsidRDefault="00485B5A" w:rsidP="00311568">
            <w:pPr>
              <w:spacing w:after="120"/>
              <w:jc w:val="both"/>
              <w:rPr>
                <w:rFonts w:ascii="Times New Roman" w:hAnsi="Times New Roman" w:cs="Times New Roman"/>
                <w:b w:val="0"/>
                <w:bCs w:val="0"/>
              </w:rPr>
            </w:pPr>
            <w:r w:rsidRPr="004670DA">
              <w:rPr>
                <w:rFonts w:ascii="Times New Roman" w:hAnsi="Times New Roman" w:cs="Times New Roman"/>
              </w:rPr>
              <w:lastRenderedPageBreak/>
              <w:t>B.1. Program Tasarımı, Değerlendirmesi ve Güncellenmesi</w:t>
            </w:r>
          </w:p>
          <w:p w14:paraId="51FEFBE9" w14:textId="77777777" w:rsidR="00485B5A" w:rsidRPr="004670DA" w:rsidRDefault="00485B5A" w:rsidP="00311568">
            <w:pPr>
              <w:spacing w:after="120"/>
              <w:jc w:val="both"/>
              <w:rPr>
                <w:rFonts w:ascii="Times New Roman" w:eastAsia="Calibri" w:hAnsi="Times New Roman" w:cs="Times New Roman"/>
                <w:i/>
                <w:iCs/>
                <w:kern w:val="0"/>
                <w:sz w:val="16"/>
                <w:szCs w:val="16"/>
                <w14:ligatures w14:val="none"/>
              </w:rPr>
            </w:pPr>
            <w:r>
              <w:rPr>
                <w:rFonts w:ascii="Times New Roman" w:eastAsia="Calibri" w:hAnsi="Times New Roman" w:cs="Times New Roman"/>
                <w:i/>
                <w:iCs/>
                <w:kern w:val="0"/>
                <w:sz w:val="16"/>
                <w:szCs w:val="16"/>
                <w14:ligatures w14:val="none"/>
              </w:rPr>
              <w:t>Birim</w:t>
            </w:r>
            <w:r w:rsidRPr="004670DA">
              <w:rPr>
                <w:rFonts w:ascii="Times New Roman" w:eastAsia="Calibri" w:hAnsi="Times New Roman" w:cs="Times New Roman"/>
                <w:i/>
                <w:iCs/>
                <w:kern w:val="0"/>
                <w:sz w:val="16"/>
                <w:szCs w:val="16"/>
                <w14:ligatures w14:val="none"/>
              </w:rPr>
              <w:t>,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w:t>
            </w:r>
          </w:p>
        </w:tc>
      </w:tr>
      <w:tr w:rsidR="00485B5A" w:rsidRPr="004670DA" w14:paraId="5CA4F56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7A672A1"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B.1.1. Programların Tasarımı Ve Onayı</w:t>
            </w:r>
          </w:p>
          <w:p w14:paraId="47888D63"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Programların amaçları ve öğrenme çıktıları (kazanımları) oluşturulmuş,  TYÇ ile uyumu belirtilmiş, kamuoyuna ilan edilmiştir. Program yeterlilikleri belirlenirken </w:t>
            </w:r>
            <w:r>
              <w:rPr>
                <w:rFonts w:ascii="Times New Roman" w:hAnsi="Times New Roman" w:cs="Times New Roman"/>
                <w:b w:val="0"/>
                <w:bCs w:val="0"/>
                <w:i/>
                <w:iCs/>
                <w:sz w:val="16"/>
                <w:szCs w:val="16"/>
              </w:rPr>
              <w:t>Birimin</w:t>
            </w:r>
            <w:r w:rsidRPr="004670DA">
              <w:rPr>
                <w:rFonts w:ascii="Times New Roman" w:hAnsi="Times New Roman" w:cs="Times New Roman"/>
                <w:b w:val="0"/>
                <w:bCs w:val="0"/>
                <w:i/>
                <w:iCs/>
                <w:sz w:val="16"/>
                <w:szCs w:val="16"/>
              </w:rPr>
              <w:t xml:space="preserve"> misyon-vizyonu göz önünde bulundurulmuştur. Ders bilgi paketleri varsa ulusal çekirdek programı, varsa ölçütler (örneğin akreditasyon ölçütleri vb.) dikkate alınarak hazırlanmıştır. Kazanımların ifade şekli öngörülen bilişsel, duyuşsal ve devinimsel seviyeyi açıkça belirtmektedir. Program çıktılarının gerçekleştiğinin nasıl izleneceğine dair planlama yapılmıştır, özellikle birimin ortak (</w:t>
            </w:r>
            <w:proofErr w:type="spellStart"/>
            <w:r w:rsidRPr="004670DA">
              <w:rPr>
                <w:rFonts w:ascii="Times New Roman" w:hAnsi="Times New Roman" w:cs="Times New Roman"/>
                <w:b w:val="0"/>
                <w:bCs w:val="0"/>
                <w:i/>
                <w:iCs/>
                <w:sz w:val="16"/>
                <w:szCs w:val="16"/>
              </w:rPr>
              <w:t>generic</w:t>
            </w:r>
            <w:proofErr w:type="spellEnd"/>
            <w:r w:rsidRPr="004670DA">
              <w:rPr>
                <w:rFonts w:ascii="Times New Roman" w:hAnsi="Times New Roman" w:cs="Times New Roman"/>
                <w:b w:val="0"/>
                <w:bCs w:val="0"/>
                <w:i/>
                <w:iCs/>
                <w:sz w:val="16"/>
                <w:szCs w:val="16"/>
              </w:rPr>
              <w:t>) çıktıların irdelenme yöntem ve süreci ayrıntılı belirtilmektedir. Öğrenme çıktılarının ve gerekli öğretim süreçlerinin yapılandırılmasında bölüm bazında ilke ve kurallar bulunmaktadır. Program düzeyinde yeterliliklerin hangi eylemlerle kazandırılabileceği (yeterlilik-ders-öğretim yöntemi matrisleri) belirlenmiştir. Alan farklılıklarına göre yeterliliklerin hangi eğitim türlerinde (örgün, karma, uzaktan) kazandırılabileceği tanımlıdır. Programların tasarımında, fiziksel ve teknolojik olanaklar dikkate alınmaktadır (erişim, sosyal mesafe vb.).</w:t>
            </w:r>
          </w:p>
        </w:tc>
      </w:tr>
      <w:tr w:rsidR="00485B5A" w:rsidRPr="004670DA" w14:paraId="15B93E50"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3F66E2C8"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6916EA3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2F2559B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46EE96D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4A1EABF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5936B9F2"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7E985362"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Birimde programların tasarımı ve onayına ilişkin süreçler tanımlanmamıştır.</w:t>
            </w:r>
          </w:p>
        </w:tc>
        <w:tc>
          <w:tcPr>
            <w:tcW w:w="1803" w:type="dxa"/>
          </w:tcPr>
          <w:p w14:paraId="34C3CC04"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Birimde programların tasarımı ve onayına ilişkin ilke, yöntem, TYÇ ile uyum ve paydaş katılımını içeren tanımlı süreçler bulunmaktadır.</w:t>
            </w:r>
          </w:p>
        </w:tc>
        <w:tc>
          <w:tcPr>
            <w:tcW w:w="1722" w:type="dxa"/>
          </w:tcPr>
          <w:p w14:paraId="56768134"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Tanımlı süreçler doğrultusunda; Birimin genelinde, tasarımı ve onayı gerçekleşen programlar, programların amaç ve öğrenme çıktılarına uygun olarak yürütülmektedir.</w:t>
            </w:r>
          </w:p>
        </w:tc>
        <w:tc>
          <w:tcPr>
            <w:tcW w:w="1721" w:type="dxa"/>
          </w:tcPr>
          <w:p w14:paraId="1B479A3C"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Programların tasarım ve onay süreçleri sistematik olarak izlenmekte ve ilgili paydaşlarla birlikte değerlendirilerek iyileştirilmektedir.</w:t>
            </w:r>
          </w:p>
        </w:tc>
        <w:tc>
          <w:tcPr>
            <w:tcW w:w="1722" w:type="dxa"/>
          </w:tcPr>
          <w:p w14:paraId="24F4AA51"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1C606321"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3884E8F"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3F3A8F07" w14:textId="1274E7AE" w:rsidR="00485B5A" w:rsidRPr="004670DA" w:rsidRDefault="00311568" w:rsidP="00311568">
            <w:pPr>
              <w:numPr>
                <w:ilvl w:val="0"/>
                <w:numId w:val="4"/>
              </w:numPr>
              <w:ind w:right="63"/>
              <w:jc w:val="both"/>
              <w:rPr>
                <w:rFonts w:ascii="Times New Roman" w:hAnsi="Times New Roman" w:cs="Times New Roman"/>
                <w:b w:val="0"/>
                <w:bCs w:val="0"/>
                <w:i/>
                <w:sz w:val="16"/>
                <w:szCs w:val="16"/>
              </w:rPr>
            </w:pPr>
            <w:r>
              <w:rPr>
                <w:rFonts w:ascii="Times New Roman" w:hAnsi="Times New Roman" w:cs="Times New Roman"/>
                <w:b w:val="0"/>
                <w:bCs w:val="0"/>
                <w:i/>
                <w:sz w:val="16"/>
                <w:szCs w:val="16"/>
              </w:rPr>
              <w:t>Tanımlı Süreçler</w:t>
            </w:r>
            <w:r w:rsidR="00485B5A" w:rsidRPr="004670DA">
              <w:rPr>
                <w:rFonts w:ascii="Times New Roman" w:hAnsi="Times New Roman" w:cs="Times New Roman"/>
                <w:b w:val="0"/>
                <w:bCs w:val="0"/>
                <w:i/>
                <w:sz w:val="16"/>
                <w:szCs w:val="16"/>
              </w:rPr>
              <w:t xml:space="preserve"> </w:t>
            </w:r>
            <w:r>
              <w:rPr>
                <w:rFonts w:ascii="Times New Roman" w:hAnsi="Times New Roman" w:cs="Times New Roman"/>
                <w:b w:val="0"/>
                <w:bCs w:val="0"/>
                <w:i/>
                <w:sz w:val="16"/>
                <w:szCs w:val="16"/>
              </w:rPr>
              <w:t>(</w:t>
            </w:r>
            <w:r w:rsidR="00485B5A" w:rsidRPr="004670DA">
              <w:rPr>
                <w:rFonts w:ascii="Times New Roman" w:hAnsi="Times New Roman" w:cs="Times New Roman"/>
                <w:b w:val="0"/>
                <w:bCs w:val="0"/>
                <w:i/>
                <w:sz w:val="16"/>
                <w:szCs w:val="16"/>
              </w:rPr>
              <w:t>Program tasarımı ve onayı için kullanılan tanımlı süreçleri gösteren dokümanlar (eğitim politikasıyla uyumlu el kitabı, kılavuz, usul ve esaslar gibi belgeler).</w:t>
            </w:r>
          </w:p>
          <w:p w14:paraId="448DD988" w14:textId="61088BE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Yönetsel ve </w:t>
            </w:r>
            <w:proofErr w:type="spellStart"/>
            <w:r w:rsidR="00311568">
              <w:rPr>
                <w:rFonts w:ascii="Times New Roman" w:hAnsi="Times New Roman" w:cs="Times New Roman"/>
                <w:b w:val="0"/>
                <w:bCs w:val="0"/>
                <w:i/>
                <w:sz w:val="16"/>
                <w:szCs w:val="16"/>
              </w:rPr>
              <w:t>Organizasyonel</w:t>
            </w:r>
            <w:proofErr w:type="spellEnd"/>
            <w:r w:rsidR="00311568">
              <w:rPr>
                <w:rFonts w:ascii="Times New Roman" w:hAnsi="Times New Roman" w:cs="Times New Roman"/>
                <w:b w:val="0"/>
                <w:bCs w:val="0"/>
                <w:i/>
                <w:sz w:val="16"/>
                <w:szCs w:val="16"/>
              </w:rPr>
              <w:t xml:space="preserve"> Yapı (</w:t>
            </w:r>
            <w:r w:rsidRPr="004670DA">
              <w:rPr>
                <w:rFonts w:ascii="Times New Roman" w:hAnsi="Times New Roman" w:cs="Times New Roman"/>
                <w:b w:val="0"/>
                <w:bCs w:val="0"/>
                <w:i/>
                <w:sz w:val="16"/>
                <w:szCs w:val="16"/>
              </w:rPr>
              <w:t>Program tasarımı ve onayı süreçlerinin nasıl yönetildiğini ve organize edildiğini gösteren kanıtlar (komisyonlar, süreç sorumluları, süreç akış şemaları gibi).</w:t>
            </w:r>
          </w:p>
          <w:p w14:paraId="10DF1605" w14:textId="42B28D4D" w:rsidR="00485B5A" w:rsidRPr="004670DA" w:rsidRDefault="00311568" w:rsidP="00311568">
            <w:pPr>
              <w:numPr>
                <w:ilvl w:val="0"/>
                <w:numId w:val="4"/>
              </w:numPr>
              <w:ind w:right="63"/>
              <w:jc w:val="both"/>
              <w:rPr>
                <w:rFonts w:ascii="Times New Roman" w:hAnsi="Times New Roman" w:cs="Times New Roman"/>
                <w:b w:val="0"/>
                <w:bCs w:val="0"/>
                <w:i/>
                <w:sz w:val="21"/>
                <w:szCs w:val="21"/>
              </w:rPr>
            </w:pPr>
            <w:r>
              <w:rPr>
                <w:rFonts w:ascii="Times New Roman" w:hAnsi="Times New Roman" w:cs="Times New Roman"/>
                <w:b w:val="0"/>
                <w:bCs w:val="0"/>
                <w:i/>
                <w:sz w:val="16"/>
                <w:szCs w:val="16"/>
              </w:rPr>
              <w:t>TYÇ ile Uyum Kanıtları (</w:t>
            </w:r>
            <w:r w:rsidR="00485B5A" w:rsidRPr="004670DA">
              <w:rPr>
                <w:rFonts w:ascii="Times New Roman" w:hAnsi="Times New Roman" w:cs="Times New Roman"/>
                <w:b w:val="0"/>
                <w:bCs w:val="0"/>
                <w:i/>
                <w:sz w:val="16"/>
                <w:szCs w:val="16"/>
              </w:rPr>
              <w:t>Program amaç ve çıktılarının Türkiye Yeterlilikler Çerçevesi (TYÇ) ile uyumlu olduğunu gösteren belgeler (örneğin, ders programları ve güncel ders izlenceleri).</w:t>
            </w:r>
          </w:p>
          <w:p w14:paraId="595C6899" w14:textId="57457B75" w:rsidR="00485B5A" w:rsidRPr="004670DA" w:rsidRDefault="00485B5A" w:rsidP="00311568">
            <w:pPr>
              <w:numPr>
                <w:ilvl w:val="0"/>
                <w:numId w:val="4"/>
              </w:numPr>
              <w:ind w:right="63"/>
              <w:jc w:val="both"/>
              <w:rPr>
                <w:rFonts w:ascii="Times New Roman" w:hAnsi="Times New Roman" w:cs="Times New Roman"/>
                <w:b w:val="0"/>
                <w:bCs w:val="0"/>
                <w:i/>
                <w:sz w:val="21"/>
                <w:szCs w:val="21"/>
              </w:rPr>
            </w:pPr>
            <w:r w:rsidRPr="004670DA">
              <w:rPr>
                <w:rFonts w:ascii="Times New Roman" w:hAnsi="Times New Roman" w:cs="Times New Roman"/>
                <w:b w:val="0"/>
                <w:bCs w:val="0"/>
                <w:i/>
                <w:sz w:val="16"/>
                <w:szCs w:val="16"/>
              </w:rPr>
              <w:t>Uzakt</w:t>
            </w:r>
            <w:r w:rsidR="00311568">
              <w:rPr>
                <w:rFonts w:ascii="Times New Roman" w:hAnsi="Times New Roman" w:cs="Times New Roman"/>
                <w:b w:val="0"/>
                <w:bCs w:val="0"/>
                <w:i/>
                <w:sz w:val="16"/>
                <w:szCs w:val="16"/>
              </w:rPr>
              <w:t>an ve Karma Eğitim Uygulamaları</w:t>
            </w:r>
            <w:r w:rsidRPr="004670DA">
              <w:rPr>
                <w:rFonts w:ascii="Times New Roman" w:hAnsi="Times New Roman" w:cs="Times New Roman"/>
                <w:b w:val="0"/>
                <w:bCs w:val="0"/>
                <w:i/>
                <w:sz w:val="16"/>
                <w:szCs w:val="16"/>
              </w:rPr>
              <w:t xml:space="preserve"> </w:t>
            </w:r>
            <w:r w:rsidR="00311568">
              <w:rPr>
                <w:rFonts w:ascii="Times New Roman" w:hAnsi="Times New Roman" w:cs="Times New Roman"/>
                <w:b w:val="0"/>
                <w:bCs w:val="0"/>
                <w:i/>
                <w:sz w:val="16"/>
                <w:szCs w:val="16"/>
              </w:rPr>
              <w:t>(</w:t>
            </w:r>
            <w:r w:rsidRPr="004670DA">
              <w:rPr>
                <w:rFonts w:ascii="Times New Roman" w:hAnsi="Times New Roman" w:cs="Times New Roman"/>
                <w:b w:val="0"/>
                <w:bCs w:val="0"/>
                <w:i/>
                <w:sz w:val="16"/>
                <w:szCs w:val="16"/>
              </w:rPr>
              <w:t>Bölümlerin uzaktan eğitim taleplerinin dikkate alındığını ve farklı uygulamaların geliştirildiğini belgeleyen kanıtlar.</w:t>
            </w:r>
            <w:r w:rsidR="00311568">
              <w:rPr>
                <w:rFonts w:ascii="Times New Roman" w:hAnsi="Times New Roman" w:cs="Times New Roman"/>
                <w:b w:val="0"/>
                <w:bCs w:val="0"/>
                <w:i/>
                <w:sz w:val="16"/>
                <w:szCs w:val="16"/>
              </w:rPr>
              <w:t>)</w:t>
            </w:r>
          </w:p>
          <w:p w14:paraId="4925AAEB" w14:textId="457199C3" w:rsidR="00485B5A" w:rsidRPr="004670DA" w:rsidRDefault="00311568" w:rsidP="00311568">
            <w:pPr>
              <w:numPr>
                <w:ilvl w:val="0"/>
                <w:numId w:val="4"/>
              </w:numPr>
              <w:ind w:right="63"/>
              <w:jc w:val="both"/>
              <w:rPr>
                <w:rFonts w:ascii="Times New Roman" w:hAnsi="Times New Roman" w:cs="Times New Roman"/>
                <w:b w:val="0"/>
                <w:bCs w:val="0"/>
                <w:i/>
                <w:sz w:val="16"/>
                <w:szCs w:val="16"/>
              </w:rPr>
            </w:pPr>
            <w:r>
              <w:rPr>
                <w:rFonts w:ascii="Times New Roman" w:hAnsi="Times New Roman" w:cs="Times New Roman"/>
                <w:b w:val="0"/>
                <w:bCs w:val="0"/>
                <w:i/>
                <w:sz w:val="16"/>
                <w:szCs w:val="16"/>
              </w:rPr>
              <w:t>Paydaş Katılımı</w:t>
            </w:r>
            <w:r w:rsidR="00485B5A" w:rsidRPr="004670DA">
              <w:rPr>
                <w:rFonts w:ascii="Times New Roman" w:hAnsi="Times New Roman" w:cs="Times New Roman"/>
                <w:b w:val="0"/>
                <w:bCs w:val="0"/>
                <w:i/>
                <w:sz w:val="16"/>
                <w:szCs w:val="16"/>
              </w:rPr>
              <w:t xml:space="preserve"> </w:t>
            </w:r>
            <w:r>
              <w:rPr>
                <w:rFonts w:ascii="Times New Roman" w:hAnsi="Times New Roman" w:cs="Times New Roman"/>
                <w:b w:val="0"/>
                <w:bCs w:val="0"/>
                <w:i/>
                <w:sz w:val="16"/>
                <w:szCs w:val="16"/>
              </w:rPr>
              <w:t>(</w:t>
            </w:r>
            <w:r w:rsidR="00485B5A" w:rsidRPr="004670DA">
              <w:rPr>
                <w:rFonts w:ascii="Times New Roman" w:hAnsi="Times New Roman" w:cs="Times New Roman"/>
                <w:b w:val="0"/>
                <w:bCs w:val="0"/>
                <w:i/>
                <w:sz w:val="16"/>
                <w:szCs w:val="16"/>
              </w:rPr>
              <w:t>Program tasarım süreçlerine öğrenciler, mezunlar, işverenler gibi paydaşların katıldığını gösteren belgeler.</w:t>
            </w:r>
            <w:r w:rsidR="00F03B72">
              <w:rPr>
                <w:rFonts w:ascii="Times New Roman" w:hAnsi="Times New Roman" w:cs="Times New Roman"/>
                <w:b w:val="0"/>
                <w:bCs w:val="0"/>
                <w:i/>
                <w:sz w:val="16"/>
                <w:szCs w:val="16"/>
              </w:rPr>
              <w:t>)</w:t>
            </w:r>
          </w:p>
          <w:p w14:paraId="451AE472" w14:textId="48EA6106"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Sürec</w:t>
            </w:r>
            <w:r w:rsidR="00F03B72">
              <w:rPr>
                <w:rFonts w:ascii="Times New Roman" w:hAnsi="Times New Roman" w:cs="Times New Roman"/>
                <w:b w:val="0"/>
                <w:bCs w:val="0"/>
                <w:i/>
                <w:sz w:val="16"/>
                <w:szCs w:val="16"/>
              </w:rPr>
              <w:t>in İzlenmesi ve İyileştirilmesi</w:t>
            </w:r>
            <w:r w:rsidRPr="004670DA">
              <w:rPr>
                <w:rFonts w:ascii="Times New Roman" w:hAnsi="Times New Roman" w:cs="Times New Roman"/>
                <w:b w:val="0"/>
                <w:bCs w:val="0"/>
                <w:i/>
                <w:sz w:val="16"/>
                <w:szCs w:val="16"/>
              </w:rPr>
              <w:t xml:space="preserve"> </w:t>
            </w:r>
            <w:r w:rsidR="00F03B72">
              <w:rPr>
                <w:rFonts w:ascii="Times New Roman" w:hAnsi="Times New Roman" w:cs="Times New Roman"/>
                <w:b w:val="0"/>
                <w:bCs w:val="0"/>
                <w:i/>
                <w:sz w:val="16"/>
                <w:szCs w:val="16"/>
              </w:rPr>
              <w:t>(</w:t>
            </w:r>
            <w:r w:rsidRPr="004670DA">
              <w:rPr>
                <w:rFonts w:ascii="Times New Roman" w:hAnsi="Times New Roman" w:cs="Times New Roman"/>
                <w:b w:val="0"/>
                <w:bCs w:val="0"/>
                <w:i/>
                <w:sz w:val="16"/>
                <w:szCs w:val="16"/>
              </w:rPr>
              <w:t>Program tasarım ve onay süreçlerinin izlendiğini ve bu süreçlere göre yapılan iyileştirmeleri belgeleyen kanıtlar.</w:t>
            </w:r>
            <w:r w:rsidR="00F03B72">
              <w:rPr>
                <w:rFonts w:ascii="Times New Roman" w:hAnsi="Times New Roman" w:cs="Times New Roman"/>
                <w:b w:val="0"/>
                <w:bCs w:val="0"/>
                <w:i/>
                <w:sz w:val="16"/>
                <w:szCs w:val="16"/>
              </w:rPr>
              <w:t>)</w:t>
            </w:r>
          </w:p>
          <w:p w14:paraId="33BAB28C" w14:textId="580EF9EA"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Özgün Yaklaşı</w:t>
            </w:r>
            <w:r w:rsidR="00F03B72">
              <w:rPr>
                <w:rFonts w:ascii="Times New Roman" w:hAnsi="Times New Roman" w:cs="Times New Roman"/>
                <w:b w:val="0"/>
                <w:bCs w:val="0"/>
                <w:i/>
                <w:sz w:val="16"/>
                <w:szCs w:val="16"/>
              </w:rPr>
              <w:t>m ve Uygulamalar</w:t>
            </w:r>
            <w:r w:rsidRPr="004670DA">
              <w:rPr>
                <w:rFonts w:ascii="Times New Roman" w:hAnsi="Times New Roman" w:cs="Times New Roman"/>
                <w:b w:val="0"/>
                <w:bCs w:val="0"/>
                <w:i/>
                <w:sz w:val="16"/>
                <w:szCs w:val="16"/>
              </w:rPr>
              <w:t xml:space="preserve"> </w:t>
            </w:r>
            <w:r w:rsidR="00F03B72">
              <w:rPr>
                <w:rFonts w:ascii="Times New Roman" w:hAnsi="Times New Roman" w:cs="Times New Roman"/>
                <w:b w:val="0"/>
                <w:bCs w:val="0"/>
                <w:i/>
                <w:sz w:val="16"/>
                <w:szCs w:val="16"/>
              </w:rPr>
              <w:t>(</w:t>
            </w:r>
            <w:r w:rsidRPr="004670DA">
              <w:rPr>
                <w:rFonts w:ascii="Times New Roman" w:hAnsi="Times New Roman" w:cs="Times New Roman"/>
                <w:b w:val="0"/>
                <w:bCs w:val="0"/>
                <w:i/>
                <w:sz w:val="16"/>
                <w:szCs w:val="16"/>
              </w:rPr>
              <w:t>Programın standart uygulamalar dışında geliştirdiği, ihtiyaçlarına özgü yenilikçi yöntem ve uygulamalara dair belgeler.</w:t>
            </w:r>
            <w:r w:rsidR="00F03B72">
              <w:rPr>
                <w:rFonts w:ascii="Times New Roman" w:hAnsi="Times New Roman" w:cs="Times New Roman"/>
                <w:b w:val="0"/>
                <w:bCs w:val="0"/>
                <w:i/>
                <w:sz w:val="16"/>
                <w:szCs w:val="16"/>
              </w:rPr>
              <w:t>)</w:t>
            </w:r>
          </w:p>
        </w:tc>
      </w:tr>
      <w:tr w:rsidR="00485B5A" w:rsidRPr="004670DA" w14:paraId="12EB3B7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8C79A4B" w14:textId="77777777" w:rsidR="00485B5A" w:rsidRPr="004670DA" w:rsidRDefault="00485B5A" w:rsidP="00311568">
            <w:pPr>
              <w:jc w:val="both"/>
              <w:rPr>
                <w:rFonts w:ascii="Times New Roman" w:hAnsi="Times New Roman" w:cs="Times New Roman"/>
                <w:b w:val="0"/>
                <w:bCs w:val="0"/>
                <w:sz w:val="20"/>
                <w:szCs w:val="20"/>
              </w:rPr>
            </w:pPr>
          </w:p>
          <w:p w14:paraId="5C76F6A7"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5AE1427A" w14:textId="77777777" w:rsidR="00485B5A" w:rsidRPr="004670DA" w:rsidRDefault="00485B5A" w:rsidP="00311568">
            <w:pPr>
              <w:jc w:val="both"/>
              <w:rPr>
                <w:rFonts w:ascii="Times New Roman" w:hAnsi="Times New Roman" w:cs="Times New Roman"/>
                <w:sz w:val="20"/>
                <w:szCs w:val="20"/>
              </w:rPr>
            </w:pPr>
          </w:p>
          <w:p w14:paraId="0EC02C0C" w14:textId="77777777" w:rsidR="00485B5A" w:rsidRPr="004670DA" w:rsidRDefault="00485B5A" w:rsidP="00311568">
            <w:pPr>
              <w:jc w:val="both"/>
              <w:rPr>
                <w:rFonts w:ascii="Times New Roman" w:hAnsi="Times New Roman" w:cs="Times New Roman"/>
                <w:sz w:val="20"/>
                <w:szCs w:val="20"/>
              </w:rPr>
            </w:pPr>
          </w:p>
          <w:p w14:paraId="7D668725" w14:textId="77777777" w:rsidR="00485B5A" w:rsidRPr="004670DA" w:rsidRDefault="00485B5A" w:rsidP="00311568">
            <w:pPr>
              <w:jc w:val="both"/>
              <w:rPr>
                <w:rFonts w:ascii="Times New Roman" w:hAnsi="Times New Roman" w:cs="Times New Roman"/>
                <w:sz w:val="20"/>
                <w:szCs w:val="20"/>
              </w:rPr>
            </w:pPr>
          </w:p>
          <w:p w14:paraId="615B9EE2"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4F3B048A"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65550544"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09B7F505" w14:textId="77777777" w:rsidR="00485B5A" w:rsidRPr="004670DA" w:rsidRDefault="00485B5A" w:rsidP="00311568">
            <w:pPr>
              <w:jc w:val="both"/>
              <w:rPr>
                <w:rFonts w:ascii="Times New Roman" w:hAnsi="Times New Roman" w:cs="Times New Roman"/>
                <w:b w:val="0"/>
                <w:bCs w:val="0"/>
                <w:sz w:val="15"/>
                <w:szCs w:val="15"/>
              </w:rPr>
            </w:pPr>
          </w:p>
          <w:p w14:paraId="713F8932"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2D7F2ED6" w14:textId="77777777" w:rsidR="00485B5A" w:rsidRPr="004670DA" w:rsidRDefault="00485B5A" w:rsidP="00311568">
            <w:pPr>
              <w:jc w:val="both"/>
              <w:rPr>
                <w:rFonts w:ascii="Times New Roman" w:hAnsi="Times New Roman" w:cs="Times New Roman"/>
                <w:sz w:val="20"/>
                <w:szCs w:val="20"/>
              </w:rPr>
            </w:pPr>
          </w:p>
          <w:p w14:paraId="0334A256" w14:textId="77777777" w:rsidR="00485B5A" w:rsidRPr="004670DA" w:rsidRDefault="00485B5A" w:rsidP="00311568">
            <w:pPr>
              <w:jc w:val="both"/>
              <w:rPr>
                <w:rFonts w:ascii="Times New Roman" w:hAnsi="Times New Roman" w:cs="Times New Roman"/>
                <w:sz w:val="20"/>
                <w:szCs w:val="20"/>
              </w:rPr>
            </w:pPr>
          </w:p>
          <w:p w14:paraId="15446183" w14:textId="77777777" w:rsidR="00485B5A" w:rsidRPr="004670DA" w:rsidRDefault="00485B5A" w:rsidP="00311568">
            <w:pPr>
              <w:jc w:val="both"/>
              <w:rPr>
                <w:rFonts w:ascii="Times New Roman" w:hAnsi="Times New Roman" w:cs="Times New Roman"/>
                <w:sz w:val="20"/>
                <w:szCs w:val="20"/>
              </w:rPr>
            </w:pPr>
          </w:p>
          <w:p w14:paraId="7B5D8EC5" w14:textId="77777777" w:rsidR="00485B5A" w:rsidRPr="004670DA" w:rsidRDefault="00485B5A" w:rsidP="00311568">
            <w:pPr>
              <w:jc w:val="both"/>
              <w:rPr>
                <w:rFonts w:ascii="Times New Roman" w:hAnsi="Times New Roman" w:cs="Times New Roman"/>
                <w:b w:val="0"/>
                <w:bCs w:val="0"/>
                <w:sz w:val="20"/>
                <w:szCs w:val="20"/>
              </w:rPr>
            </w:pPr>
          </w:p>
        </w:tc>
      </w:tr>
    </w:tbl>
    <w:p w14:paraId="262A0E68" w14:textId="77777777" w:rsidR="00485B5A" w:rsidRPr="004670DA" w:rsidRDefault="00485B5A" w:rsidP="00485B5A">
      <w:pPr>
        <w:jc w:val="both"/>
        <w:rPr>
          <w:rFonts w:ascii="Times New Roman" w:hAnsi="Times New Roman" w:cs="Times New Roman"/>
          <w:sz w:val="28"/>
          <w:szCs w:val="28"/>
        </w:rPr>
      </w:pPr>
    </w:p>
    <w:p w14:paraId="36777151" w14:textId="77777777" w:rsidR="00485B5A" w:rsidRPr="004670DA" w:rsidRDefault="00485B5A" w:rsidP="00485B5A">
      <w:pPr>
        <w:jc w:val="both"/>
        <w:rPr>
          <w:rFonts w:ascii="Times New Roman" w:hAnsi="Times New Roman" w:cs="Times New Roman"/>
          <w:sz w:val="28"/>
          <w:szCs w:val="28"/>
        </w:rPr>
      </w:pPr>
    </w:p>
    <w:p w14:paraId="1F42F97C" w14:textId="77777777" w:rsidR="00485B5A" w:rsidRPr="004670DA" w:rsidRDefault="00485B5A" w:rsidP="00485B5A">
      <w:pPr>
        <w:jc w:val="both"/>
        <w:rPr>
          <w:rFonts w:ascii="Times New Roman" w:hAnsi="Times New Roman" w:cs="Times New Roman"/>
          <w:sz w:val="28"/>
          <w:szCs w:val="28"/>
        </w:rPr>
      </w:pPr>
    </w:p>
    <w:p w14:paraId="6769C158" w14:textId="77777777" w:rsidR="00485B5A" w:rsidRPr="004670DA" w:rsidRDefault="00485B5A" w:rsidP="00485B5A">
      <w:pPr>
        <w:jc w:val="both"/>
        <w:rPr>
          <w:rFonts w:ascii="Times New Roman" w:hAnsi="Times New Roman" w:cs="Times New Roman"/>
          <w:sz w:val="28"/>
          <w:szCs w:val="28"/>
        </w:rPr>
      </w:pPr>
    </w:p>
    <w:p w14:paraId="5F2B28C1" w14:textId="77777777" w:rsidR="00485B5A" w:rsidRPr="004670DA" w:rsidRDefault="00485B5A" w:rsidP="00485B5A">
      <w:pPr>
        <w:jc w:val="both"/>
        <w:rPr>
          <w:rFonts w:ascii="Times New Roman" w:hAnsi="Times New Roman" w:cs="Times New Roman"/>
          <w:sz w:val="28"/>
          <w:szCs w:val="28"/>
        </w:rPr>
      </w:pPr>
    </w:p>
    <w:p w14:paraId="15C76183"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04E2264B"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1CF49990"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 xml:space="preserve">B.1.2. Programın Ders Dağılım Dengesi </w:t>
            </w:r>
          </w:p>
          <w:p w14:paraId="6EB3DAEA"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Programın ders dağılımına ilişkin ilke, kural ve yöntemler tanımlıdır. Ders dağılımında öğretim elemanlarının uzmanlık alanları ve iş yükleri gözetilir ve ders dağılımı katılımcı bir şekilde belirlenir. Öğretim 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tc>
      </w:tr>
      <w:tr w:rsidR="00485B5A" w:rsidRPr="004670DA" w14:paraId="22B1FFCF"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72E3B248"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243B665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15D2374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3C9F7B8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4D53CB7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6097546C"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1AF5EAD"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Ders dağılımına ilişkin, ilke ve yöntemler tanımlanmamıştır</w:t>
            </w:r>
            <w:proofErr w:type="gramStart"/>
            <w:r w:rsidRPr="004670DA">
              <w:rPr>
                <w:rFonts w:ascii="Times New Roman" w:hAnsi="Times New Roman" w:cs="Times New Roman"/>
                <w:b w:val="0"/>
                <w:bCs w:val="0"/>
                <w:sz w:val="16"/>
                <w:szCs w:val="16"/>
              </w:rPr>
              <w:t>..</w:t>
            </w:r>
            <w:proofErr w:type="gramEnd"/>
          </w:p>
        </w:tc>
        <w:tc>
          <w:tcPr>
            <w:tcW w:w="1803" w:type="dxa"/>
          </w:tcPr>
          <w:p w14:paraId="5FCFC858"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Ders dağılımına ilişkin olarak; öğretim elemanlarının uzmanlık alanına,  alan/meslek bilgisi/genel kültür, zorunlu- seçmeli ders dengesine, kültürel derinlik kazanma, farklı disiplinleri tanıma imkânları gibi boyutlara yönelik ilke ve yöntemleri içeren tanımlı süreçler bulunmaktadır</w:t>
            </w:r>
            <w:proofErr w:type="gramStart"/>
            <w:r w:rsidRPr="004670DA">
              <w:rPr>
                <w:rFonts w:ascii="Times New Roman" w:hAnsi="Times New Roman" w:cs="Times New Roman"/>
                <w:sz w:val="16"/>
                <w:szCs w:val="16"/>
              </w:rPr>
              <w:t>..</w:t>
            </w:r>
            <w:proofErr w:type="gramEnd"/>
          </w:p>
        </w:tc>
        <w:tc>
          <w:tcPr>
            <w:tcW w:w="1722" w:type="dxa"/>
          </w:tcPr>
          <w:p w14:paraId="4145CC55"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Ders dağılımı dengesine ilişkin tanımlı süreçlere uygun olarak </w:t>
            </w:r>
            <w:r>
              <w:rPr>
                <w:rFonts w:ascii="Times New Roman" w:hAnsi="Times New Roman" w:cs="Times New Roman"/>
                <w:sz w:val="16"/>
                <w:szCs w:val="16"/>
              </w:rPr>
              <w:t>Birim</w:t>
            </w:r>
            <w:r w:rsidRPr="004670DA">
              <w:rPr>
                <w:rFonts w:ascii="Times New Roman" w:hAnsi="Times New Roman" w:cs="Times New Roman"/>
                <w:sz w:val="16"/>
                <w:szCs w:val="16"/>
              </w:rPr>
              <w:t xml:space="preserve"> genelinde uygulamalar bulunmaktadır.</w:t>
            </w:r>
          </w:p>
        </w:tc>
        <w:tc>
          <w:tcPr>
            <w:tcW w:w="1721" w:type="dxa"/>
          </w:tcPr>
          <w:p w14:paraId="2DBCB617"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Programlarda ders dağılım dengesi izlenmekte ve iyileştirilmektedir.</w:t>
            </w:r>
          </w:p>
        </w:tc>
        <w:tc>
          <w:tcPr>
            <w:tcW w:w="1722" w:type="dxa"/>
          </w:tcPr>
          <w:p w14:paraId="3BA268B2"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2A22481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88E9252"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00901A87" w14:textId="6B69C521"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Der</w:t>
            </w:r>
            <w:r w:rsidR="00F03B72">
              <w:rPr>
                <w:rFonts w:ascii="Times New Roman" w:hAnsi="Times New Roman" w:cs="Times New Roman"/>
                <w:b w:val="0"/>
                <w:bCs w:val="0"/>
                <w:i/>
                <w:sz w:val="16"/>
                <w:szCs w:val="16"/>
              </w:rPr>
              <w:t>s Dağılım İlkeleri ve Kanıtları</w:t>
            </w:r>
            <w:r w:rsidRPr="004670DA">
              <w:rPr>
                <w:rFonts w:ascii="Times New Roman" w:hAnsi="Times New Roman" w:cs="Times New Roman"/>
                <w:b w:val="0"/>
                <w:bCs w:val="0"/>
                <w:i/>
                <w:sz w:val="16"/>
                <w:szCs w:val="16"/>
              </w:rPr>
              <w:t xml:space="preserve"> </w:t>
            </w:r>
            <w:r w:rsidR="00F03B72">
              <w:rPr>
                <w:rFonts w:ascii="Times New Roman" w:hAnsi="Times New Roman" w:cs="Times New Roman"/>
                <w:b w:val="0"/>
                <w:bCs w:val="0"/>
                <w:i/>
                <w:sz w:val="16"/>
                <w:szCs w:val="16"/>
              </w:rPr>
              <w:t>(</w:t>
            </w:r>
            <w:r w:rsidRPr="004670DA">
              <w:rPr>
                <w:rFonts w:ascii="Times New Roman" w:hAnsi="Times New Roman" w:cs="Times New Roman"/>
                <w:b w:val="0"/>
                <w:bCs w:val="0"/>
                <w:i/>
                <w:sz w:val="16"/>
                <w:szCs w:val="16"/>
              </w:rPr>
              <w:t>Ders dağılımına ilişkin belirlenmiş ilke ve yöntemlerin dokümanlarla desteklenmesi.</w:t>
            </w:r>
            <w:r w:rsidR="00D90434">
              <w:rPr>
                <w:rFonts w:ascii="Times New Roman" w:hAnsi="Times New Roman" w:cs="Times New Roman"/>
                <w:b w:val="0"/>
                <w:bCs w:val="0"/>
                <w:i/>
                <w:sz w:val="16"/>
                <w:szCs w:val="16"/>
              </w:rPr>
              <w:t>)</w:t>
            </w:r>
          </w:p>
          <w:p w14:paraId="33564C24" w14:textId="0DD3E4E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Ders </w:t>
            </w:r>
            <w:r w:rsidR="00D90434">
              <w:rPr>
                <w:rFonts w:ascii="Times New Roman" w:hAnsi="Times New Roman" w:cs="Times New Roman"/>
                <w:b w:val="0"/>
                <w:bCs w:val="0"/>
                <w:i/>
                <w:sz w:val="16"/>
                <w:szCs w:val="16"/>
              </w:rPr>
              <w:t>Dağılım Dengesinin Gözetilmesi (</w:t>
            </w:r>
            <w:r w:rsidRPr="004670DA">
              <w:rPr>
                <w:rFonts w:ascii="Times New Roman" w:hAnsi="Times New Roman" w:cs="Times New Roman"/>
                <w:b w:val="0"/>
                <w:bCs w:val="0"/>
                <w:i/>
                <w:sz w:val="16"/>
                <w:szCs w:val="16"/>
              </w:rPr>
              <w:t>İlan edilmiş ders bilgi paketlerinde ders dağılım dengesinin sağlandığını gösteren kanıtlar.</w:t>
            </w:r>
            <w:r w:rsidR="00D90434">
              <w:rPr>
                <w:rFonts w:ascii="Times New Roman" w:hAnsi="Times New Roman" w:cs="Times New Roman"/>
                <w:b w:val="0"/>
                <w:bCs w:val="0"/>
                <w:i/>
                <w:sz w:val="16"/>
                <w:szCs w:val="16"/>
              </w:rPr>
              <w:t>)</w:t>
            </w:r>
          </w:p>
          <w:p w14:paraId="10B3C32B" w14:textId="171D03BF" w:rsidR="00485B5A" w:rsidRPr="004670DA" w:rsidRDefault="00D90434" w:rsidP="00311568">
            <w:pPr>
              <w:numPr>
                <w:ilvl w:val="0"/>
                <w:numId w:val="4"/>
              </w:numPr>
              <w:ind w:right="63"/>
              <w:jc w:val="both"/>
              <w:rPr>
                <w:rFonts w:ascii="Times New Roman" w:hAnsi="Times New Roman" w:cs="Times New Roman"/>
                <w:b w:val="0"/>
                <w:bCs w:val="0"/>
                <w:i/>
                <w:sz w:val="16"/>
                <w:szCs w:val="16"/>
              </w:rPr>
            </w:pPr>
            <w:r>
              <w:rPr>
                <w:rFonts w:ascii="Times New Roman" w:hAnsi="Times New Roman" w:cs="Times New Roman"/>
                <w:b w:val="0"/>
                <w:bCs w:val="0"/>
                <w:i/>
                <w:sz w:val="16"/>
                <w:szCs w:val="16"/>
              </w:rPr>
              <w:t>Kararlar ve Onay Belgeleri</w:t>
            </w:r>
            <w:r w:rsidR="00485B5A" w:rsidRPr="004670DA">
              <w:rPr>
                <w:rFonts w:ascii="Times New Roman" w:hAnsi="Times New Roman" w:cs="Times New Roman"/>
                <w:b w:val="0"/>
                <w:bCs w:val="0"/>
                <w:i/>
                <w:sz w:val="16"/>
                <w:szCs w:val="16"/>
              </w:rPr>
              <w:t xml:space="preserve"> </w:t>
            </w:r>
            <w:r>
              <w:rPr>
                <w:rFonts w:ascii="Times New Roman" w:hAnsi="Times New Roman" w:cs="Times New Roman"/>
                <w:b w:val="0"/>
                <w:bCs w:val="0"/>
                <w:i/>
                <w:sz w:val="16"/>
                <w:szCs w:val="16"/>
              </w:rPr>
              <w:t>(</w:t>
            </w:r>
            <w:r w:rsidR="00485B5A" w:rsidRPr="004670DA">
              <w:rPr>
                <w:rFonts w:ascii="Times New Roman" w:hAnsi="Times New Roman" w:cs="Times New Roman"/>
                <w:b w:val="0"/>
                <w:bCs w:val="0"/>
                <w:i/>
                <w:sz w:val="16"/>
                <w:szCs w:val="16"/>
              </w:rPr>
              <w:t>Eğ</w:t>
            </w:r>
            <w:r>
              <w:rPr>
                <w:rFonts w:ascii="Times New Roman" w:hAnsi="Times New Roman" w:cs="Times New Roman"/>
                <w:b w:val="0"/>
                <w:bCs w:val="0"/>
                <w:i/>
                <w:sz w:val="16"/>
                <w:szCs w:val="16"/>
              </w:rPr>
              <w:t>itim komisyonu kararları, kurul</w:t>
            </w:r>
            <w:r w:rsidR="00485B5A" w:rsidRPr="004670DA">
              <w:rPr>
                <w:rFonts w:ascii="Times New Roman" w:hAnsi="Times New Roman" w:cs="Times New Roman"/>
                <w:b w:val="0"/>
                <w:bCs w:val="0"/>
                <w:i/>
                <w:sz w:val="16"/>
                <w:szCs w:val="16"/>
              </w:rPr>
              <w:t xml:space="preserve"> kararları gibi resmi süreçlere ilişkin dokümanlar.</w:t>
            </w:r>
            <w:r>
              <w:rPr>
                <w:rFonts w:ascii="Times New Roman" w:hAnsi="Times New Roman" w:cs="Times New Roman"/>
                <w:b w:val="0"/>
                <w:bCs w:val="0"/>
                <w:i/>
                <w:sz w:val="16"/>
                <w:szCs w:val="16"/>
              </w:rPr>
              <w:t>)</w:t>
            </w:r>
          </w:p>
          <w:p w14:paraId="5B530F8A" w14:textId="72758045"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Ders Dağılımın</w:t>
            </w:r>
            <w:r w:rsidR="00D90434">
              <w:rPr>
                <w:rFonts w:ascii="Times New Roman" w:hAnsi="Times New Roman" w:cs="Times New Roman"/>
                <w:b w:val="0"/>
                <w:bCs w:val="0"/>
                <w:i/>
                <w:sz w:val="16"/>
                <w:szCs w:val="16"/>
              </w:rPr>
              <w:t>ın İzlenmesi ve İyileştirilmesi</w:t>
            </w:r>
            <w:r w:rsidRPr="004670DA">
              <w:rPr>
                <w:rFonts w:ascii="Times New Roman" w:hAnsi="Times New Roman" w:cs="Times New Roman"/>
                <w:b w:val="0"/>
                <w:bCs w:val="0"/>
                <w:i/>
                <w:sz w:val="16"/>
                <w:szCs w:val="16"/>
              </w:rPr>
              <w:t xml:space="preserve"> </w:t>
            </w:r>
            <w:r w:rsidR="00D90434">
              <w:rPr>
                <w:rFonts w:ascii="Times New Roman" w:hAnsi="Times New Roman" w:cs="Times New Roman"/>
                <w:b w:val="0"/>
                <w:bCs w:val="0"/>
                <w:i/>
                <w:sz w:val="16"/>
                <w:szCs w:val="16"/>
              </w:rPr>
              <w:t>(</w:t>
            </w:r>
            <w:r w:rsidRPr="004670DA">
              <w:rPr>
                <w:rFonts w:ascii="Times New Roman" w:hAnsi="Times New Roman" w:cs="Times New Roman"/>
                <w:b w:val="0"/>
                <w:bCs w:val="0"/>
                <w:i/>
                <w:sz w:val="16"/>
                <w:szCs w:val="16"/>
              </w:rPr>
              <w:t>Ders dağılım dengesinin izlenmesine ve buna yönelik yapılan iyileştirmeleri gösteren belgeler.</w:t>
            </w:r>
            <w:r w:rsidR="00D90434">
              <w:rPr>
                <w:rFonts w:ascii="Times New Roman" w:hAnsi="Times New Roman" w:cs="Times New Roman"/>
                <w:b w:val="0"/>
                <w:bCs w:val="0"/>
                <w:i/>
                <w:sz w:val="16"/>
                <w:szCs w:val="16"/>
              </w:rPr>
              <w:t>)</w:t>
            </w:r>
          </w:p>
          <w:p w14:paraId="1C880B32" w14:textId="10E14D1F" w:rsidR="00485B5A" w:rsidRPr="004670DA" w:rsidRDefault="00D90434"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Özgün Yaklaşım ve Uygulamalar(</w:t>
            </w:r>
            <w:r w:rsidR="00485B5A" w:rsidRPr="004670DA">
              <w:rPr>
                <w:rFonts w:ascii="Times New Roman" w:hAnsi="Times New Roman" w:cs="Times New Roman"/>
                <w:b w:val="0"/>
                <w:bCs w:val="0"/>
                <w:i/>
                <w:sz w:val="16"/>
                <w:szCs w:val="16"/>
              </w:rPr>
              <w:t xml:space="preserve"> Standart uygulamaların yanı sıra, </w:t>
            </w:r>
            <w:r w:rsidR="00485B5A">
              <w:rPr>
                <w:rFonts w:ascii="Times New Roman" w:hAnsi="Times New Roman" w:cs="Times New Roman"/>
                <w:b w:val="0"/>
                <w:bCs w:val="0"/>
                <w:i/>
                <w:sz w:val="16"/>
                <w:szCs w:val="16"/>
              </w:rPr>
              <w:t>Birimin</w:t>
            </w:r>
            <w:r w:rsidR="00485B5A" w:rsidRPr="004670DA">
              <w:rPr>
                <w:rFonts w:ascii="Times New Roman" w:hAnsi="Times New Roman" w:cs="Times New Roman"/>
                <w:b w:val="0"/>
                <w:bCs w:val="0"/>
                <w:i/>
                <w:sz w:val="16"/>
                <w:szCs w:val="16"/>
              </w:rPr>
              <w:t xml:space="preserve"> ihtiyaçlarına uygun olarak geliştirdiği özgün yöntem ve uygulamalara dair kanıtlar.</w:t>
            </w:r>
            <w:r>
              <w:rPr>
                <w:rFonts w:ascii="Times New Roman" w:hAnsi="Times New Roman" w:cs="Times New Roman"/>
                <w:b w:val="0"/>
                <w:bCs w:val="0"/>
                <w:i/>
                <w:sz w:val="16"/>
                <w:szCs w:val="16"/>
              </w:rPr>
              <w:t>)</w:t>
            </w:r>
          </w:p>
        </w:tc>
      </w:tr>
      <w:tr w:rsidR="00485B5A" w:rsidRPr="004670DA" w14:paraId="3473AAE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0348CC6" w14:textId="77777777" w:rsidR="00485B5A" w:rsidRPr="004670DA" w:rsidRDefault="00485B5A" w:rsidP="00311568">
            <w:pPr>
              <w:jc w:val="both"/>
              <w:rPr>
                <w:rFonts w:ascii="Times New Roman" w:hAnsi="Times New Roman" w:cs="Times New Roman"/>
                <w:b w:val="0"/>
                <w:bCs w:val="0"/>
                <w:sz w:val="20"/>
                <w:szCs w:val="20"/>
              </w:rPr>
            </w:pPr>
          </w:p>
          <w:p w14:paraId="7B09496A"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2E525E46" w14:textId="77777777" w:rsidR="00485B5A" w:rsidRPr="004670DA" w:rsidRDefault="00485B5A" w:rsidP="00311568">
            <w:pPr>
              <w:jc w:val="both"/>
              <w:rPr>
                <w:rFonts w:ascii="Times New Roman" w:hAnsi="Times New Roman" w:cs="Times New Roman"/>
                <w:sz w:val="20"/>
                <w:szCs w:val="20"/>
              </w:rPr>
            </w:pPr>
          </w:p>
          <w:p w14:paraId="28F7618C" w14:textId="77777777" w:rsidR="00485B5A" w:rsidRPr="004670DA" w:rsidRDefault="00485B5A" w:rsidP="00311568">
            <w:pPr>
              <w:jc w:val="both"/>
              <w:rPr>
                <w:rFonts w:ascii="Times New Roman" w:hAnsi="Times New Roman" w:cs="Times New Roman"/>
                <w:sz w:val="20"/>
                <w:szCs w:val="20"/>
              </w:rPr>
            </w:pPr>
          </w:p>
          <w:p w14:paraId="35660197" w14:textId="77777777" w:rsidR="00485B5A" w:rsidRPr="004670DA" w:rsidRDefault="00485B5A" w:rsidP="00311568">
            <w:pPr>
              <w:jc w:val="both"/>
              <w:rPr>
                <w:rFonts w:ascii="Times New Roman" w:hAnsi="Times New Roman" w:cs="Times New Roman"/>
                <w:sz w:val="20"/>
                <w:szCs w:val="20"/>
              </w:rPr>
            </w:pPr>
          </w:p>
          <w:p w14:paraId="2557CD82"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80E5658"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4711080"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1092E681" w14:textId="77777777" w:rsidR="00485B5A" w:rsidRPr="004670DA" w:rsidRDefault="00485B5A" w:rsidP="00311568">
            <w:pPr>
              <w:jc w:val="both"/>
              <w:rPr>
                <w:rFonts w:ascii="Times New Roman" w:hAnsi="Times New Roman" w:cs="Times New Roman"/>
                <w:b w:val="0"/>
                <w:bCs w:val="0"/>
                <w:sz w:val="15"/>
                <w:szCs w:val="15"/>
              </w:rPr>
            </w:pPr>
          </w:p>
          <w:p w14:paraId="6EA19AD5"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48BDD184" w14:textId="77777777" w:rsidR="00485B5A" w:rsidRPr="004670DA" w:rsidRDefault="00485B5A" w:rsidP="00311568">
            <w:pPr>
              <w:jc w:val="both"/>
              <w:rPr>
                <w:rFonts w:ascii="Times New Roman" w:hAnsi="Times New Roman" w:cs="Times New Roman"/>
                <w:sz w:val="20"/>
                <w:szCs w:val="20"/>
              </w:rPr>
            </w:pPr>
          </w:p>
          <w:p w14:paraId="351BA3C6" w14:textId="77777777" w:rsidR="00485B5A" w:rsidRPr="004670DA" w:rsidRDefault="00485B5A" w:rsidP="00311568">
            <w:pPr>
              <w:jc w:val="both"/>
              <w:rPr>
                <w:rFonts w:ascii="Times New Roman" w:hAnsi="Times New Roman" w:cs="Times New Roman"/>
                <w:sz w:val="20"/>
                <w:szCs w:val="20"/>
              </w:rPr>
            </w:pPr>
          </w:p>
          <w:p w14:paraId="0066AF36" w14:textId="77777777" w:rsidR="00485B5A" w:rsidRPr="004670DA" w:rsidRDefault="00485B5A" w:rsidP="00311568">
            <w:pPr>
              <w:jc w:val="both"/>
              <w:rPr>
                <w:rFonts w:ascii="Times New Roman" w:hAnsi="Times New Roman" w:cs="Times New Roman"/>
                <w:sz w:val="20"/>
                <w:szCs w:val="20"/>
              </w:rPr>
            </w:pPr>
          </w:p>
          <w:p w14:paraId="7E5C5AA5" w14:textId="77777777" w:rsidR="00485B5A" w:rsidRPr="004670DA" w:rsidRDefault="00485B5A" w:rsidP="00311568">
            <w:pPr>
              <w:jc w:val="both"/>
              <w:rPr>
                <w:rFonts w:ascii="Times New Roman" w:hAnsi="Times New Roman" w:cs="Times New Roman"/>
                <w:b w:val="0"/>
                <w:bCs w:val="0"/>
                <w:sz w:val="20"/>
                <w:szCs w:val="20"/>
              </w:rPr>
            </w:pPr>
          </w:p>
        </w:tc>
      </w:tr>
    </w:tbl>
    <w:p w14:paraId="19132D23" w14:textId="77777777" w:rsidR="00485B5A" w:rsidRPr="004670DA" w:rsidRDefault="00485B5A" w:rsidP="00485B5A">
      <w:pPr>
        <w:jc w:val="both"/>
        <w:rPr>
          <w:rFonts w:ascii="Times New Roman" w:hAnsi="Times New Roman" w:cs="Times New Roman"/>
          <w:sz w:val="28"/>
          <w:szCs w:val="28"/>
        </w:rPr>
      </w:pPr>
    </w:p>
    <w:p w14:paraId="0FB74FEA" w14:textId="77777777" w:rsidR="00485B5A" w:rsidRPr="004670DA" w:rsidRDefault="00485B5A" w:rsidP="00485B5A">
      <w:pPr>
        <w:jc w:val="both"/>
        <w:rPr>
          <w:rFonts w:ascii="Times New Roman" w:hAnsi="Times New Roman" w:cs="Times New Roman"/>
          <w:sz w:val="28"/>
          <w:szCs w:val="28"/>
        </w:rPr>
      </w:pPr>
    </w:p>
    <w:p w14:paraId="06818054" w14:textId="77777777" w:rsidR="00485B5A" w:rsidRPr="004670DA" w:rsidRDefault="00485B5A" w:rsidP="00485B5A">
      <w:pPr>
        <w:jc w:val="both"/>
        <w:rPr>
          <w:rFonts w:ascii="Times New Roman" w:hAnsi="Times New Roman" w:cs="Times New Roman"/>
          <w:sz w:val="28"/>
          <w:szCs w:val="28"/>
        </w:rPr>
      </w:pPr>
    </w:p>
    <w:p w14:paraId="3124D276" w14:textId="77777777" w:rsidR="00485B5A" w:rsidRPr="004670DA" w:rsidRDefault="00485B5A" w:rsidP="00485B5A">
      <w:pPr>
        <w:jc w:val="both"/>
        <w:rPr>
          <w:rFonts w:ascii="Times New Roman" w:hAnsi="Times New Roman" w:cs="Times New Roman"/>
          <w:sz w:val="28"/>
          <w:szCs w:val="28"/>
        </w:rPr>
      </w:pPr>
    </w:p>
    <w:p w14:paraId="6CAAB854" w14:textId="77777777" w:rsidR="00485B5A" w:rsidRPr="004670DA" w:rsidRDefault="00485B5A" w:rsidP="00485B5A">
      <w:pPr>
        <w:jc w:val="both"/>
        <w:rPr>
          <w:rFonts w:ascii="Times New Roman" w:hAnsi="Times New Roman" w:cs="Times New Roman"/>
          <w:sz w:val="28"/>
          <w:szCs w:val="28"/>
        </w:rPr>
      </w:pPr>
    </w:p>
    <w:p w14:paraId="6C6E68F2" w14:textId="77777777" w:rsidR="00485B5A" w:rsidRPr="004670DA" w:rsidRDefault="00485B5A" w:rsidP="00485B5A">
      <w:pPr>
        <w:jc w:val="both"/>
        <w:rPr>
          <w:rFonts w:ascii="Times New Roman" w:hAnsi="Times New Roman" w:cs="Times New Roman"/>
          <w:sz w:val="28"/>
          <w:szCs w:val="28"/>
        </w:rPr>
      </w:pPr>
    </w:p>
    <w:p w14:paraId="62BD049F" w14:textId="77777777" w:rsidR="00485B5A" w:rsidRPr="004670DA" w:rsidRDefault="00485B5A" w:rsidP="00485B5A">
      <w:pPr>
        <w:jc w:val="both"/>
        <w:rPr>
          <w:rFonts w:ascii="Times New Roman" w:hAnsi="Times New Roman" w:cs="Times New Roman"/>
          <w:sz w:val="28"/>
          <w:szCs w:val="28"/>
        </w:rPr>
      </w:pPr>
    </w:p>
    <w:p w14:paraId="08673995" w14:textId="77777777" w:rsidR="00485B5A" w:rsidRPr="004670DA" w:rsidRDefault="00485B5A" w:rsidP="00485B5A">
      <w:pPr>
        <w:jc w:val="both"/>
        <w:rPr>
          <w:rFonts w:ascii="Times New Roman" w:hAnsi="Times New Roman" w:cs="Times New Roman"/>
          <w:sz w:val="28"/>
          <w:szCs w:val="28"/>
        </w:rPr>
      </w:pPr>
    </w:p>
    <w:p w14:paraId="7B18B93B"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345BC973"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7E86FDCC"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B.1.3. Ders Kazanımlarının Program Çıktılarıyla Uyumu</w:t>
            </w:r>
          </w:p>
          <w:p w14:paraId="1BC37492"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Derslerin </w:t>
            </w:r>
            <w:proofErr w:type="spellStart"/>
            <w:r w:rsidRPr="004670DA">
              <w:rPr>
                <w:rFonts w:ascii="Times New Roman" w:hAnsi="Times New Roman" w:cs="Times New Roman"/>
                <w:b w:val="0"/>
                <w:bCs w:val="0"/>
                <w:i/>
                <w:iCs/>
                <w:sz w:val="16"/>
                <w:szCs w:val="16"/>
              </w:rPr>
              <w:t>öğrenme</w:t>
            </w:r>
            <w:proofErr w:type="spellEnd"/>
            <w:r w:rsidRPr="004670DA">
              <w:rPr>
                <w:rFonts w:ascii="Times New Roman" w:hAnsi="Times New Roman" w:cs="Times New Roman"/>
                <w:b w:val="0"/>
                <w:bCs w:val="0"/>
                <w:i/>
                <w:iCs/>
                <w:sz w:val="16"/>
                <w:szCs w:val="16"/>
              </w:rPr>
              <w:t xml:space="preserve"> kazanımları (karma ve uzaktan </w:t>
            </w:r>
            <w:proofErr w:type="spellStart"/>
            <w:r w:rsidRPr="004670DA">
              <w:rPr>
                <w:rFonts w:ascii="Times New Roman" w:hAnsi="Times New Roman" w:cs="Times New Roman"/>
                <w:b w:val="0"/>
                <w:bCs w:val="0"/>
                <w:i/>
                <w:iCs/>
                <w:sz w:val="16"/>
                <w:szCs w:val="16"/>
              </w:rPr>
              <w:t>eğitim</w:t>
            </w:r>
            <w:proofErr w:type="spellEnd"/>
            <w:r w:rsidRPr="004670DA">
              <w:rPr>
                <w:rFonts w:ascii="Times New Roman" w:hAnsi="Times New Roman" w:cs="Times New Roman"/>
                <w:b w:val="0"/>
                <w:bCs w:val="0"/>
                <w:i/>
                <w:iCs/>
                <w:sz w:val="16"/>
                <w:szCs w:val="16"/>
              </w:rPr>
              <w:t xml:space="preserve"> de dahil) </w:t>
            </w:r>
            <w:proofErr w:type="spellStart"/>
            <w:r w:rsidRPr="004670DA">
              <w:rPr>
                <w:rFonts w:ascii="Times New Roman" w:hAnsi="Times New Roman" w:cs="Times New Roman"/>
                <w:b w:val="0"/>
                <w:bCs w:val="0"/>
                <w:i/>
                <w:iCs/>
                <w:sz w:val="16"/>
                <w:szCs w:val="16"/>
              </w:rPr>
              <w:t>tanımlanmıs</w:t>
            </w:r>
            <w:proofErr w:type="spellEnd"/>
            <w:r w:rsidRPr="004670DA">
              <w:rPr>
                <w:rFonts w:ascii="Times New Roman" w:hAnsi="Times New Roman" w:cs="Times New Roman"/>
                <w:b w:val="0"/>
                <w:bCs w:val="0"/>
                <w:i/>
                <w:iCs/>
                <w:sz w:val="16"/>
                <w:szCs w:val="16"/>
              </w:rPr>
              <w:t xml:space="preserve">̧ ve program </w:t>
            </w:r>
            <w:proofErr w:type="spellStart"/>
            <w:r w:rsidRPr="004670DA">
              <w:rPr>
                <w:rFonts w:ascii="Times New Roman" w:hAnsi="Times New Roman" w:cs="Times New Roman"/>
                <w:b w:val="0"/>
                <w:bCs w:val="0"/>
                <w:i/>
                <w:iCs/>
                <w:sz w:val="16"/>
                <w:szCs w:val="16"/>
              </w:rPr>
              <w:t>çıktıları</w:t>
            </w:r>
            <w:proofErr w:type="spellEnd"/>
            <w:r w:rsidRPr="004670DA">
              <w:rPr>
                <w:rFonts w:ascii="Times New Roman" w:hAnsi="Times New Roman" w:cs="Times New Roman"/>
                <w:b w:val="0"/>
                <w:bCs w:val="0"/>
                <w:i/>
                <w:iCs/>
                <w:sz w:val="16"/>
                <w:szCs w:val="16"/>
              </w:rPr>
              <w:t xml:space="preserve"> ile ders kazanımları </w:t>
            </w:r>
            <w:proofErr w:type="spellStart"/>
            <w:r w:rsidRPr="004670DA">
              <w:rPr>
                <w:rFonts w:ascii="Times New Roman" w:hAnsi="Times New Roman" w:cs="Times New Roman"/>
                <w:b w:val="0"/>
                <w:bCs w:val="0"/>
                <w:i/>
                <w:iCs/>
                <w:sz w:val="16"/>
                <w:szCs w:val="16"/>
              </w:rPr>
              <w:t>eşleştirmesi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oluşturulmus</w:t>
            </w:r>
            <w:proofErr w:type="spellEnd"/>
            <w:r w:rsidRPr="004670DA">
              <w:rPr>
                <w:rFonts w:ascii="Times New Roman" w:hAnsi="Times New Roman" w:cs="Times New Roman"/>
                <w:b w:val="0"/>
                <w:bCs w:val="0"/>
                <w:i/>
                <w:iCs/>
                <w:sz w:val="16"/>
                <w:szCs w:val="16"/>
              </w:rPr>
              <w:t xml:space="preserve">̧ ve ilan edilmiştir. Kazanımların ifade </w:t>
            </w:r>
            <w:proofErr w:type="spellStart"/>
            <w:r w:rsidRPr="004670DA">
              <w:rPr>
                <w:rFonts w:ascii="Times New Roman" w:hAnsi="Times New Roman" w:cs="Times New Roman"/>
                <w:b w:val="0"/>
                <w:bCs w:val="0"/>
                <w:i/>
                <w:iCs/>
                <w:sz w:val="16"/>
                <w:szCs w:val="16"/>
              </w:rPr>
              <w:t>şekli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öngörülen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bilişsel</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duyuşsal</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devinimsel</w:t>
            </w:r>
            <w:proofErr w:type="spellEnd"/>
            <w:r w:rsidRPr="004670DA">
              <w:rPr>
                <w:rFonts w:ascii="Times New Roman" w:hAnsi="Times New Roman" w:cs="Times New Roman"/>
                <w:b w:val="0"/>
                <w:bCs w:val="0"/>
                <w:i/>
                <w:iCs/>
                <w:sz w:val="16"/>
                <w:szCs w:val="16"/>
              </w:rPr>
              <w:t xml:space="preserve"> seviyeyi </w:t>
            </w:r>
            <w:proofErr w:type="spellStart"/>
            <w:r w:rsidRPr="004670DA">
              <w:rPr>
                <w:rFonts w:ascii="Times New Roman" w:hAnsi="Times New Roman" w:cs="Times New Roman"/>
                <w:b w:val="0"/>
                <w:bCs w:val="0"/>
                <w:i/>
                <w:iCs/>
                <w:sz w:val="16"/>
                <w:szCs w:val="16"/>
              </w:rPr>
              <w:t>açıkça</w:t>
            </w:r>
            <w:proofErr w:type="spellEnd"/>
            <w:r w:rsidRPr="004670DA">
              <w:rPr>
                <w:rFonts w:ascii="Times New Roman" w:hAnsi="Times New Roman" w:cs="Times New Roman"/>
                <w:b w:val="0"/>
                <w:bCs w:val="0"/>
                <w:i/>
                <w:iCs/>
                <w:sz w:val="16"/>
                <w:szCs w:val="16"/>
              </w:rPr>
              <w:t xml:space="preserve"> belirtmektedir.  Ders </w:t>
            </w:r>
            <w:proofErr w:type="spellStart"/>
            <w:r w:rsidRPr="004670DA">
              <w:rPr>
                <w:rFonts w:ascii="Times New Roman" w:hAnsi="Times New Roman" w:cs="Times New Roman"/>
                <w:b w:val="0"/>
                <w:bCs w:val="0"/>
                <w:i/>
                <w:iCs/>
                <w:sz w:val="16"/>
                <w:szCs w:val="16"/>
              </w:rPr>
              <w:t>öğrenme</w:t>
            </w:r>
            <w:proofErr w:type="spellEnd"/>
            <w:r w:rsidRPr="004670DA">
              <w:rPr>
                <w:rFonts w:ascii="Times New Roman" w:hAnsi="Times New Roman" w:cs="Times New Roman"/>
                <w:b w:val="0"/>
                <w:bCs w:val="0"/>
                <w:i/>
                <w:iCs/>
                <w:sz w:val="16"/>
                <w:szCs w:val="16"/>
              </w:rPr>
              <w:t xml:space="preserve"> kazanımlarının </w:t>
            </w:r>
            <w:proofErr w:type="spellStart"/>
            <w:r w:rsidRPr="004670DA">
              <w:rPr>
                <w:rFonts w:ascii="Times New Roman" w:hAnsi="Times New Roman" w:cs="Times New Roman"/>
                <w:b w:val="0"/>
                <w:bCs w:val="0"/>
                <w:i/>
                <w:iCs/>
                <w:sz w:val="16"/>
                <w:szCs w:val="16"/>
              </w:rPr>
              <w:t>gerçekleştiğinin</w:t>
            </w:r>
            <w:proofErr w:type="spellEnd"/>
            <w:r w:rsidRPr="004670DA">
              <w:rPr>
                <w:rFonts w:ascii="Times New Roman" w:hAnsi="Times New Roman" w:cs="Times New Roman"/>
                <w:b w:val="0"/>
                <w:bCs w:val="0"/>
                <w:i/>
                <w:iCs/>
                <w:sz w:val="16"/>
                <w:szCs w:val="16"/>
              </w:rPr>
              <w:t xml:space="preserve"> nasıl </w:t>
            </w:r>
            <w:proofErr w:type="spellStart"/>
            <w:r w:rsidRPr="004670DA">
              <w:rPr>
                <w:rFonts w:ascii="Times New Roman" w:hAnsi="Times New Roman" w:cs="Times New Roman"/>
                <w:b w:val="0"/>
                <w:bCs w:val="0"/>
                <w:i/>
                <w:iCs/>
                <w:sz w:val="16"/>
                <w:szCs w:val="16"/>
              </w:rPr>
              <w:t>izleneceğine</w:t>
            </w:r>
            <w:proofErr w:type="spellEnd"/>
            <w:r w:rsidRPr="004670DA">
              <w:rPr>
                <w:rFonts w:ascii="Times New Roman" w:hAnsi="Times New Roman" w:cs="Times New Roman"/>
                <w:b w:val="0"/>
                <w:bCs w:val="0"/>
                <w:i/>
                <w:iCs/>
                <w:sz w:val="16"/>
                <w:szCs w:val="16"/>
              </w:rPr>
              <w:t xml:space="preserve"> dair planlama </w:t>
            </w:r>
            <w:proofErr w:type="spellStart"/>
            <w:r w:rsidRPr="004670DA">
              <w:rPr>
                <w:rFonts w:ascii="Times New Roman" w:hAnsi="Times New Roman" w:cs="Times New Roman"/>
                <w:b w:val="0"/>
                <w:bCs w:val="0"/>
                <w:i/>
                <w:iCs/>
                <w:sz w:val="16"/>
                <w:szCs w:val="16"/>
              </w:rPr>
              <w:t>yapılmıştır</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özellikle</w:t>
            </w:r>
            <w:proofErr w:type="spellEnd"/>
            <w:r w:rsidRPr="004670DA">
              <w:rPr>
                <w:rFonts w:ascii="Times New Roman" w:hAnsi="Times New Roman" w:cs="Times New Roman"/>
                <w:b w:val="0"/>
                <w:bCs w:val="0"/>
                <w:i/>
                <w:iCs/>
                <w:sz w:val="16"/>
                <w:szCs w:val="16"/>
              </w:rPr>
              <w:t xml:space="preserve"> alana özgü olmayan (genel) kazanımların irdelenme </w:t>
            </w:r>
            <w:proofErr w:type="spellStart"/>
            <w:r w:rsidRPr="004670DA">
              <w:rPr>
                <w:rFonts w:ascii="Times New Roman" w:hAnsi="Times New Roman" w:cs="Times New Roman"/>
                <w:b w:val="0"/>
                <w:bCs w:val="0"/>
                <w:i/>
                <w:iCs/>
                <w:sz w:val="16"/>
                <w:szCs w:val="16"/>
              </w:rPr>
              <w:t>yöntem</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süreci</w:t>
            </w:r>
            <w:proofErr w:type="spellEnd"/>
            <w:r w:rsidRPr="004670DA">
              <w:rPr>
                <w:rFonts w:ascii="Times New Roman" w:hAnsi="Times New Roman" w:cs="Times New Roman"/>
                <w:b w:val="0"/>
                <w:bCs w:val="0"/>
                <w:i/>
                <w:iCs/>
                <w:sz w:val="16"/>
                <w:szCs w:val="16"/>
              </w:rPr>
              <w:t xml:space="preserve"> ayrıntılı belirtilmektedir.</w:t>
            </w:r>
          </w:p>
        </w:tc>
      </w:tr>
      <w:tr w:rsidR="00485B5A" w:rsidRPr="004670DA" w14:paraId="0398F00C"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404C1466"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41B75BC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3249C40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52F12FD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09C5C81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08D06902"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D3DB4DC"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Ders kazanımları program çıktıları ile eşleştirilmemiştir.</w:t>
            </w:r>
          </w:p>
        </w:tc>
        <w:tc>
          <w:tcPr>
            <w:tcW w:w="1803" w:type="dxa"/>
          </w:tcPr>
          <w:p w14:paraId="63500DBF"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Ders kazanımlarının oluşturulması ve program çıktılarıyla uyumlu hale getirilmesine ilişkin ilke, yöntem ve sınıflamaları içeren tanımlı süreçler bulunmaktadır.</w:t>
            </w:r>
          </w:p>
        </w:tc>
        <w:tc>
          <w:tcPr>
            <w:tcW w:w="1722" w:type="dxa"/>
          </w:tcPr>
          <w:p w14:paraId="112C5093"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Ders kazanımları programların genelinde program çıktılarıyla uyumlandırılmıştır ve ders bilgi paketleri ile paylaşılmaktadır.</w:t>
            </w:r>
          </w:p>
        </w:tc>
        <w:tc>
          <w:tcPr>
            <w:tcW w:w="1721" w:type="dxa"/>
          </w:tcPr>
          <w:p w14:paraId="6C1BD85D"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Ders kazanımlarının program çıktılarıyla uyumu izlenmekte ve iyileştirilmektedir.</w:t>
            </w:r>
          </w:p>
        </w:tc>
        <w:tc>
          <w:tcPr>
            <w:tcW w:w="1722" w:type="dxa"/>
          </w:tcPr>
          <w:p w14:paraId="03485423"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48A18F5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E591E3D"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7BE9D094" w14:textId="4D953A3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Ders Kazanımları ve Program Çıktıl</w:t>
            </w:r>
            <w:r w:rsidR="00311568">
              <w:rPr>
                <w:rFonts w:ascii="Times New Roman" w:hAnsi="Times New Roman" w:cs="Times New Roman"/>
                <w:b w:val="0"/>
                <w:bCs w:val="0"/>
                <w:i/>
                <w:sz w:val="16"/>
                <w:szCs w:val="16"/>
              </w:rPr>
              <w:t>arının Değerlendirme Süreçleri (</w:t>
            </w:r>
            <w:r w:rsidRPr="004670DA">
              <w:rPr>
                <w:rFonts w:ascii="Times New Roman" w:hAnsi="Times New Roman" w:cs="Times New Roman"/>
                <w:b w:val="0"/>
                <w:bCs w:val="0"/>
                <w:i/>
                <w:sz w:val="16"/>
                <w:szCs w:val="16"/>
              </w:rPr>
              <w:t>Birimde ders kazanımlarının değerlendirilmesi, müfredat öğrenim hedeflerine ulaşılması ve bunların program çıktılarıyla uyumunun ölçülmesini sağlayan yönerge ve planlama belgeleri.</w:t>
            </w:r>
            <w:r w:rsidR="00311568">
              <w:rPr>
                <w:rFonts w:ascii="Times New Roman" w:hAnsi="Times New Roman" w:cs="Times New Roman"/>
                <w:b w:val="0"/>
                <w:bCs w:val="0"/>
                <w:i/>
                <w:sz w:val="16"/>
                <w:szCs w:val="16"/>
              </w:rPr>
              <w:t>)</w:t>
            </w:r>
          </w:p>
          <w:p w14:paraId="53F3CB28" w14:textId="3099A5D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Program Çıktıları ve Ders </w:t>
            </w:r>
            <w:r w:rsidR="00311568">
              <w:rPr>
                <w:rFonts w:ascii="Times New Roman" w:hAnsi="Times New Roman" w:cs="Times New Roman"/>
                <w:b w:val="0"/>
                <w:bCs w:val="0"/>
                <w:i/>
                <w:sz w:val="16"/>
                <w:szCs w:val="16"/>
              </w:rPr>
              <w:t>Kazanımları İlişkilendirilmesi (</w:t>
            </w:r>
            <w:r w:rsidRPr="004670DA">
              <w:rPr>
                <w:rFonts w:ascii="Times New Roman" w:hAnsi="Times New Roman" w:cs="Times New Roman"/>
                <w:b w:val="0"/>
                <w:bCs w:val="0"/>
                <w:i/>
                <w:sz w:val="16"/>
                <w:szCs w:val="16"/>
              </w:rPr>
              <w:t>Program çıktıları ile ders kazanımlarının nasıl ilişkilendirildiğini gösteren kanıtlar.</w:t>
            </w:r>
            <w:r w:rsidR="00311568">
              <w:rPr>
                <w:rFonts w:ascii="Times New Roman" w:hAnsi="Times New Roman" w:cs="Times New Roman"/>
                <w:b w:val="0"/>
                <w:bCs w:val="0"/>
                <w:i/>
                <w:sz w:val="16"/>
                <w:szCs w:val="16"/>
              </w:rPr>
              <w:t>)</w:t>
            </w:r>
          </w:p>
          <w:p w14:paraId="4AC58E14" w14:textId="2929C56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w:t>
            </w:r>
            <w:r w:rsidR="00525556">
              <w:rPr>
                <w:rFonts w:ascii="Times New Roman" w:hAnsi="Times New Roman" w:cs="Times New Roman"/>
                <w:b w:val="0"/>
                <w:bCs w:val="0"/>
                <w:i/>
                <w:sz w:val="16"/>
                <w:szCs w:val="16"/>
              </w:rPr>
              <w:t>rogram Dışından Alınan Dersler (</w:t>
            </w:r>
            <w:r w:rsidRPr="004670DA">
              <w:rPr>
                <w:rFonts w:ascii="Times New Roman" w:hAnsi="Times New Roman" w:cs="Times New Roman"/>
                <w:b w:val="0"/>
                <w:bCs w:val="0"/>
                <w:i/>
                <w:sz w:val="16"/>
                <w:szCs w:val="16"/>
              </w:rPr>
              <w:t>Örgün veya uzaktan alınan derslerin program çıktılarıyla uyumunu belgeleyen kanıtlar.</w:t>
            </w:r>
            <w:r w:rsidR="00525556">
              <w:rPr>
                <w:rFonts w:ascii="Times New Roman" w:hAnsi="Times New Roman" w:cs="Times New Roman"/>
                <w:b w:val="0"/>
                <w:bCs w:val="0"/>
                <w:i/>
                <w:sz w:val="16"/>
                <w:szCs w:val="16"/>
              </w:rPr>
              <w:t>)</w:t>
            </w:r>
          </w:p>
          <w:p w14:paraId="17E87939" w14:textId="37FFE6AC"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Uyum</w:t>
            </w:r>
            <w:r w:rsidR="00525556">
              <w:rPr>
                <w:rFonts w:ascii="Times New Roman" w:hAnsi="Times New Roman" w:cs="Times New Roman"/>
                <w:b w:val="0"/>
                <w:bCs w:val="0"/>
                <w:i/>
                <w:sz w:val="16"/>
                <w:szCs w:val="16"/>
              </w:rPr>
              <w:t>un İzlenmesi ve İyileştirilmesi(</w:t>
            </w:r>
            <w:r w:rsidRPr="004670DA">
              <w:rPr>
                <w:rFonts w:ascii="Times New Roman" w:hAnsi="Times New Roman" w:cs="Times New Roman"/>
                <w:b w:val="0"/>
                <w:bCs w:val="0"/>
                <w:i/>
                <w:sz w:val="16"/>
                <w:szCs w:val="16"/>
              </w:rPr>
              <w:t xml:space="preserve"> Ders kazanımlarının program çıktılarıyla uyumunun izlenmesine ve iyileştirilmesine yönelik süreçleri ve uygulamaları belgeleyen dokümanlar.</w:t>
            </w:r>
            <w:r w:rsidR="00525556">
              <w:rPr>
                <w:rFonts w:ascii="Times New Roman" w:hAnsi="Times New Roman" w:cs="Times New Roman"/>
                <w:b w:val="0"/>
                <w:bCs w:val="0"/>
                <w:i/>
                <w:sz w:val="16"/>
                <w:szCs w:val="16"/>
              </w:rPr>
              <w:t>)</w:t>
            </w:r>
          </w:p>
          <w:p w14:paraId="4C7F3F05" w14:textId="6C2DE2D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Özgün</w:t>
            </w:r>
            <w:r w:rsidR="00525556">
              <w:rPr>
                <w:rFonts w:ascii="Times New Roman" w:hAnsi="Times New Roman" w:cs="Times New Roman"/>
                <w:b w:val="0"/>
                <w:bCs w:val="0"/>
                <w:i/>
                <w:sz w:val="16"/>
                <w:szCs w:val="16"/>
              </w:rPr>
              <w:t xml:space="preserve"> Yaklaşım ve Uygulamalar</w:t>
            </w:r>
            <w:r w:rsidRPr="004670DA">
              <w:rPr>
                <w:rFonts w:ascii="Times New Roman" w:hAnsi="Times New Roman" w:cs="Times New Roman"/>
                <w:b w:val="0"/>
                <w:bCs w:val="0"/>
                <w:i/>
                <w:sz w:val="16"/>
                <w:szCs w:val="16"/>
              </w:rPr>
              <w:t xml:space="preserve"> </w:t>
            </w:r>
            <w:r w:rsidR="00525556">
              <w:rPr>
                <w:rFonts w:ascii="Times New Roman" w:hAnsi="Times New Roman" w:cs="Times New Roman"/>
                <w:b w:val="0"/>
                <w:bCs w:val="0"/>
                <w:i/>
                <w:sz w:val="16"/>
                <w:szCs w:val="16"/>
              </w:rPr>
              <w:t>(</w:t>
            </w: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uygun olarak geliştirdiği yenilikçi yöntem ve uygulamalara ilişkin kanıtlar.</w:t>
            </w:r>
            <w:r w:rsidR="00525556">
              <w:rPr>
                <w:rFonts w:ascii="Times New Roman" w:hAnsi="Times New Roman" w:cs="Times New Roman"/>
                <w:b w:val="0"/>
                <w:bCs w:val="0"/>
                <w:i/>
                <w:sz w:val="16"/>
                <w:szCs w:val="16"/>
              </w:rPr>
              <w:t>)</w:t>
            </w:r>
          </w:p>
        </w:tc>
      </w:tr>
      <w:tr w:rsidR="00485B5A" w:rsidRPr="004670DA" w14:paraId="70282B3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903CA7F" w14:textId="77777777" w:rsidR="00485B5A" w:rsidRPr="004670DA" w:rsidRDefault="00485B5A" w:rsidP="00311568">
            <w:pPr>
              <w:jc w:val="both"/>
              <w:rPr>
                <w:rFonts w:ascii="Times New Roman" w:hAnsi="Times New Roman" w:cs="Times New Roman"/>
                <w:b w:val="0"/>
                <w:bCs w:val="0"/>
                <w:sz w:val="20"/>
                <w:szCs w:val="20"/>
              </w:rPr>
            </w:pPr>
          </w:p>
          <w:p w14:paraId="217C738F"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3E69ED85" w14:textId="77777777" w:rsidR="00485B5A" w:rsidRPr="004670DA" w:rsidRDefault="00485B5A" w:rsidP="00311568">
            <w:pPr>
              <w:jc w:val="both"/>
              <w:rPr>
                <w:rFonts w:ascii="Times New Roman" w:hAnsi="Times New Roman" w:cs="Times New Roman"/>
                <w:sz w:val="20"/>
                <w:szCs w:val="20"/>
              </w:rPr>
            </w:pPr>
          </w:p>
          <w:p w14:paraId="00C9E67B" w14:textId="77777777" w:rsidR="00485B5A" w:rsidRPr="004670DA" w:rsidRDefault="00485B5A" w:rsidP="00311568">
            <w:pPr>
              <w:jc w:val="both"/>
              <w:rPr>
                <w:rFonts w:ascii="Times New Roman" w:hAnsi="Times New Roman" w:cs="Times New Roman"/>
                <w:sz w:val="20"/>
                <w:szCs w:val="20"/>
              </w:rPr>
            </w:pPr>
          </w:p>
          <w:p w14:paraId="5C9BA405" w14:textId="77777777" w:rsidR="00485B5A" w:rsidRPr="004670DA" w:rsidRDefault="00485B5A" w:rsidP="00311568">
            <w:pPr>
              <w:jc w:val="both"/>
              <w:rPr>
                <w:rFonts w:ascii="Times New Roman" w:hAnsi="Times New Roman" w:cs="Times New Roman"/>
                <w:sz w:val="20"/>
                <w:szCs w:val="20"/>
              </w:rPr>
            </w:pPr>
          </w:p>
          <w:p w14:paraId="59F03B84"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442C1AC0"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00FBFC4"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073C9EBE" w14:textId="77777777" w:rsidR="00485B5A" w:rsidRPr="004670DA" w:rsidRDefault="00485B5A" w:rsidP="00311568">
            <w:pPr>
              <w:jc w:val="both"/>
              <w:rPr>
                <w:rFonts w:ascii="Times New Roman" w:hAnsi="Times New Roman" w:cs="Times New Roman"/>
                <w:b w:val="0"/>
                <w:bCs w:val="0"/>
                <w:sz w:val="15"/>
                <w:szCs w:val="15"/>
              </w:rPr>
            </w:pPr>
          </w:p>
          <w:p w14:paraId="3BA29F03"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68BB1492" w14:textId="77777777" w:rsidR="00485B5A" w:rsidRPr="004670DA" w:rsidRDefault="00485B5A" w:rsidP="00311568">
            <w:pPr>
              <w:jc w:val="both"/>
              <w:rPr>
                <w:rFonts w:ascii="Times New Roman" w:hAnsi="Times New Roman" w:cs="Times New Roman"/>
                <w:sz w:val="20"/>
                <w:szCs w:val="20"/>
              </w:rPr>
            </w:pPr>
          </w:p>
          <w:p w14:paraId="6C11271D" w14:textId="77777777" w:rsidR="00485B5A" w:rsidRPr="004670DA" w:rsidRDefault="00485B5A" w:rsidP="00311568">
            <w:pPr>
              <w:jc w:val="both"/>
              <w:rPr>
                <w:rFonts w:ascii="Times New Roman" w:hAnsi="Times New Roman" w:cs="Times New Roman"/>
                <w:sz w:val="20"/>
                <w:szCs w:val="20"/>
              </w:rPr>
            </w:pPr>
          </w:p>
          <w:p w14:paraId="691669F6" w14:textId="77777777" w:rsidR="00485B5A" w:rsidRPr="004670DA" w:rsidRDefault="00485B5A" w:rsidP="00311568">
            <w:pPr>
              <w:jc w:val="both"/>
              <w:rPr>
                <w:rFonts w:ascii="Times New Roman" w:hAnsi="Times New Roman" w:cs="Times New Roman"/>
                <w:sz w:val="20"/>
                <w:szCs w:val="20"/>
              </w:rPr>
            </w:pPr>
          </w:p>
          <w:p w14:paraId="1BEBE7E6" w14:textId="77777777" w:rsidR="00485B5A" w:rsidRPr="004670DA" w:rsidRDefault="00485B5A" w:rsidP="00311568">
            <w:pPr>
              <w:jc w:val="both"/>
              <w:rPr>
                <w:rFonts w:ascii="Times New Roman" w:hAnsi="Times New Roman" w:cs="Times New Roman"/>
                <w:b w:val="0"/>
                <w:bCs w:val="0"/>
                <w:sz w:val="20"/>
                <w:szCs w:val="20"/>
              </w:rPr>
            </w:pPr>
          </w:p>
        </w:tc>
      </w:tr>
    </w:tbl>
    <w:p w14:paraId="6B0B1A6E" w14:textId="77777777" w:rsidR="00485B5A" w:rsidRPr="004670DA" w:rsidRDefault="00485B5A" w:rsidP="00485B5A">
      <w:pPr>
        <w:jc w:val="both"/>
        <w:rPr>
          <w:rFonts w:ascii="Times New Roman" w:hAnsi="Times New Roman" w:cs="Times New Roman"/>
          <w:sz w:val="28"/>
          <w:szCs w:val="28"/>
        </w:rPr>
      </w:pPr>
    </w:p>
    <w:p w14:paraId="2401D045" w14:textId="77777777" w:rsidR="00485B5A" w:rsidRPr="004670DA" w:rsidRDefault="00485B5A" w:rsidP="00485B5A">
      <w:pPr>
        <w:jc w:val="both"/>
        <w:rPr>
          <w:rFonts w:ascii="Times New Roman" w:hAnsi="Times New Roman" w:cs="Times New Roman"/>
          <w:sz w:val="28"/>
          <w:szCs w:val="28"/>
        </w:rPr>
      </w:pPr>
    </w:p>
    <w:p w14:paraId="749FA687" w14:textId="77777777" w:rsidR="00485B5A" w:rsidRPr="004670DA" w:rsidRDefault="00485B5A" w:rsidP="00485B5A">
      <w:pPr>
        <w:jc w:val="both"/>
        <w:rPr>
          <w:rFonts w:ascii="Times New Roman" w:hAnsi="Times New Roman" w:cs="Times New Roman"/>
          <w:sz w:val="28"/>
          <w:szCs w:val="28"/>
        </w:rPr>
      </w:pPr>
    </w:p>
    <w:p w14:paraId="2BC4837A" w14:textId="77777777" w:rsidR="00485B5A" w:rsidRPr="004670DA" w:rsidRDefault="00485B5A" w:rsidP="00485B5A">
      <w:pPr>
        <w:jc w:val="both"/>
        <w:rPr>
          <w:rFonts w:ascii="Times New Roman" w:hAnsi="Times New Roman" w:cs="Times New Roman"/>
          <w:sz w:val="28"/>
          <w:szCs w:val="28"/>
        </w:rPr>
      </w:pPr>
    </w:p>
    <w:p w14:paraId="2CF4B1AB" w14:textId="77777777" w:rsidR="00485B5A" w:rsidRPr="004670DA" w:rsidRDefault="00485B5A" w:rsidP="00485B5A">
      <w:pPr>
        <w:jc w:val="both"/>
        <w:rPr>
          <w:rFonts w:ascii="Times New Roman" w:hAnsi="Times New Roman" w:cs="Times New Roman"/>
          <w:sz w:val="28"/>
          <w:szCs w:val="28"/>
        </w:rPr>
      </w:pPr>
    </w:p>
    <w:p w14:paraId="4250B880" w14:textId="77777777" w:rsidR="00485B5A" w:rsidRPr="004670DA" w:rsidRDefault="00485B5A" w:rsidP="00485B5A">
      <w:pPr>
        <w:jc w:val="both"/>
        <w:rPr>
          <w:rFonts w:ascii="Times New Roman" w:hAnsi="Times New Roman" w:cs="Times New Roman"/>
          <w:sz w:val="28"/>
          <w:szCs w:val="28"/>
        </w:rPr>
      </w:pPr>
    </w:p>
    <w:p w14:paraId="2DC2D600" w14:textId="77777777" w:rsidR="00485B5A" w:rsidRPr="004670DA" w:rsidRDefault="00485B5A" w:rsidP="00485B5A">
      <w:pPr>
        <w:jc w:val="both"/>
        <w:rPr>
          <w:rFonts w:ascii="Times New Roman" w:hAnsi="Times New Roman" w:cs="Times New Roman"/>
          <w:sz w:val="28"/>
          <w:szCs w:val="28"/>
        </w:rPr>
      </w:pPr>
    </w:p>
    <w:p w14:paraId="26988D20" w14:textId="77777777" w:rsidR="00485B5A" w:rsidRPr="004670DA" w:rsidRDefault="00485B5A" w:rsidP="00485B5A">
      <w:pPr>
        <w:jc w:val="both"/>
        <w:rPr>
          <w:rFonts w:ascii="Times New Roman" w:hAnsi="Times New Roman" w:cs="Times New Roman"/>
          <w:sz w:val="28"/>
          <w:szCs w:val="28"/>
        </w:rPr>
      </w:pPr>
    </w:p>
    <w:p w14:paraId="456AD745" w14:textId="77777777" w:rsidR="00485B5A" w:rsidRPr="004670DA" w:rsidRDefault="00485B5A" w:rsidP="00485B5A">
      <w:pPr>
        <w:jc w:val="both"/>
        <w:rPr>
          <w:rFonts w:ascii="Times New Roman" w:hAnsi="Times New Roman" w:cs="Times New Roman"/>
          <w:sz w:val="28"/>
          <w:szCs w:val="28"/>
        </w:rPr>
      </w:pPr>
    </w:p>
    <w:p w14:paraId="2ED15952"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02250B6E"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305C5DCE"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B.1.4. Öğrenci İş Yüküne Dayalı Ders Tasarımı</w:t>
            </w:r>
          </w:p>
          <w:p w14:paraId="62877875"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irdelenmektedir. Öğrenci iş yüküne dayalı tasarımda uzaktan eğitimle ortaya çıkan çeşitlilikler de göz önünde bulundurulmaktadır.</w:t>
            </w:r>
          </w:p>
        </w:tc>
      </w:tr>
      <w:tr w:rsidR="00485B5A" w:rsidRPr="004670DA" w14:paraId="2F8E4C4E"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62343627"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080E630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2AFA648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62F060F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3AC4EB9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34639573"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01122761"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Dersler öğrenci iş yüküne dayalı olarak tasarlanmamıştır.</w:t>
            </w:r>
          </w:p>
        </w:tc>
        <w:tc>
          <w:tcPr>
            <w:tcW w:w="1803" w:type="dxa"/>
          </w:tcPr>
          <w:p w14:paraId="307D5BF4"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Öğrenci iş yükünün nasıl hesaplanacağına ilişkin staj, mesleki uygulama hareketlilik gibi boyutları içeren ilke ve yöntemlerin yer aldığı tanımlı süreçler* bulunmaktadır.</w:t>
            </w:r>
          </w:p>
        </w:tc>
        <w:tc>
          <w:tcPr>
            <w:tcW w:w="1722" w:type="dxa"/>
          </w:tcPr>
          <w:p w14:paraId="543D5D75"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Dersler öğrenci iş yüküne uygun olarak tasarlanmış, ilan edilmiş ve uygulamaya konulmuştur.</w:t>
            </w:r>
          </w:p>
        </w:tc>
        <w:tc>
          <w:tcPr>
            <w:tcW w:w="1721" w:type="dxa"/>
          </w:tcPr>
          <w:p w14:paraId="51373139"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Programlarda öğrenci iş yükü izlenmekte ve buna göre ders tasarımı güncellenmektedir.</w:t>
            </w:r>
          </w:p>
        </w:tc>
        <w:tc>
          <w:tcPr>
            <w:tcW w:w="1722" w:type="dxa"/>
          </w:tcPr>
          <w:p w14:paraId="4D684673"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23FFAD0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B69374A"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3E7AFBE8" w14:textId="1E2D4416" w:rsidR="00485B5A" w:rsidRPr="004670DA" w:rsidRDefault="006D7754"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AKTS Ders Bilgi Paketleri</w:t>
            </w:r>
            <w:r w:rsidR="00485B5A" w:rsidRPr="004670DA">
              <w:rPr>
                <w:rFonts w:ascii="Times New Roman" w:hAnsi="Times New Roman" w:cs="Times New Roman"/>
                <w:b w:val="0"/>
                <w:bCs w:val="0"/>
                <w:i/>
                <w:sz w:val="16"/>
                <w:szCs w:val="16"/>
              </w:rPr>
              <w:t xml:space="preserve"> </w:t>
            </w:r>
            <w:r>
              <w:rPr>
                <w:rFonts w:ascii="Times New Roman" w:hAnsi="Times New Roman" w:cs="Times New Roman"/>
                <w:b w:val="0"/>
                <w:bCs w:val="0"/>
                <w:i/>
                <w:sz w:val="16"/>
                <w:szCs w:val="16"/>
              </w:rPr>
              <w:t>(</w:t>
            </w:r>
            <w:r w:rsidR="00485B5A" w:rsidRPr="004670DA">
              <w:rPr>
                <w:rFonts w:ascii="Times New Roman" w:hAnsi="Times New Roman" w:cs="Times New Roman"/>
                <w:b w:val="0"/>
                <w:bCs w:val="0"/>
                <w:i/>
                <w:sz w:val="16"/>
                <w:szCs w:val="16"/>
              </w:rPr>
              <w:t xml:space="preserve">Uzaktan ve karma eğitim programları </w:t>
            </w:r>
            <w:proofErr w:type="gramStart"/>
            <w:r w:rsidR="00485B5A" w:rsidRPr="004670DA">
              <w:rPr>
                <w:rFonts w:ascii="Times New Roman" w:hAnsi="Times New Roman" w:cs="Times New Roman"/>
                <w:b w:val="0"/>
                <w:bCs w:val="0"/>
                <w:i/>
                <w:sz w:val="16"/>
                <w:szCs w:val="16"/>
              </w:rPr>
              <w:t>dahil</w:t>
            </w:r>
            <w:proofErr w:type="gramEnd"/>
            <w:r w:rsidR="00485B5A" w:rsidRPr="004670DA">
              <w:rPr>
                <w:rFonts w:ascii="Times New Roman" w:hAnsi="Times New Roman" w:cs="Times New Roman"/>
                <w:b w:val="0"/>
                <w:bCs w:val="0"/>
                <w:i/>
                <w:sz w:val="16"/>
                <w:szCs w:val="16"/>
              </w:rPr>
              <w:t xml:space="preserve"> olmak üzere, 2015 AKTS Kullanıcı Kılavuzu’ndaki anahtar prensiplere uygun ders bilgi paketleri.</w:t>
            </w:r>
            <w:r>
              <w:rPr>
                <w:rFonts w:ascii="Times New Roman" w:hAnsi="Times New Roman" w:cs="Times New Roman"/>
                <w:b w:val="0"/>
                <w:bCs w:val="0"/>
                <w:i/>
                <w:sz w:val="16"/>
                <w:szCs w:val="16"/>
              </w:rPr>
              <w:t>)</w:t>
            </w:r>
          </w:p>
          <w:p w14:paraId="0F1ECE06" w14:textId="3A9FF9B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w:t>
            </w:r>
            <w:r w:rsidR="006D7754">
              <w:rPr>
                <w:rFonts w:ascii="Times New Roman" w:hAnsi="Times New Roman" w:cs="Times New Roman"/>
                <w:b w:val="0"/>
                <w:bCs w:val="0"/>
                <w:i/>
                <w:sz w:val="16"/>
                <w:szCs w:val="16"/>
              </w:rPr>
              <w:t>ğrenci İş Yükü Kredileri(</w:t>
            </w:r>
            <w:r w:rsidRPr="004670DA">
              <w:rPr>
                <w:rFonts w:ascii="Times New Roman" w:hAnsi="Times New Roman" w:cs="Times New Roman"/>
                <w:b w:val="0"/>
                <w:bCs w:val="0"/>
                <w:i/>
                <w:sz w:val="16"/>
                <w:szCs w:val="16"/>
              </w:rPr>
              <w:t xml:space="preserve"> Mesleki uygulamalar, değişim programları, staj ve projeler gibi faaliyetler için öğrenci iş yükü kredilerinin tanımlandığını gösteren kanıtlar.</w:t>
            </w:r>
            <w:r w:rsidR="006D7754">
              <w:rPr>
                <w:rFonts w:ascii="Times New Roman" w:hAnsi="Times New Roman" w:cs="Times New Roman"/>
                <w:b w:val="0"/>
                <w:bCs w:val="0"/>
                <w:i/>
                <w:sz w:val="16"/>
                <w:szCs w:val="16"/>
              </w:rPr>
              <w:t>)</w:t>
            </w:r>
          </w:p>
          <w:p w14:paraId="2BD26E62" w14:textId="60FF0A9C"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Kredi</w:t>
            </w:r>
            <w:r w:rsidR="006D7754">
              <w:rPr>
                <w:rFonts w:ascii="Times New Roman" w:hAnsi="Times New Roman" w:cs="Times New Roman"/>
                <w:b w:val="0"/>
                <w:bCs w:val="0"/>
                <w:i/>
                <w:sz w:val="16"/>
                <w:szCs w:val="16"/>
              </w:rPr>
              <w:t xml:space="preserve"> Transferi ve Tanınma Süreçler (</w:t>
            </w:r>
            <w:r w:rsidRPr="004670DA">
              <w:rPr>
                <w:rFonts w:ascii="Times New Roman" w:hAnsi="Times New Roman" w:cs="Times New Roman"/>
                <w:b w:val="0"/>
                <w:bCs w:val="0"/>
                <w:i/>
                <w:sz w:val="16"/>
                <w:szCs w:val="16"/>
              </w:rPr>
              <w:t xml:space="preserve"> İş yükü temelli kredilerin transferi ve tanınmasına ilişkin tanımlı süreçleri belgeleyen dokümanlar.</w:t>
            </w:r>
            <w:r w:rsidR="006D7754">
              <w:rPr>
                <w:rFonts w:ascii="Times New Roman" w:hAnsi="Times New Roman" w:cs="Times New Roman"/>
                <w:b w:val="0"/>
                <w:bCs w:val="0"/>
                <w:i/>
                <w:sz w:val="16"/>
                <w:szCs w:val="16"/>
              </w:rPr>
              <w:t>)</w:t>
            </w:r>
          </w:p>
          <w:p w14:paraId="42E173E7" w14:textId="30AD93CE" w:rsidR="00485B5A" w:rsidRPr="004670DA" w:rsidRDefault="006D7754"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Öğrenci Katılımı(</w:t>
            </w:r>
            <w:r w:rsidR="00485B5A" w:rsidRPr="004670DA">
              <w:rPr>
                <w:rFonts w:ascii="Times New Roman" w:hAnsi="Times New Roman" w:cs="Times New Roman"/>
                <w:b w:val="0"/>
                <w:bCs w:val="0"/>
                <w:i/>
                <w:sz w:val="16"/>
                <w:szCs w:val="16"/>
              </w:rPr>
              <w:t>Programlarda öğrenci iş yükünün belirlenmesinde öğrenci katılımının sağlandığını gösteren belgeler ve kullanılan mekanizmalar.</w:t>
            </w:r>
            <w:r>
              <w:rPr>
                <w:rFonts w:ascii="Times New Roman" w:hAnsi="Times New Roman" w:cs="Times New Roman"/>
                <w:b w:val="0"/>
                <w:bCs w:val="0"/>
                <w:i/>
                <w:sz w:val="16"/>
                <w:szCs w:val="16"/>
              </w:rPr>
              <w:t>)</w:t>
            </w:r>
          </w:p>
          <w:p w14:paraId="5E2837A3" w14:textId="5E1D3CD5" w:rsidR="00485B5A" w:rsidRPr="004670DA" w:rsidRDefault="006D7754"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Diploma Eki(</w:t>
            </w:r>
            <w:r w:rsidR="00485B5A" w:rsidRPr="004670DA">
              <w:rPr>
                <w:rFonts w:ascii="Times New Roman" w:hAnsi="Times New Roman" w:cs="Times New Roman"/>
                <w:b w:val="0"/>
                <w:bCs w:val="0"/>
                <w:i/>
                <w:sz w:val="16"/>
                <w:szCs w:val="16"/>
              </w:rPr>
              <w:t>Programların diploma eki uygulamalarına dair belgeler.</w:t>
            </w:r>
            <w:r>
              <w:rPr>
                <w:rFonts w:ascii="Times New Roman" w:hAnsi="Times New Roman" w:cs="Times New Roman"/>
                <w:b w:val="0"/>
                <w:bCs w:val="0"/>
                <w:i/>
                <w:sz w:val="16"/>
                <w:szCs w:val="16"/>
              </w:rPr>
              <w:t>)</w:t>
            </w:r>
          </w:p>
          <w:p w14:paraId="47EB566F" w14:textId="3A3EF169" w:rsidR="00485B5A" w:rsidRPr="004670DA" w:rsidRDefault="006D7754"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AKTS Takibi (</w:t>
            </w:r>
            <w:r w:rsidR="00485B5A" w:rsidRPr="004670DA">
              <w:rPr>
                <w:rFonts w:ascii="Times New Roman" w:hAnsi="Times New Roman" w:cs="Times New Roman"/>
                <w:b w:val="0"/>
                <w:bCs w:val="0"/>
                <w:i/>
                <w:sz w:val="16"/>
                <w:szCs w:val="16"/>
              </w:rPr>
              <w:t>Derslerin AKTS kredileri ve hesaplama tablolarının takibini gösteren kanıtlar.</w:t>
            </w:r>
            <w:r>
              <w:rPr>
                <w:rFonts w:ascii="Times New Roman" w:hAnsi="Times New Roman" w:cs="Times New Roman"/>
                <w:b w:val="0"/>
                <w:bCs w:val="0"/>
                <w:i/>
                <w:sz w:val="16"/>
                <w:szCs w:val="16"/>
              </w:rPr>
              <w:t>)</w:t>
            </w:r>
          </w:p>
          <w:p w14:paraId="2A5FC195" w14:textId="06FEF41B" w:rsidR="00485B5A" w:rsidRPr="004670DA" w:rsidRDefault="006D7754"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AKTS Hesaplama ve Geribildirim (</w:t>
            </w:r>
            <w:r w:rsidR="00485B5A" w:rsidRPr="004670DA">
              <w:rPr>
                <w:rFonts w:ascii="Times New Roman" w:hAnsi="Times New Roman" w:cs="Times New Roman"/>
                <w:b w:val="0"/>
                <w:bCs w:val="0"/>
                <w:i/>
                <w:sz w:val="16"/>
                <w:szCs w:val="16"/>
              </w:rPr>
              <w:t>AKTS hesaplama tabloları, öğretim üyeleri ve öğrencilerle yapılan anketler gibi ek belgeler ile iş yükü temelli kredilerin geribildirimlere dayalı olarak güncellendiğini belgeleyen kanıtlar</w:t>
            </w:r>
            <w:r>
              <w:rPr>
                <w:rFonts w:ascii="Times New Roman" w:hAnsi="Times New Roman" w:cs="Times New Roman"/>
                <w:b w:val="0"/>
                <w:bCs w:val="0"/>
                <w:i/>
                <w:sz w:val="16"/>
                <w:szCs w:val="16"/>
              </w:rPr>
              <w:t>)</w:t>
            </w:r>
          </w:p>
          <w:p w14:paraId="36924221" w14:textId="39C77837" w:rsidR="00485B5A" w:rsidRPr="004670DA" w:rsidRDefault="00EC6E1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Özgün Yaklaşım ve Uygulamalar (</w:t>
            </w:r>
            <w:r w:rsidR="00485B5A" w:rsidRPr="004670DA">
              <w:rPr>
                <w:rFonts w:ascii="Times New Roman" w:hAnsi="Times New Roman" w:cs="Times New Roman"/>
                <w:b w:val="0"/>
                <w:bCs w:val="0"/>
                <w:i/>
                <w:sz w:val="16"/>
                <w:szCs w:val="16"/>
              </w:rPr>
              <w:t xml:space="preserve">Standart uygulamaların yanı sıra, </w:t>
            </w:r>
            <w:r w:rsidR="00485B5A">
              <w:rPr>
                <w:rFonts w:ascii="Times New Roman" w:hAnsi="Times New Roman" w:cs="Times New Roman"/>
                <w:b w:val="0"/>
                <w:bCs w:val="0"/>
                <w:i/>
                <w:sz w:val="16"/>
                <w:szCs w:val="16"/>
              </w:rPr>
              <w:t>Birimin</w:t>
            </w:r>
            <w:r w:rsidR="00485B5A" w:rsidRPr="004670DA">
              <w:rPr>
                <w:rFonts w:ascii="Times New Roman" w:hAnsi="Times New Roman" w:cs="Times New Roman"/>
                <w:b w:val="0"/>
                <w:bCs w:val="0"/>
                <w:i/>
                <w:sz w:val="16"/>
                <w:szCs w:val="16"/>
              </w:rPr>
              <w:t xml:space="preserve"> ihtiyaçlarına göre geliştirilmiş özgün yöntem ve uygulamalara ilişkin kanıtlar.</w:t>
            </w:r>
            <w:r>
              <w:rPr>
                <w:rFonts w:ascii="Times New Roman" w:hAnsi="Times New Roman" w:cs="Times New Roman"/>
                <w:b w:val="0"/>
                <w:bCs w:val="0"/>
                <w:i/>
                <w:sz w:val="16"/>
                <w:szCs w:val="16"/>
              </w:rPr>
              <w:t>)</w:t>
            </w:r>
          </w:p>
        </w:tc>
      </w:tr>
      <w:tr w:rsidR="00485B5A" w:rsidRPr="004670DA" w14:paraId="0CB33E41"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29DB27F" w14:textId="77777777" w:rsidR="00485B5A" w:rsidRPr="004670DA" w:rsidRDefault="00485B5A" w:rsidP="00311568">
            <w:pPr>
              <w:jc w:val="both"/>
              <w:rPr>
                <w:rFonts w:ascii="Times New Roman" w:hAnsi="Times New Roman" w:cs="Times New Roman"/>
                <w:b w:val="0"/>
                <w:bCs w:val="0"/>
                <w:sz w:val="20"/>
                <w:szCs w:val="20"/>
              </w:rPr>
            </w:pPr>
          </w:p>
          <w:p w14:paraId="16D57A85"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16CA05A1" w14:textId="77777777" w:rsidR="00485B5A" w:rsidRPr="004670DA" w:rsidRDefault="00485B5A" w:rsidP="00311568">
            <w:pPr>
              <w:jc w:val="both"/>
              <w:rPr>
                <w:rFonts w:ascii="Times New Roman" w:hAnsi="Times New Roman" w:cs="Times New Roman"/>
                <w:sz w:val="20"/>
                <w:szCs w:val="20"/>
              </w:rPr>
            </w:pPr>
          </w:p>
          <w:p w14:paraId="5F46A5A3" w14:textId="77777777" w:rsidR="00485B5A" w:rsidRPr="004670DA" w:rsidRDefault="00485B5A" w:rsidP="00311568">
            <w:pPr>
              <w:jc w:val="both"/>
              <w:rPr>
                <w:rFonts w:ascii="Times New Roman" w:hAnsi="Times New Roman" w:cs="Times New Roman"/>
                <w:sz w:val="20"/>
                <w:szCs w:val="20"/>
              </w:rPr>
            </w:pPr>
          </w:p>
          <w:p w14:paraId="344D483D" w14:textId="77777777" w:rsidR="00485B5A" w:rsidRPr="004670DA" w:rsidRDefault="00485B5A" w:rsidP="00311568">
            <w:pPr>
              <w:jc w:val="both"/>
              <w:rPr>
                <w:rFonts w:ascii="Times New Roman" w:hAnsi="Times New Roman" w:cs="Times New Roman"/>
                <w:sz w:val="20"/>
                <w:szCs w:val="20"/>
              </w:rPr>
            </w:pPr>
          </w:p>
          <w:p w14:paraId="13D926D4"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7A27ABE7"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367EFAC"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55626BD4" w14:textId="77777777" w:rsidR="00485B5A" w:rsidRPr="004670DA" w:rsidRDefault="00485B5A" w:rsidP="00311568">
            <w:pPr>
              <w:jc w:val="both"/>
              <w:rPr>
                <w:rFonts w:ascii="Times New Roman" w:hAnsi="Times New Roman" w:cs="Times New Roman"/>
                <w:b w:val="0"/>
                <w:bCs w:val="0"/>
                <w:sz w:val="15"/>
                <w:szCs w:val="15"/>
              </w:rPr>
            </w:pPr>
          </w:p>
          <w:p w14:paraId="3BCF95C2"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25B102FA" w14:textId="77777777" w:rsidR="00485B5A" w:rsidRPr="004670DA" w:rsidRDefault="00485B5A" w:rsidP="00311568">
            <w:pPr>
              <w:jc w:val="both"/>
              <w:rPr>
                <w:rFonts w:ascii="Times New Roman" w:hAnsi="Times New Roman" w:cs="Times New Roman"/>
                <w:sz w:val="20"/>
                <w:szCs w:val="20"/>
              </w:rPr>
            </w:pPr>
          </w:p>
          <w:p w14:paraId="12CBFFF3" w14:textId="77777777" w:rsidR="00485B5A" w:rsidRPr="004670DA" w:rsidRDefault="00485B5A" w:rsidP="00311568">
            <w:pPr>
              <w:jc w:val="both"/>
              <w:rPr>
                <w:rFonts w:ascii="Times New Roman" w:hAnsi="Times New Roman" w:cs="Times New Roman"/>
                <w:sz w:val="20"/>
                <w:szCs w:val="20"/>
              </w:rPr>
            </w:pPr>
          </w:p>
          <w:p w14:paraId="3726B990" w14:textId="77777777" w:rsidR="00485B5A" w:rsidRPr="004670DA" w:rsidRDefault="00485B5A" w:rsidP="00311568">
            <w:pPr>
              <w:jc w:val="both"/>
              <w:rPr>
                <w:rFonts w:ascii="Times New Roman" w:hAnsi="Times New Roman" w:cs="Times New Roman"/>
                <w:sz w:val="20"/>
                <w:szCs w:val="20"/>
              </w:rPr>
            </w:pPr>
          </w:p>
          <w:p w14:paraId="63A98A33" w14:textId="77777777" w:rsidR="00485B5A" w:rsidRPr="004670DA" w:rsidRDefault="00485B5A" w:rsidP="00311568">
            <w:pPr>
              <w:jc w:val="both"/>
              <w:rPr>
                <w:rFonts w:ascii="Times New Roman" w:hAnsi="Times New Roman" w:cs="Times New Roman"/>
                <w:b w:val="0"/>
                <w:bCs w:val="0"/>
                <w:sz w:val="20"/>
                <w:szCs w:val="20"/>
              </w:rPr>
            </w:pPr>
          </w:p>
        </w:tc>
      </w:tr>
    </w:tbl>
    <w:p w14:paraId="5EFAB3E7" w14:textId="77777777" w:rsidR="00485B5A" w:rsidRPr="004670DA" w:rsidRDefault="00485B5A" w:rsidP="00485B5A">
      <w:pPr>
        <w:jc w:val="both"/>
        <w:rPr>
          <w:rFonts w:ascii="Times New Roman" w:hAnsi="Times New Roman" w:cs="Times New Roman"/>
          <w:sz w:val="28"/>
          <w:szCs w:val="28"/>
        </w:rPr>
      </w:pPr>
    </w:p>
    <w:p w14:paraId="52D48FD7" w14:textId="77777777" w:rsidR="00485B5A" w:rsidRPr="004670DA" w:rsidRDefault="00485B5A" w:rsidP="00485B5A">
      <w:pPr>
        <w:jc w:val="both"/>
        <w:rPr>
          <w:rFonts w:ascii="Times New Roman" w:hAnsi="Times New Roman" w:cs="Times New Roman"/>
          <w:sz w:val="28"/>
          <w:szCs w:val="28"/>
        </w:rPr>
      </w:pPr>
    </w:p>
    <w:p w14:paraId="3F9F0CAA" w14:textId="77777777" w:rsidR="00485B5A" w:rsidRPr="004670DA" w:rsidRDefault="00485B5A" w:rsidP="00485B5A">
      <w:pPr>
        <w:jc w:val="both"/>
        <w:rPr>
          <w:rFonts w:ascii="Times New Roman" w:hAnsi="Times New Roman" w:cs="Times New Roman"/>
          <w:sz w:val="28"/>
          <w:szCs w:val="28"/>
        </w:rPr>
      </w:pPr>
    </w:p>
    <w:p w14:paraId="53B59C44" w14:textId="77777777" w:rsidR="00485B5A" w:rsidRPr="004670DA" w:rsidRDefault="00485B5A" w:rsidP="00485B5A">
      <w:pPr>
        <w:jc w:val="both"/>
        <w:rPr>
          <w:rFonts w:ascii="Times New Roman" w:hAnsi="Times New Roman" w:cs="Times New Roman"/>
          <w:sz w:val="28"/>
          <w:szCs w:val="28"/>
        </w:rPr>
      </w:pPr>
    </w:p>
    <w:p w14:paraId="7938B39E" w14:textId="77777777" w:rsidR="00485B5A" w:rsidRPr="004670DA" w:rsidRDefault="00485B5A" w:rsidP="00485B5A">
      <w:pPr>
        <w:jc w:val="both"/>
        <w:rPr>
          <w:rFonts w:ascii="Times New Roman" w:hAnsi="Times New Roman" w:cs="Times New Roman"/>
          <w:sz w:val="28"/>
          <w:szCs w:val="28"/>
        </w:rPr>
      </w:pPr>
    </w:p>
    <w:p w14:paraId="0F4FA937" w14:textId="77777777" w:rsidR="00485B5A" w:rsidRPr="004670DA" w:rsidRDefault="00485B5A" w:rsidP="00485B5A">
      <w:pPr>
        <w:jc w:val="both"/>
        <w:rPr>
          <w:rFonts w:ascii="Times New Roman" w:hAnsi="Times New Roman" w:cs="Times New Roman"/>
          <w:sz w:val="28"/>
          <w:szCs w:val="28"/>
        </w:rPr>
      </w:pPr>
    </w:p>
    <w:p w14:paraId="7E1B5D59" w14:textId="77777777" w:rsidR="00485B5A" w:rsidRPr="004670DA" w:rsidRDefault="00485B5A" w:rsidP="00485B5A">
      <w:pPr>
        <w:jc w:val="both"/>
        <w:rPr>
          <w:rFonts w:ascii="Times New Roman" w:hAnsi="Times New Roman" w:cs="Times New Roman"/>
          <w:sz w:val="28"/>
          <w:szCs w:val="28"/>
        </w:rPr>
      </w:pPr>
    </w:p>
    <w:p w14:paraId="7AD90C46" w14:textId="77777777" w:rsidR="00485B5A" w:rsidRPr="004670DA" w:rsidRDefault="00485B5A" w:rsidP="00485B5A">
      <w:pPr>
        <w:jc w:val="both"/>
        <w:rPr>
          <w:rFonts w:ascii="Times New Roman" w:hAnsi="Times New Roman" w:cs="Times New Roman"/>
          <w:sz w:val="28"/>
          <w:szCs w:val="28"/>
        </w:rPr>
      </w:pPr>
    </w:p>
    <w:p w14:paraId="73B8DDD3"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2250E0E2"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1622E65C"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B.1.5. Programların İzlenmesi Ve Güncellenmesi</w:t>
            </w:r>
          </w:p>
          <w:p w14:paraId="53EC10E4"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Her program ve ders </w:t>
            </w:r>
            <w:proofErr w:type="spellStart"/>
            <w:r w:rsidRPr="004670DA">
              <w:rPr>
                <w:rFonts w:ascii="Times New Roman" w:hAnsi="Times New Roman" w:cs="Times New Roman"/>
                <w:b w:val="0"/>
                <w:bCs w:val="0"/>
                <w:i/>
                <w:iCs/>
                <w:sz w:val="16"/>
                <w:szCs w:val="16"/>
              </w:rPr>
              <w:t>için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örgün</w:t>
            </w:r>
            <w:proofErr w:type="spellEnd"/>
            <w:r w:rsidRPr="004670DA">
              <w:rPr>
                <w:rFonts w:ascii="Times New Roman" w:hAnsi="Times New Roman" w:cs="Times New Roman"/>
                <w:b w:val="0"/>
                <w:bCs w:val="0"/>
                <w:i/>
                <w:iCs/>
                <w:sz w:val="16"/>
                <w:szCs w:val="16"/>
              </w:rPr>
              <w:t xml:space="preserve">, uzaktan, karma, </w:t>
            </w:r>
            <w:proofErr w:type="spellStart"/>
            <w:r w:rsidRPr="004670DA">
              <w:rPr>
                <w:rFonts w:ascii="Times New Roman" w:hAnsi="Times New Roman" w:cs="Times New Roman"/>
                <w:b w:val="0"/>
                <w:bCs w:val="0"/>
                <w:i/>
                <w:iCs/>
                <w:sz w:val="16"/>
                <w:szCs w:val="16"/>
              </w:rPr>
              <w:t>açıktan</w:t>
            </w:r>
            <w:proofErr w:type="spellEnd"/>
            <w:r w:rsidRPr="004670DA">
              <w:rPr>
                <w:rFonts w:ascii="Times New Roman" w:hAnsi="Times New Roman" w:cs="Times New Roman"/>
                <w:b w:val="0"/>
                <w:bCs w:val="0"/>
                <w:i/>
                <w:iCs/>
                <w:sz w:val="16"/>
                <w:szCs w:val="16"/>
              </w:rPr>
              <w:t xml:space="preserve">) program </w:t>
            </w:r>
            <w:proofErr w:type="spellStart"/>
            <w:r w:rsidRPr="004670DA">
              <w:rPr>
                <w:rFonts w:ascii="Times New Roman" w:hAnsi="Times New Roman" w:cs="Times New Roman"/>
                <w:b w:val="0"/>
                <w:bCs w:val="0"/>
                <w:i/>
                <w:iCs/>
                <w:sz w:val="16"/>
                <w:szCs w:val="16"/>
              </w:rPr>
              <w:t>amaçlarının</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öğrenme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çıktılarının</w:t>
            </w:r>
            <w:proofErr w:type="spellEnd"/>
            <w:r w:rsidRPr="004670DA">
              <w:rPr>
                <w:rFonts w:ascii="Times New Roman" w:hAnsi="Times New Roman" w:cs="Times New Roman"/>
                <w:b w:val="0"/>
                <w:bCs w:val="0"/>
                <w:i/>
                <w:iCs/>
                <w:sz w:val="16"/>
                <w:szCs w:val="16"/>
              </w:rPr>
              <w:t xml:space="preserve"> izlenmesi </w:t>
            </w:r>
            <w:proofErr w:type="spellStart"/>
            <w:r w:rsidRPr="004670DA">
              <w:rPr>
                <w:rFonts w:ascii="Times New Roman" w:hAnsi="Times New Roman" w:cs="Times New Roman"/>
                <w:b w:val="0"/>
                <w:bCs w:val="0"/>
                <w:i/>
                <w:iCs/>
                <w:sz w:val="16"/>
                <w:szCs w:val="16"/>
              </w:rPr>
              <w:t>planlandığı</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şekilde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gerçekleşmektedir</w:t>
            </w:r>
            <w:proofErr w:type="spellEnd"/>
            <w:r w:rsidRPr="004670DA">
              <w:rPr>
                <w:rFonts w:ascii="Times New Roman" w:hAnsi="Times New Roman" w:cs="Times New Roman"/>
                <w:b w:val="0"/>
                <w:bCs w:val="0"/>
                <w:i/>
                <w:iCs/>
                <w:sz w:val="16"/>
                <w:szCs w:val="16"/>
              </w:rPr>
              <w:t xml:space="preserve">. Bu </w:t>
            </w:r>
            <w:proofErr w:type="spellStart"/>
            <w:r w:rsidRPr="004670DA">
              <w:rPr>
                <w:rFonts w:ascii="Times New Roman" w:hAnsi="Times New Roman" w:cs="Times New Roman"/>
                <w:b w:val="0"/>
                <w:bCs w:val="0"/>
                <w:i/>
                <w:iCs/>
                <w:sz w:val="16"/>
                <w:szCs w:val="16"/>
              </w:rPr>
              <w:t>sürecin</w:t>
            </w:r>
            <w:proofErr w:type="spellEnd"/>
            <w:r w:rsidRPr="004670DA">
              <w:rPr>
                <w:rFonts w:ascii="Times New Roman" w:hAnsi="Times New Roman" w:cs="Times New Roman"/>
                <w:b w:val="0"/>
                <w:bCs w:val="0"/>
                <w:i/>
                <w:iCs/>
                <w:sz w:val="16"/>
                <w:szCs w:val="16"/>
              </w:rPr>
              <w:t xml:space="preserve"> isleyişi ve </w:t>
            </w:r>
            <w:proofErr w:type="spellStart"/>
            <w:r w:rsidRPr="004670DA">
              <w:rPr>
                <w:rFonts w:ascii="Times New Roman" w:hAnsi="Times New Roman" w:cs="Times New Roman"/>
                <w:b w:val="0"/>
                <w:bCs w:val="0"/>
                <w:i/>
                <w:iCs/>
                <w:sz w:val="16"/>
                <w:szCs w:val="16"/>
              </w:rPr>
              <w:t>sonuçları</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paydaşlarla</w:t>
            </w:r>
            <w:proofErr w:type="spellEnd"/>
            <w:r w:rsidRPr="004670DA">
              <w:rPr>
                <w:rFonts w:ascii="Times New Roman" w:hAnsi="Times New Roman" w:cs="Times New Roman"/>
                <w:b w:val="0"/>
                <w:bCs w:val="0"/>
                <w:i/>
                <w:iCs/>
                <w:sz w:val="16"/>
                <w:szCs w:val="16"/>
              </w:rPr>
              <w:t xml:space="preserve"> birlikte değerlendirilmektedir. </w:t>
            </w:r>
            <w:proofErr w:type="spellStart"/>
            <w:r w:rsidRPr="004670DA">
              <w:rPr>
                <w:rFonts w:ascii="Times New Roman" w:hAnsi="Times New Roman" w:cs="Times New Roman"/>
                <w:b w:val="0"/>
                <w:bCs w:val="0"/>
                <w:i/>
                <w:iCs/>
                <w:sz w:val="16"/>
                <w:szCs w:val="16"/>
              </w:rPr>
              <w:t>Eğitim</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öğretim</w:t>
            </w:r>
            <w:proofErr w:type="spellEnd"/>
            <w:r w:rsidRPr="004670DA">
              <w:rPr>
                <w:rFonts w:ascii="Times New Roman" w:hAnsi="Times New Roman" w:cs="Times New Roman"/>
                <w:b w:val="0"/>
                <w:bCs w:val="0"/>
                <w:i/>
                <w:iCs/>
                <w:sz w:val="16"/>
                <w:szCs w:val="16"/>
              </w:rPr>
              <w:t xml:space="preserve"> ile ilgili istatistiki </w:t>
            </w:r>
            <w:proofErr w:type="spellStart"/>
            <w:r w:rsidRPr="004670DA">
              <w:rPr>
                <w:rFonts w:ascii="Times New Roman" w:hAnsi="Times New Roman" w:cs="Times New Roman"/>
                <w:b w:val="0"/>
                <w:bCs w:val="0"/>
                <w:i/>
                <w:iCs/>
                <w:sz w:val="16"/>
                <w:szCs w:val="16"/>
              </w:rPr>
              <w:t>göstergeler</w:t>
            </w:r>
            <w:proofErr w:type="spellEnd"/>
            <w:r w:rsidRPr="004670DA">
              <w:rPr>
                <w:rFonts w:ascii="Times New Roman" w:hAnsi="Times New Roman" w:cs="Times New Roman"/>
                <w:b w:val="0"/>
                <w:bCs w:val="0"/>
                <w:i/>
                <w:iCs/>
                <w:sz w:val="16"/>
                <w:szCs w:val="16"/>
              </w:rPr>
              <w:t xml:space="preserve"> (her yarıyıl </w:t>
            </w:r>
            <w:proofErr w:type="spellStart"/>
            <w:r w:rsidRPr="004670DA">
              <w:rPr>
                <w:rFonts w:ascii="Times New Roman" w:hAnsi="Times New Roman" w:cs="Times New Roman"/>
                <w:b w:val="0"/>
                <w:bCs w:val="0"/>
                <w:i/>
                <w:iCs/>
                <w:sz w:val="16"/>
                <w:szCs w:val="16"/>
              </w:rPr>
              <w:t>açılan</w:t>
            </w:r>
            <w:proofErr w:type="spellEnd"/>
            <w:r w:rsidRPr="004670DA">
              <w:rPr>
                <w:rFonts w:ascii="Times New Roman" w:hAnsi="Times New Roman" w:cs="Times New Roman"/>
                <w:b w:val="0"/>
                <w:bCs w:val="0"/>
                <w:i/>
                <w:iCs/>
                <w:sz w:val="16"/>
                <w:szCs w:val="16"/>
              </w:rPr>
              <w:t xml:space="preserve"> dersler, </w:t>
            </w:r>
            <w:proofErr w:type="spellStart"/>
            <w:r w:rsidRPr="004670DA">
              <w:rPr>
                <w:rFonts w:ascii="Times New Roman" w:hAnsi="Times New Roman" w:cs="Times New Roman"/>
                <w:b w:val="0"/>
                <w:bCs w:val="0"/>
                <w:i/>
                <w:iCs/>
                <w:sz w:val="16"/>
                <w:szCs w:val="16"/>
              </w:rPr>
              <w:t>öğrenci</w:t>
            </w:r>
            <w:proofErr w:type="spellEnd"/>
            <w:r w:rsidRPr="004670DA">
              <w:rPr>
                <w:rFonts w:ascii="Times New Roman" w:hAnsi="Times New Roman" w:cs="Times New Roman"/>
                <w:b w:val="0"/>
                <w:bCs w:val="0"/>
                <w:i/>
                <w:iCs/>
                <w:sz w:val="16"/>
                <w:szCs w:val="16"/>
              </w:rPr>
              <w:t xml:space="preserve"> sayıları, </w:t>
            </w:r>
            <w:proofErr w:type="spellStart"/>
            <w:r w:rsidRPr="004670DA">
              <w:rPr>
                <w:rFonts w:ascii="Times New Roman" w:hAnsi="Times New Roman" w:cs="Times New Roman"/>
                <w:b w:val="0"/>
                <w:bCs w:val="0"/>
                <w:i/>
                <w:iCs/>
                <w:sz w:val="16"/>
                <w:szCs w:val="16"/>
              </w:rPr>
              <w:t>başarı</w:t>
            </w:r>
            <w:proofErr w:type="spellEnd"/>
            <w:r w:rsidRPr="004670DA">
              <w:rPr>
                <w:rFonts w:ascii="Times New Roman" w:hAnsi="Times New Roman" w:cs="Times New Roman"/>
                <w:b w:val="0"/>
                <w:bCs w:val="0"/>
                <w:i/>
                <w:iCs/>
                <w:sz w:val="16"/>
                <w:szCs w:val="16"/>
              </w:rPr>
              <w:t xml:space="preserve"> durumları, geri besleme </w:t>
            </w:r>
            <w:proofErr w:type="spellStart"/>
            <w:r w:rsidRPr="004670DA">
              <w:rPr>
                <w:rFonts w:ascii="Times New Roman" w:hAnsi="Times New Roman" w:cs="Times New Roman"/>
                <w:b w:val="0"/>
                <w:bCs w:val="0"/>
                <w:i/>
                <w:iCs/>
                <w:sz w:val="16"/>
                <w:szCs w:val="16"/>
              </w:rPr>
              <w:t>sonuçları</w:t>
            </w:r>
            <w:proofErr w:type="spellEnd"/>
            <w:r w:rsidRPr="004670DA">
              <w:rPr>
                <w:rFonts w:ascii="Times New Roman" w:hAnsi="Times New Roman" w:cs="Times New Roman"/>
                <w:b w:val="0"/>
                <w:bCs w:val="0"/>
                <w:i/>
                <w:iCs/>
                <w:sz w:val="16"/>
                <w:szCs w:val="16"/>
              </w:rPr>
              <w:t xml:space="preserve">, ders </w:t>
            </w:r>
            <w:proofErr w:type="spellStart"/>
            <w:r w:rsidRPr="004670DA">
              <w:rPr>
                <w:rFonts w:ascii="Times New Roman" w:hAnsi="Times New Roman" w:cs="Times New Roman"/>
                <w:b w:val="0"/>
                <w:bCs w:val="0"/>
                <w:i/>
                <w:iCs/>
                <w:sz w:val="16"/>
                <w:szCs w:val="16"/>
              </w:rPr>
              <w:t>çeşitliliği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lab</w:t>
            </w:r>
            <w:proofErr w:type="spellEnd"/>
            <w:r w:rsidRPr="004670DA">
              <w:rPr>
                <w:rFonts w:ascii="Times New Roman" w:hAnsi="Times New Roman" w:cs="Times New Roman"/>
                <w:b w:val="0"/>
                <w:bCs w:val="0"/>
                <w:i/>
                <w:iCs/>
                <w:sz w:val="16"/>
                <w:szCs w:val="16"/>
              </w:rPr>
              <w:t xml:space="preserve"> uygulama, lisans/</w:t>
            </w:r>
            <w:proofErr w:type="spellStart"/>
            <w:r w:rsidRPr="004670DA">
              <w:rPr>
                <w:rFonts w:ascii="Times New Roman" w:hAnsi="Times New Roman" w:cs="Times New Roman"/>
                <w:b w:val="0"/>
                <w:bCs w:val="0"/>
                <w:i/>
                <w:iCs/>
                <w:sz w:val="16"/>
                <w:szCs w:val="16"/>
              </w:rPr>
              <w:t>lisansüstu</w:t>
            </w:r>
            <w:proofErr w:type="spellEnd"/>
            <w:r w:rsidRPr="004670DA">
              <w:rPr>
                <w:rFonts w:ascii="Times New Roman" w:hAnsi="Times New Roman" w:cs="Times New Roman"/>
                <w:b w:val="0"/>
                <w:bCs w:val="0"/>
                <w:i/>
                <w:iCs/>
                <w:sz w:val="16"/>
                <w:szCs w:val="16"/>
              </w:rPr>
              <w:t xml:space="preserve">̈ dengeleri, </w:t>
            </w:r>
            <w:proofErr w:type="spellStart"/>
            <w:r w:rsidRPr="004670DA">
              <w:rPr>
                <w:rFonts w:ascii="Times New Roman" w:hAnsi="Times New Roman" w:cs="Times New Roman"/>
                <w:b w:val="0"/>
                <w:bCs w:val="0"/>
                <w:i/>
                <w:iCs/>
                <w:sz w:val="16"/>
                <w:szCs w:val="16"/>
              </w:rPr>
              <w:t>ilişki</w:t>
            </w:r>
            <w:proofErr w:type="spellEnd"/>
            <w:r w:rsidRPr="004670DA">
              <w:rPr>
                <w:rFonts w:ascii="Times New Roman" w:hAnsi="Times New Roman" w:cs="Times New Roman"/>
                <w:b w:val="0"/>
                <w:bCs w:val="0"/>
                <w:i/>
                <w:iCs/>
                <w:sz w:val="16"/>
                <w:szCs w:val="16"/>
              </w:rPr>
              <w:t xml:space="preserve"> kesme sayıları/</w:t>
            </w:r>
            <w:proofErr w:type="spellStart"/>
            <w:proofErr w:type="gramStart"/>
            <w:r w:rsidRPr="004670DA">
              <w:rPr>
                <w:rFonts w:ascii="Times New Roman" w:hAnsi="Times New Roman" w:cs="Times New Roman"/>
                <w:b w:val="0"/>
                <w:bCs w:val="0"/>
                <w:i/>
                <w:iCs/>
                <w:sz w:val="16"/>
                <w:szCs w:val="16"/>
              </w:rPr>
              <w:t>nedenleri,vb</w:t>
            </w:r>
            <w:proofErr w:type="spellEnd"/>
            <w:r w:rsidRPr="004670DA">
              <w:rPr>
                <w:rFonts w:ascii="Times New Roman" w:hAnsi="Times New Roman" w:cs="Times New Roman"/>
                <w:b w:val="0"/>
                <w:bCs w:val="0"/>
                <w:i/>
                <w:iCs/>
                <w:sz w:val="16"/>
                <w:szCs w:val="16"/>
              </w:rPr>
              <w:t>.</w:t>
            </w:r>
            <w:proofErr w:type="gramEnd"/>
            <w:r w:rsidRPr="004670DA">
              <w:rPr>
                <w:rFonts w:ascii="Times New Roman" w:hAnsi="Times New Roman" w:cs="Times New Roman"/>
                <w:b w:val="0"/>
                <w:bCs w:val="0"/>
                <w:i/>
                <w:iCs/>
                <w:sz w:val="16"/>
                <w:szCs w:val="16"/>
              </w:rPr>
              <w:t xml:space="preserve">) periyodik ve sistematik </w:t>
            </w:r>
            <w:proofErr w:type="spellStart"/>
            <w:r w:rsidRPr="004670DA">
              <w:rPr>
                <w:rFonts w:ascii="Times New Roman" w:hAnsi="Times New Roman" w:cs="Times New Roman"/>
                <w:b w:val="0"/>
                <w:bCs w:val="0"/>
                <w:i/>
                <w:iCs/>
                <w:sz w:val="16"/>
                <w:szCs w:val="16"/>
              </w:rPr>
              <w:t>şekilde</w:t>
            </w:r>
            <w:proofErr w:type="spellEnd"/>
            <w:r w:rsidRPr="004670DA">
              <w:rPr>
                <w:rFonts w:ascii="Times New Roman" w:hAnsi="Times New Roman" w:cs="Times New Roman"/>
                <w:b w:val="0"/>
                <w:bCs w:val="0"/>
                <w:i/>
                <w:iCs/>
                <w:sz w:val="16"/>
                <w:szCs w:val="16"/>
              </w:rPr>
              <w:t xml:space="preserve"> izlenmekte, </w:t>
            </w:r>
            <w:proofErr w:type="spellStart"/>
            <w:r w:rsidRPr="004670DA">
              <w:rPr>
                <w:rFonts w:ascii="Times New Roman" w:hAnsi="Times New Roman" w:cs="Times New Roman"/>
                <w:b w:val="0"/>
                <w:bCs w:val="0"/>
                <w:i/>
                <w:iCs/>
                <w:sz w:val="16"/>
                <w:szCs w:val="16"/>
              </w:rPr>
              <w:t>tartışılmakta</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değerlendirilmekte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karşılaştırılmakta</w:t>
            </w:r>
            <w:proofErr w:type="spellEnd"/>
            <w:r w:rsidRPr="004670DA">
              <w:rPr>
                <w:rFonts w:ascii="Times New Roman" w:hAnsi="Times New Roman" w:cs="Times New Roman"/>
                <w:b w:val="0"/>
                <w:bCs w:val="0"/>
                <w:i/>
                <w:iCs/>
                <w:sz w:val="16"/>
                <w:szCs w:val="16"/>
              </w:rPr>
              <w:t xml:space="preserve"> ve kaliteli </w:t>
            </w:r>
            <w:proofErr w:type="spellStart"/>
            <w:r w:rsidRPr="004670DA">
              <w:rPr>
                <w:rFonts w:ascii="Times New Roman" w:hAnsi="Times New Roman" w:cs="Times New Roman"/>
                <w:b w:val="0"/>
                <w:bCs w:val="0"/>
                <w:i/>
                <w:iCs/>
                <w:sz w:val="16"/>
                <w:szCs w:val="16"/>
              </w:rPr>
              <w:t>eğitim</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yönündeki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gelişim</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sürdürülmektedir</w:t>
            </w:r>
            <w:proofErr w:type="spellEnd"/>
            <w:r w:rsidRPr="004670DA">
              <w:rPr>
                <w:rFonts w:ascii="Times New Roman" w:hAnsi="Times New Roman" w:cs="Times New Roman"/>
                <w:b w:val="0"/>
                <w:bCs w:val="0"/>
                <w:i/>
                <w:iCs/>
                <w:sz w:val="16"/>
                <w:szCs w:val="16"/>
              </w:rPr>
              <w:t xml:space="preserve">. Program akreditasyonu planlaması, </w:t>
            </w:r>
            <w:proofErr w:type="spellStart"/>
            <w:r w:rsidRPr="004670DA">
              <w:rPr>
                <w:rFonts w:ascii="Times New Roman" w:hAnsi="Times New Roman" w:cs="Times New Roman"/>
                <w:b w:val="0"/>
                <w:bCs w:val="0"/>
                <w:i/>
                <w:iCs/>
                <w:sz w:val="16"/>
                <w:szCs w:val="16"/>
              </w:rPr>
              <w:t>teşviki</w:t>
            </w:r>
            <w:proofErr w:type="spellEnd"/>
            <w:r w:rsidRPr="004670DA">
              <w:rPr>
                <w:rFonts w:ascii="Times New Roman" w:hAnsi="Times New Roman" w:cs="Times New Roman"/>
                <w:b w:val="0"/>
                <w:bCs w:val="0"/>
                <w:i/>
                <w:iCs/>
                <w:sz w:val="16"/>
                <w:szCs w:val="16"/>
              </w:rPr>
              <w:t xml:space="preserve"> ve uygulaması vardır; </w:t>
            </w:r>
            <w:r>
              <w:rPr>
                <w:rFonts w:ascii="Times New Roman" w:hAnsi="Times New Roman" w:cs="Times New Roman"/>
                <w:b w:val="0"/>
                <w:bCs w:val="0"/>
                <w:i/>
                <w:iCs/>
                <w:sz w:val="16"/>
                <w:szCs w:val="16"/>
              </w:rPr>
              <w:t>Birimin</w:t>
            </w:r>
            <w:r w:rsidRPr="004670DA">
              <w:rPr>
                <w:rFonts w:ascii="Times New Roman" w:hAnsi="Times New Roman" w:cs="Times New Roman"/>
                <w:b w:val="0"/>
                <w:bCs w:val="0"/>
                <w:i/>
                <w:iCs/>
                <w:sz w:val="16"/>
                <w:szCs w:val="16"/>
              </w:rPr>
              <w:t xml:space="preserve"> akreditasyon stratejisi </w:t>
            </w:r>
            <w:proofErr w:type="spellStart"/>
            <w:r w:rsidRPr="004670DA">
              <w:rPr>
                <w:rFonts w:ascii="Times New Roman" w:hAnsi="Times New Roman" w:cs="Times New Roman"/>
                <w:b w:val="0"/>
                <w:bCs w:val="0"/>
                <w:i/>
                <w:iCs/>
                <w:sz w:val="16"/>
                <w:szCs w:val="16"/>
              </w:rPr>
              <w:t>belirtilmis</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sonuçları</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tartışılmıştır</w:t>
            </w:r>
            <w:proofErr w:type="spellEnd"/>
            <w:r w:rsidRPr="004670DA">
              <w:rPr>
                <w:rFonts w:ascii="Times New Roman" w:hAnsi="Times New Roman" w:cs="Times New Roman"/>
                <w:b w:val="0"/>
                <w:bCs w:val="0"/>
                <w:i/>
                <w:iCs/>
                <w:sz w:val="16"/>
                <w:szCs w:val="16"/>
              </w:rPr>
              <w:t xml:space="preserve">. Akreditasyonun getirileri, </w:t>
            </w:r>
            <w:proofErr w:type="spellStart"/>
            <w:r w:rsidRPr="004670DA">
              <w:rPr>
                <w:rFonts w:ascii="Times New Roman" w:hAnsi="Times New Roman" w:cs="Times New Roman"/>
                <w:b w:val="0"/>
                <w:bCs w:val="0"/>
                <w:i/>
                <w:iCs/>
                <w:sz w:val="16"/>
                <w:szCs w:val="16"/>
              </w:rPr>
              <w:t>ic</w:t>
            </w:r>
            <w:proofErr w:type="spellEnd"/>
            <w:r w:rsidRPr="004670DA">
              <w:rPr>
                <w:rFonts w:ascii="Times New Roman" w:hAnsi="Times New Roman" w:cs="Times New Roman"/>
                <w:b w:val="0"/>
                <w:bCs w:val="0"/>
                <w:i/>
                <w:iCs/>
                <w:sz w:val="16"/>
                <w:szCs w:val="16"/>
              </w:rPr>
              <w:t xml:space="preserve">̧ kalite </w:t>
            </w:r>
            <w:proofErr w:type="spellStart"/>
            <w:r w:rsidRPr="004670DA">
              <w:rPr>
                <w:rFonts w:ascii="Times New Roman" w:hAnsi="Times New Roman" w:cs="Times New Roman"/>
                <w:b w:val="0"/>
                <w:bCs w:val="0"/>
                <w:i/>
                <w:iCs/>
                <w:sz w:val="16"/>
                <w:szCs w:val="16"/>
              </w:rPr>
              <w:t>güvence</w:t>
            </w:r>
            <w:proofErr w:type="spellEnd"/>
            <w:r w:rsidRPr="004670DA">
              <w:rPr>
                <w:rFonts w:ascii="Times New Roman" w:hAnsi="Times New Roman" w:cs="Times New Roman"/>
                <w:b w:val="0"/>
                <w:bCs w:val="0"/>
                <w:i/>
                <w:iCs/>
                <w:sz w:val="16"/>
                <w:szCs w:val="16"/>
              </w:rPr>
              <w:t xml:space="preserve"> sistemine katkısı </w:t>
            </w:r>
            <w:proofErr w:type="spellStart"/>
            <w:r w:rsidRPr="004670DA">
              <w:rPr>
                <w:rFonts w:ascii="Times New Roman" w:hAnsi="Times New Roman" w:cs="Times New Roman"/>
                <w:b w:val="0"/>
                <w:bCs w:val="0"/>
                <w:i/>
                <w:iCs/>
                <w:sz w:val="16"/>
                <w:szCs w:val="16"/>
              </w:rPr>
              <w:t>değerlendirilmektedir</w:t>
            </w:r>
            <w:proofErr w:type="spellEnd"/>
            <w:r w:rsidRPr="004670DA">
              <w:rPr>
                <w:rFonts w:ascii="Times New Roman" w:hAnsi="Times New Roman" w:cs="Times New Roman"/>
                <w:b w:val="0"/>
                <w:bCs w:val="0"/>
                <w:i/>
                <w:iCs/>
                <w:sz w:val="16"/>
                <w:szCs w:val="16"/>
              </w:rPr>
              <w:t>.</w:t>
            </w:r>
          </w:p>
        </w:tc>
      </w:tr>
      <w:tr w:rsidR="00485B5A" w:rsidRPr="004670DA" w14:paraId="5190161F"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3D000B7"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2DB8325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0E6F0BF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552BDC7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0EB5051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041A23D5"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FAD7EE7"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Program çıktılarının izlenmesine ve güncellenmesine ilişkin mekanizma bulunmamaktadır.</w:t>
            </w:r>
          </w:p>
        </w:tc>
        <w:tc>
          <w:tcPr>
            <w:tcW w:w="1803" w:type="dxa"/>
          </w:tcPr>
          <w:p w14:paraId="5DEA1D03"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Program çıktılarının izlenmesine ve güncellenmesine ilişkin periyot, ilke, kural ve göstergeler oluşturulmuştur.</w:t>
            </w:r>
          </w:p>
        </w:tc>
        <w:tc>
          <w:tcPr>
            <w:tcW w:w="1722" w:type="dxa"/>
          </w:tcPr>
          <w:p w14:paraId="7967E5A9"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Programların genelinde program çıktılarının izlenmesine ve güncellenmesine ilişkin mekanizmalar işletilmektedir.</w:t>
            </w:r>
          </w:p>
        </w:tc>
        <w:tc>
          <w:tcPr>
            <w:tcW w:w="1721" w:type="dxa"/>
          </w:tcPr>
          <w:p w14:paraId="21E281FA"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Program çıktıları bu mekanizmalar ile izlenmekte ve ilgili paydaşların görüşleri de alınarak güncellenmektedir.</w:t>
            </w:r>
          </w:p>
        </w:tc>
        <w:tc>
          <w:tcPr>
            <w:tcW w:w="1722" w:type="dxa"/>
          </w:tcPr>
          <w:p w14:paraId="09A117C9"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00E7590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9DD637D"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3D3EACB2" w14:textId="61FBBDD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İzleme ve Güncelleme Süreçl</w:t>
            </w:r>
            <w:r w:rsidR="00EC6E10">
              <w:rPr>
                <w:rFonts w:ascii="Times New Roman" w:hAnsi="Times New Roman" w:cs="Times New Roman"/>
                <w:b w:val="0"/>
                <w:bCs w:val="0"/>
                <w:i/>
                <w:sz w:val="16"/>
                <w:szCs w:val="16"/>
              </w:rPr>
              <w:t>eri(</w:t>
            </w:r>
            <w:r w:rsidRPr="004670DA">
              <w:rPr>
                <w:rFonts w:ascii="Times New Roman" w:hAnsi="Times New Roman" w:cs="Times New Roman"/>
                <w:b w:val="0"/>
                <w:bCs w:val="0"/>
                <w:i/>
                <w:sz w:val="16"/>
                <w:szCs w:val="16"/>
              </w:rPr>
              <w:t xml:space="preserve"> Programların yıllık ve program süresinin sonunda izlenmesine ve güncellenmesine ilişkin ilke, kural, gösterge, plan ve uygulamalar.</w:t>
            </w:r>
            <w:r w:rsidR="00EC6E10">
              <w:rPr>
                <w:rFonts w:ascii="Times New Roman" w:hAnsi="Times New Roman" w:cs="Times New Roman"/>
                <w:b w:val="0"/>
                <w:bCs w:val="0"/>
                <w:i/>
                <w:sz w:val="16"/>
                <w:szCs w:val="16"/>
              </w:rPr>
              <w:t>)</w:t>
            </w:r>
          </w:p>
          <w:p w14:paraId="2873ECED" w14:textId="0558C2B5" w:rsidR="00485B5A" w:rsidRPr="004670DA" w:rsidRDefault="00EC6E1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Mekanizmalar(</w:t>
            </w:r>
            <w:r w:rsidR="00485B5A" w:rsidRPr="004670DA">
              <w:rPr>
                <w:rFonts w:ascii="Times New Roman" w:hAnsi="Times New Roman" w:cs="Times New Roman"/>
                <w:b w:val="0"/>
                <w:bCs w:val="0"/>
                <w:i/>
                <w:sz w:val="16"/>
                <w:szCs w:val="16"/>
              </w:rPr>
              <w:t xml:space="preserve"> Birimin </w:t>
            </w:r>
            <w:proofErr w:type="gramStart"/>
            <w:r w:rsidR="00485B5A" w:rsidRPr="004670DA">
              <w:rPr>
                <w:rFonts w:ascii="Times New Roman" w:hAnsi="Times New Roman" w:cs="Times New Roman"/>
                <w:b w:val="0"/>
                <w:bCs w:val="0"/>
                <w:i/>
                <w:sz w:val="16"/>
                <w:szCs w:val="16"/>
              </w:rPr>
              <w:t>misyon</w:t>
            </w:r>
            <w:proofErr w:type="gramEnd"/>
            <w:r w:rsidR="00485B5A" w:rsidRPr="004670DA">
              <w:rPr>
                <w:rFonts w:ascii="Times New Roman" w:hAnsi="Times New Roman" w:cs="Times New Roman"/>
                <w:b w:val="0"/>
                <w:bCs w:val="0"/>
                <w:i/>
                <w:sz w:val="16"/>
                <w:szCs w:val="16"/>
              </w:rPr>
              <w:t>, vizyon ve hedefleri doğrultusunda programlarını güncellemek için kurduğu mekanizmalar.</w:t>
            </w:r>
            <w:r>
              <w:rPr>
                <w:rFonts w:ascii="Times New Roman" w:hAnsi="Times New Roman" w:cs="Times New Roman"/>
                <w:b w:val="0"/>
                <w:bCs w:val="0"/>
                <w:i/>
                <w:sz w:val="16"/>
                <w:szCs w:val="16"/>
              </w:rPr>
              <w:t>)</w:t>
            </w:r>
          </w:p>
          <w:p w14:paraId="025505C9" w14:textId="751848B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Yı</w:t>
            </w:r>
            <w:r w:rsidR="00EC6E10">
              <w:rPr>
                <w:rFonts w:ascii="Times New Roman" w:hAnsi="Times New Roman" w:cs="Times New Roman"/>
                <w:b w:val="0"/>
                <w:bCs w:val="0"/>
                <w:i/>
                <w:sz w:val="16"/>
                <w:szCs w:val="16"/>
              </w:rPr>
              <w:t>llık Öz Değerlendirme Raporları (</w:t>
            </w:r>
            <w:r w:rsidRPr="004670DA">
              <w:rPr>
                <w:rFonts w:ascii="Times New Roman" w:hAnsi="Times New Roman" w:cs="Times New Roman"/>
                <w:b w:val="0"/>
                <w:bCs w:val="0"/>
                <w:i/>
                <w:sz w:val="16"/>
                <w:szCs w:val="16"/>
              </w:rPr>
              <w:t xml:space="preserve"> Programların yıllık öz değerlendirme raporları, özellikle program çıktıları açısından yapılan değerlendirmeler.</w:t>
            </w:r>
            <w:r w:rsidR="00EC6E10">
              <w:rPr>
                <w:rFonts w:ascii="Times New Roman" w:hAnsi="Times New Roman" w:cs="Times New Roman"/>
                <w:b w:val="0"/>
                <w:bCs w:val="0"/>
                <w:i/>
                <w:sz w:val="16"/>
                <w:szCs w:val="16"/>
              </w:rPr>
              <w:t>)</w:t>
            </w:r>
          </w:p>
          <w:p w14:paraId="12CBA0A7" w14:textId="002A4869" w:rsidR="00485B5A" w:rsidRPr="004670DA" w:rsidRDefault="00EC6E1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İzleme Sistemleri(</w:t>
            </w:r>
            <w:r w:rsidR="00485B5A" w:rsidRPr="004670DA">
              <w:rPr>
                <w:rFonts w:ascii="Times New Roman" w:hAnsi="Times New Roman" w:cs="Times New Roman"/>
                <w:b w:val="0"/>
                <w:bCs w:val="0"/>
                <w:i/>
                <w:sz w:val="16"/>
                <w:szCs w:val="16"/>
              </w:rPr>
              <w:t xml:space="preserve"> Program çıktılarına ulaşılıp ulaşılmadığını izleyen bilgi yönetim sistemi gibi süreçler.</w:t>
            </w:r>
            <w:r>
              <w:rPr>
                <w:rFonts w:ascii="Times New Roman" w:hAnsi="Times New Roman" w:cs="Times New Roman"/>
                <w:b w:val="0"/>
                <w:bCs w:val="0"/>
                <w:i/>
                <w:sz w:val="16"/>
                <w:szCs w:val="16"/>
              </w:rPr>
              <w:t>)</w:t>
            </w:r>
          </w:p>
          <w:p w14:paraId="28DED5BA" w14:textId="5330D653"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İyi</w:t>
            </w:r>
            <w:r w:rsidR="00EC6E10">
              <w:rPr>
                <w:rFonts w:ascii="Times New Roman" w:hAnsi="Times New Roman" w:cs="Times New Roman"/>
                <w:b w:val="0"/>
                <w:bCs w:val="0"/>
                <w:i/>
                <w:sz w:val="16"/>
                <w:szCs w:val="16"/>
              </w:rPr>
              <w:t>leştirme Çalışmaları (</w:t>
            </w:r>
            <w:r w:rsidRPr="004670DA">
              <w:rPr>
                <w:rFonts w:ascii="Times New Roman" w:hAnsi="Times New Roman" w:cs="Times New Roman"/>
                <w:b w:val="0"/>
                <w:bCs w:val="0"/>
                <w:i/>
                <w:sz w:val="16"/>
                <w:szCs w:val="16"/>
              </w:rPr>
              <w:t>Programların yıllık ve program süresi bazında yapılan izleme sonuçlarına dayanarak gerçekleştirilen iyileştirmeler.</w:t>
            </w:r>
            <w:r w:rsidR="00EC6E10">
              <w:rPr>
                <w:rFonts w:ascii="Times New Roman" w:hAnsi="Times New Roman" w:cs="Times New Roman"/>
                <w:b w:val="0"/>
                <w:bCs w:val="0"/>
                <w:i/>
                <w:sz w:val="16"/>
                <w:szCs w:val="16"/>
              </w:rPr>
              <w:t>)</w:t>
            </w:r>
          </w:p>
          <w:p w14:paraId="07BA0DC0" w14:textId="4E343328" w:rsidR="00485B5A" w:rsidRPr="004670DA" w:rsidRDefault="00EC6E1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Paydaş Bilgilendirme(</w:t>
            </w:r>
            <w:r w:rsidR="00485B5A" w:rsidRPr="004670DA">
              <w:rPr>
                <w:rFonts w:ascii="Times New Roman" w:hAnsi="Times New Roman" w:cs="Times New Roman"/>
                <w:b w:val="0"/>
                <w:bCs w:val="0"/>
                <w:i/>
                <w:sz w:val="16"/>
                <w:szCs w:val="16"/>
              </w:rPr>
              <w:t xml:space="preserve"> Yapılan iyileştirme ve değişiklikler konusunda paydaşların bilgilendirildiği uygulamalar.</w:t>
            </w:r>
            <w:r>
              <w:rPr>
                <w:rFonts w:ascii="Times New Roman" w:hAnsi="Times New Roman" w:cs="Times New Roman"/>
                <w:b w:val="0"/>
                <w:bCs w:val="0"/>
                <w:i/>
                <w:sz w:val="16"/>
                <w:szCs w:val="16"/>
              </w:rPr>
              <w:t>)</w:t>
            </w:r>
          </w:p>
          <w:p w14:paraId="07AE35AD" w14:textId="6A4272B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Geri B</w:t>
            </w:r>
            <w:r w:rsidR="00EC6E10">
              <w:rPr>
                <w:rFonts w:ascii="Times New Roman" w:hAnsi="Times New Roman" w:cs="Times New Roman"/>
                <w:b w:val="0"/>
                <w:bCs w:val="0"/>
                <w:i/>
                <w:sz w:val="16"/>
                <w:szCs w:val="16"/>
              </w:rPr>
              <w:t>ildirimler</w:t>
            </w:r>
            <w:r w:rsidRPr="004670DA">
              <w:rPr>
                <w:rFonts w:ascii="Times New Roman" w:hAnsi="Times New Roman" w:cs="Times New Roman"/>
                <w:b w:val="0"/>
                <w:bCs w:val="0"/>
                <w:i/>
                <w:sz w:val="16"/>
                <w:szCs w:val="16"/>
              </w:rPr>
              <w:t xml:space="preserve"> </w:t>
            </w:r>
            <w:r w:rsidR="00EC6E10">
              <w:rPr>
                <w:rFonts w:ascii="Times New Roman" w:hAnsi="Times New Roman" w:cs="Times New Roman"/>
                <w:b w:val="0"/>
                <w:bCs w:val="0"/>
                <w:i/>
                <w:sz w:val="16"/>
                <w:szCs w:val="16"/>
              </w:rPr>
              <w:t>(</w:t>
            </w:r>
            <w:r w:rsidRPr="004670DA">
              <w:rPr>
                <w:rFonts w:ascii="Times New Roman" w:hAnsi="Times New Roman" w:cs="Times New Roman"/>
                <w:b w:val="0"/>
                <w:bCs w:val="0"/>
                <w:i/>
                <w:sz w:val="16"/>
                <w:szCs w:val="16"/>
              </w:rPr>
              <w:t>Programın amaçlarına ulaşıp ulaşmadığına dair öğrenci, mezun ve işveren gibi paydaşlardan alınan geri bildirimler.</w:t>
            </w:r>
            <w:r w:rsidR="00EC6E10">
              <w:rPr>
                <w:rFonts w:ascii="Times New Roman" w:hAnsi="Times New Roman" w:cs="Times New Roman"/>
                <w:b w:val="0"/>
                <w:bCs w:val="0"/>
                <w:i/>
                <w:sz w:val="16"/>
                <w:szCs w:val="16"/>
              </w:rPr>
              <w:t>)</w:t>
            </w:r>
          </w:p>
          <w:p w14:paraId="414DE6CB" w14:textId="0E3C396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w:t>
            </w:r>
            <w:r w:rsidR="00EC6E10">
              <w:rPr>
                <w:rFonts w:ascii="Times New Roman" w:hAnsi="Times New Roman" w:cs="Times New Roman"/>
                <w:b w:val="0"/>
                <w:bCs w:val="0"/>
                <w:i/>
                <w:sz w:val="16"/>
                <w:szCs w:val="16"/>
              </w:rPr>
              <w:t>ürdürülebilir Öğretim Modelleri(</w:t>
            </w:r>
            <w:r w:rsidRPr="004670DA">
              <w:rPr>
                <w:rFonts w:ascii="Times New Roman" w:hAnsi="Times New Roman" w:cs="Times New Roman"/>
                <w:b w:val="0"/>
                <w:bCs w:val="0"/>
                <w:i/>
                <w:sz w:val="16"/>
                <w:szCs w:val="16"/>
              </w:rPr>
              <w:t xml:space="preserve"> Doğal afetler gibi olağan dışı durumlara karşı programların yürütülmesi için geliştirilen sürdürülebilir öğretim modellerine dair kanıtlar.</w:t>
            </w:r>
            <w:r w:rsidR="00EC6E10">
              <w:rPr>
                <w:rFonts w:ascii="Times New Roman" w:hAnsi="Times New Roman" w:cs="Times New Roman"/>
                <w:b w:val="0"/>
                <w:bCs w:val="0"/>
                <w:i/>
                <w:sz w:val="16"/>
                <w:szCs w:val="16"/>
              </w:rPr>
              <w:t>)</w:t>
            </w:r>
          </w:p>
          <w:p w14:paraId="649BD562" w14:textId="43151D5D" w:rsidR="00485B5A" w:rsidRPr="004670DA" w:rsidRDefault="00EC6E1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Özgün Yaklaşım ve Uygulamalar (</w:t>
            </w:r>
            <w:r w:rsidR="00485B5A" w:rsidRPr="004670DA">
              <w:rPr>
                <w:rFonts w:ascii="Times New Roman" w:hAnsi="Times New Roman" w:cs="Times New Roman"/>
                <w:b w:val="0"/>
                <w:bCs w:val="0"/>
                <w:i/>
                <w:sz w:val="16"/>
                <w:szCs w:val="16"/>
              </w:rPr>
              <w:t xml:space="preserve">Standart uygulamalar dışında, </w:t>
            </w:r>
            <w:r w:rsidR="00485B5A">
              <w:rPr>
                <w:rFonts w:ascii="Times New Roman" w:hAnsi="Times New Roman" w:cs="Times New Roman"/>
                <w:b w:val="0"/>
                <w:bCs w:val="0"/>
                <w:i/>
                <w:sz w:val="16"/>
                <w:szCs w:val="16"/>
              </w:rPr>
              <w:t>Birimin</w:t>
            </w:r>
            <w:r w:rsidR="00485B5A" w:rsidRPr="004670DA">
              <w:rPr>
                <w:rFonts w:ascii="Times New Roman" w:hAnsi="Times New Roman" w:cs="Times New Roman"/>
                <w:b w:val="0"/>
                <w:bCs w:val="0"/>
                <w:i/>
                <w:sz w:val="16"/>
                <w:szCs w:val="16"/>
              </w:rPr>
              <w:t xml:space="preserve"> ihtiyaçlarına göre geliştirdiği özgün yöntem ve uygulamalara ilişkin belgeler.</w:t>
            </w:r>
            <w:r>
              <w:rPr>
                <w:rFonts w:ascii="Times New Roman" w:hAnsi="Times New Roman" w:cs="Times New Roman"/>
                <w:b w:val="0"/>
                <w:bCs w:val="0"/>
                <w:i/>
                <w:sz w:val="16"/>
                <w:szCs w:val="16"/>
              </w:rPr>
              <w:t>)</w:t>
            </w:r>
          </w:p>
          <w:p w14:paraId="4955F00F" w14:textId="77777777" w:rsidR="00485B5A" w:rsidRPr="004670DA" w:rsidRDefault="00485B5A" w:rsidP="00311568">
            <w:pPr>
              <w:rPr>
                <w:rFonts w:ascii="Times New Roman" w:hAnsi="Times New Roman" w:cs="Times New Roman"/>
                <w:i/>
                <w:sz w:val="16"/>
                <w:szCs w:val="16"/>
              </w:rPr>
            </w:pPr>
          </w:p>
        </w:tc>
      </w:tr>
      <w:tr w:rsidR="00485B5A" w:rsidRPr="004670DA" w14:paraId="548397C9"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64F1265" w14:textId="77777777" w:rsidR="00485B5A" w:rsidRPr="004670DA" w:rsidRDefault="00485B5A" w:rsidP="00311568">
            <w:pPr>
              <w:jc w:val="both"/>
              <w:rPr>
                <w:rFonts w:ascii="Times New Roman" w:hAnsi="Times New Roman" w:cs="Times New Roman"/>
                <w:b w:val="0"/>
                <w:bCs w:val="0"/>
                <w:sz w:val="20"/>
                <w:szCs w:val="20"/>
              </w:rPr>
            </w:pPr>
          </w:p>
          <w:p w14:paraId="62819704"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208B5018" w14:textId="77777777" w:rsidR="00485B5A" w:rsidRPr="004670DA" w:rsidRDefault="00485B5A" w:rsidP="00311568">
            <w:pPr>
              <w:jc w:val="both"/>
              <w:rPr>
                <w:rFonts w:ascii="Times New Roman" w:hAnsi="Times New Roman" w:cs="Times New Roman"/>
                <w:sz w:val="20"/>
                <w:szCs w:val="20"/>
              </w:rPr>
            </w:pPr>
          </w:p>
          <w:p w14:paraId="1B8C61D1" w14:textId="77777777" w:rsidR="00485B5A" w:rsidRPr="004670DA" w:rsidRDefault="00485B5A" w:rsidP="00311568">
            <w:pPr>
              <w:jc w:val="both"/>
              <w:rPr>
                <w:rFonts w:ascii="Times New Roman" w:hAnsi="Times New Roman" w:cs="Times New Roman"/>
                <w:sz w:val="20"/>
                <w:szCs w:val="20"/>
              </w:rPr>
            </w:pPr>
          </w:p>
          <w:p w14:paraId="73915222" w14:textId="77777777" w:rsidR="00485B5A" w:rsidRPr="004670DA" w:rsidRDefault="00485B5A" w:rsidP="00311568">
            <w:pPr>
              <w:jc w:val="both"/>
              <w:rPr>
                <w:rFonts w:ascii="Times New Roman" w:hAnsi="Times New Roman" w:cs="Times New Roman"/>
                <w:sz w:val="20"/>
                <w:szCs w:val="20"/>
              </w:rPr>
            </w:pPr>
          </w:p>
          <w:p w14:paraId="2908DFEF"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5B892F3E"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762CA31"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03F3A148" w14:textId="77777777" w:rsidR="00485B5A" w:rsidRPr="004670DA" w:rsidRDefault="00485B5A" w:rsidP="00311568">
            <w:pPr>
              <w:jc w:val="both"/>
              <w:rPr>
                <w:rFonts w:ascii="Times New Roman" w:hAnsi="Times New Roman" w:cs="Times New Roman"/>
                <w:b w:val="0"/>
                <w:bCs w:val="0"/>
                <w:sz w:val="15"/>
                <w:szCs w:val="15"/>
              </w:rPr>
            </w:pPr>
          </w:p>
          <w:p w14:paraId="347EF4B7"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057ED4BE" w14:textId="77777777" w:rsidR="00485B5A" w:rsidRPr="004670DA" w:rsidRDefault="00485B5A" w:rsidP="00311568">
            <w:pPr>
              <w:jc w:val="both"/>
              <w:rPr>
                <w:rFonts w:ascii="Times New Roman" w:hAnsi="Times New Roman" w:cs="Times New Roman"/>
                <w:sz w:val="20"/>
                <w:szCs w:val="20"/>
              </w:rPr>
            </w:pPr>
          </w:p>
          <w:p w14:paraId="6DB442B4" w14:textId="77777777" w:rsidR="00485B5A" w:rsidRPr="004670DA" w:rsidRDefault="00485B5A" w:rsidP="00311568">
            <w:pPr>
              <w:jc w:val="both"/>
              <w:rPr>
                <w:rFonts w:ascii="Times New Roman" w:hAnsi="Times New Roman" w:cs="Times New Roman"/>
                <w:sz w:val="20"/>
                <w:szCs w:val="20"/>
              </w:rPr>
            </w:pPr>
          </w:p>
          <w:p w14:paraId="376FF0BF" w14:textId="77777777" w:rsidR="00485B5A" w:rsidRPr="004670DA" w:rsidRDefault="00485B5A" w:rsidP="00311568">
            <w:pPr>
              <w:jc w:val="both"/>
              <w:rPr>
                <w:rFonts w:ascii="Times New Roman" w:hAnsi="Times New Roman" w:cs="Times New Roman"/>
                <w:sz w:val="20"/>
                <w:szCs w:val="20"/>
              </w:rPr>
            </w:pPr>
          </w:p>
          <w:p w14:paraId="5C73A4E1" w14:textId="77777777" w:rsidR="00485B5A" w:rsidRPr="004670DA" w:rsidRDefault="00485B5A" w:rsidP="00311568">
            <w:pPr>
              <w:jc w:val="both"/>
              <w:rPr>
                <w:rFonts w:ascii="Times New Roman" w:hAnsi="Times New Roman" w:cs="Times New Roman"/>
                <w:b w:val="0"/>
                <w:bCs w:val="0"/>
                <w:sz w:val="20"/>
                <w:szCs w:val="20"/>
              </w:rPr>
            </w:pPr>
          </w:p>
        </w:tc>
      </w:tr>
    </w:tbl>
    <w:p w14:paraId="38E63FC1" w14:textId="77777777" w:rsidR="00485B5A" w:rsidRPr="004670DA" w:rsidRDefault="00485B5A" w:rsidP="00485B5A">
      <w:pPr>
        <w:jc w:val="both"/>
        <w:rPr>
          <w:rFonts w:ascii="Times New Roman" w:hAnsi="Times New Roman" w:cs="Times New Roman"/>
          <w:sz w:val="28"/>
          <w:szCs w:val="28"/>
        </w:rPr>
      </w:pPr>
    </w:p>
    <w:p w14:paraId="7428ADF8" w14:textId="77777777" w:rsidR="00485B5A" w:rsidRPr="004670DA" w:rsidRDefault="00485B5A" w:rsidP="00485B5A">
      <w:pPr>
        <w:jc w:val="both"/>
        <w:rPr>
          <w:rFonts w:ascii="Times New Roman" w:hAnsi="Times New Roman" w:cs="Times New Roman"/>
          <w:sz w:val="28"/>
          <w:szCs w:val="28"/>
        </w:rPr>
      </w:pPr>
    </w:p>
    <w:p w14:paraId="57A701A6" w14:textId="77777777" w:rsidR="00485B5A" w:rsidRPr="004670DA" w:rsidRDefault="00485B5A" w:rsidP="00485B5A">
      <w:pPr>
        <w:jc w:val="both"/>
        <w:rPr>
          <w:rFonts w:ascii="Times New Roman" w:hAnsi="Times New Roman" w:cs="Times New Roman"/>
          <w:sz w:val="28"/>
          <w:szCs w:val="28"/>
        </w:rPr>
      </w:pPr>
    </w:p>
    <w:p w14:paraId="3CF70F34" w14:textId="77777777" w:rsidR="00485B5A" w:rsidRPr="004670DA" w:rsidRDefault="00485B5A" w:rsidP="00485B5A">
      <w:pPr>
        <w:jc w:val="both"/>
        <w:rPr>
          <w:rFonts w:ascii="Times New Roman" w:hAnsi="Times New Roman" w:cs="Times New Roman"/>
          <w:sz w:val="28"/>
          <w:szCs w:val="28"/>
        </w:rPr>
      </w:pPr>
    </w:p>
    <w:p w14:paraId="6D0F05D2" w14:textId="77777777" w:rsidR="00485B5A" w:rsidRPr="004670DA" w:rsidRDefault="00485B5A" w:rsidP="00485B5A">
      <w:pPr>
        <w:jc w:val="both"/>
        <w:rPr>
          <w:rFonts w:ascii="Times New Roman" w:hAnsi="Times New Roman" w:cs="Times New Roman"/>
          <w:sz w:val="28"/>
          <w:szCs w:val="28"/>
        </w:rPr>
      </w:pPr>
    </w:p>
    <w:p w14:paraId="745F3183" w14:textId="77777777" w:rsidR="00485B5A" w:rsidRPr="004670DA" w:rsidRDefault="00485B5A" w:rsidP="00485B5A">
      <w:pPr>
        <w:jc w:val="both"/>
        <w:rPr>
          <w:rFonts w:ascii="Times New Roman" w:hAnsi="Times New Roman" w:cs="Times New Roman"/>
          <w:sz w:val="28"/>
          <w:szCs w:val="28"/>
        </w:rPr>
      </w:pPr>
    </w:p>
    <w:p w14:paraId="02FB61E9"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3638BE07"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00E7C9BE"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B.1.6. Eğitim Ve Öğretim Süreçlerinin Yönetimi</w:t>
            </w:r>
          </w:p>
          <w:p w14:paraId="573323F0"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Birim,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 </w:t>
            </w:r>
          </w:p>
          <w:p w14:paraId="5FF69B93"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Eğitim ve öğretim programlarının tasarlanması, yürütülmesi, değerlendirilmesi ve güncellenmesi faaliyetlerine ilişkin </w:t>
            </w:r>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 xml:space="preserve"> genelinde ilke, esaslar ile takvim belirlidir.</w:t>
            </w:r>
          </w:p>
          <w:p w14:paraId="12BB4AFE"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Programlarda öğrenme kazanımı, öğretim programı (müfredat), eğitim hizmetinin verilme biçimi (örgün, uzaktan, karma, açıktan), öğretim yöntemi ve ölçme-değerlendirme uyumu ve tüm bu süreçlerin koordinasyonu üst yönetim tarafından takip edilmektedir.</w:t>
            </w:r>
          </w:p>
        </w:tc>
      </w:tr>
      <w:tr w:rsidR="00485B5A" w:rsidRPr="004670DA" w14:paraId="610D49E9"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39DEDE85"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360B753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709BFA0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2AD4740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3373158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108DCCD2"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55D94B22"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Birimde eğitim ve öğretim süreçlerini bütüncül olarak yönetmek üzere bir sistem bulunmamaktadır.</w:t>
            </w:r>
          </w:p>
        </w:tc>
        <w:tc>
          <w:tcPr>
            <w:tcW w:w="1803" w:type="dxa"/>
          </w:tcPr>
          <w:p w14:paraId="0C2428E1"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Birimde eğitim ve öğretim </w:t>
            </w:r>
            <w:proofErr w:type="gramStart"/>
            <w:r w:rsidRPr="004670DA">
              <w:rPr>
                <w:rFonts w:ascii="Times New Roman" w:hAnsi="Times New Roman" w:cs="Times New Roman"/>
                <w:sz w:val="16"/>
                <w:szCs w:val="16"/>
              </w:rPr>
              <w:t>süreçlerini  bütüncül</w:t>
            </w:r>
            <w:proofErr w:type="gramEnd"/>
            <w:r w:rsidRPr="004670DA">
              <w:rPr>
                <w:rFonts w:ascii="Times New Roman" w:hAnsi="Times New Roman" w:cs="Times New Roman"/>
                <w:sz w:val="16"/>
                <w:szCs w:val="16"/>
              </w:rPr>
              <w:t xml:space="preserve"> olarak yönetmek üzere sistem, ilke ve kurallar bulunmaktadır.</w:t>
            </w:r>
          </w:p>
        </w:tc>
        <w:tc>
          <w:tcPr>
            <w:tcW w:w="1722" w:type="dxa"/>
          </w:tcPr>
          <w:p w14:paraId="6240E4D3"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Birimin genelinde eğitim ve öğretim süreçleri belirlenmiş ilke ve kuralara uygun yönetilmektedir.</w:t>
            </w:r>
          </w:p>
        </w:tc>
        <w:tc>
          <w:tcPr>
            <w:tcW w:w="1721" w:type="dxa"/>
          </w:tcPr>
          <w:p w14:paraId="6E976F7B"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Birimde eğitim ve öğretim yönetim sistemine ilişkin uygulamalar izlenmekte ve izlem sonuçlarına göre iyileştirme yapılmaktadır.</w:t>
            </w:r>
          </w:p>
        </w:tc>
        <w:tc>
          <w:tcPr>
            <w:tcW w:w="1722" w:type="dxa"/>
          </w:tcPr>
          <w:p w14:paraId="429CB30D"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7EB3871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AF758A0"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6E0FBEC6" w14:textId="0DBECBF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Organiza</w:t>
            </w:r>
            <w:r w:rsidR="00CF70C8">
              <w:rPr>
                <w:rFonts w:ascii="Times New Roman" w:hAnsi="Times New Roman" w:cs="Times New Roman"/>
                <w:b w:val="0"/>
                <w:bCs w:val="0"/>
                <w:i/>
                <w:sz w:val="16"/>
                <w:szCs w:val="16"/>
              </w:rPr>
              <w:t>syonel Yapı ve İş Akış Şemaları(</w:t>
            </w:r>
            <w:r w:rsidRPr="004670DA">
              <w:rPr>
                <w:rFonts w:ascii="Times New Roman" w:hAnsi="Times New Roman" w:cs="Times New Roman"/>
                <w:b w:val="0"/>
                <w:bCs w:val="0"/>
                <w:i/>
                <w:sz w:val="16"/>
                <w:szCs w:val="16"/>
              </w:rPr>
              <w:t xml:space="preserve"> Eğitim ve öğretim süreçlerinin yönetimine ilişkin organizasyonel yapılanma ve iş akış şemalarını gösteren kanıtlar.</w:t>
            </w:r>
            <w:r w:rsidR="00CF70C8">
              <w:rPr>
                <w:rFonts w:ascii="Times New Roman" w:hAnsi="Times New Roman" w:cs="Times New Roman"/>
                <w:b w:val="0"/>
                <w:bCs w:val="0"/>
                <w:i/>
                <w:sz w:val="16"/>
                <w:szCs w:val="16"/>
              </w:rPr>
              <w:t>)</w:t>
            </w:r>
          </w:p>
          <w:p w14:paraId="6D16AB29" w14:textId="26EBAC7B" w:rsidR="00485B5A" w:rsidRPr="004670DA" w:rsidRDefault="00CF70C8"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İlke, Kurallar ve Takvim(</w:t>
            </w:r>
            <w:r w:rsidR="00485B5A" w:rsidRPr="004670DA">
              <w:rPr>
                <w:rFonts w:ascii="Times New Roman" w:hAnsi="Times New Roman" w:cs="Times New Roman"/>
                <w:b w:val="0"/>
                <w:bCs w:val="0"/>
                <w:i/>
                <w:sz w:val="16"/>
                <w:szCs w:val="16"/>
              </w:rPr>
              <w:t xml:space="preserve"> Eğitim, öğretim, ölçme ve değerlendirme süreçlerinin yönetimine ilişkin ilke, kurallar ve akademik takvim.</w:t>
            </w:r>
            <w:r>
              <w:rPr>
                <w:rFonts w:ascii="Times New Roman" w:hAnsi="Times New Roman" w:cs="Times New Roman"/>
                <w:b w:val="0"/>
                <w:bCs w:val="0"/>
                <w:i/>
                <w:sz w:val="16"/>
                <w:szCs w:val="16"/>
              </w:rPr>
              <w:t>)</w:t>
            </w:r>
          </w:p>
          <w:p w14:paraId="19B14034" w14:textId="10ADB490" w:rsidR="00485B5A" w:rsidRPr="004670DA" w:rsidRDefault="00CF70C8"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Bilgi Yönetim Sistemi(</w:t>
            </w:r>
            <w:r w:rsidR="00485B5A" w:rsidRPr="004670DA">
              <w:rPr>
                <w:rFonts w:ascii="Times New Roman" w:hAnsi="Times New Roman" w:cs="Times New Roman"/>
                <w:b w:val="0"/>
                <w:bCs w:val="0"/>
                <w:i/>
                <w:sz w:val="16"/>
                <w:szCs w:val="16"/>
              </w:rPr>
              <w:t xml:space="preserve"> Eğitim ve öğretim süreçlerinin yönetiminde kullanılan bilgi yönetim sistemi ve uygulamaları.</w:t>
            </w:r>
            <w:r>
              <w:rPr>
                <w:rFonts w:ascii="Times New Roman" w:hAnsi="Times New Roman" w:cs="Times New Roman"/>
                <w:b w:val="0"/>
                <w:bCs w:val="0"/>
                <w:i/>
                <w:sz w:val="16"/>
                <w:szCs w:val="16"/>
              </w:rPr>
              <w:t>)</w:t>
            </w:r>
          </w:p>
          <w:p w14:paraId="3FF8CB8E" w14:textId="3C554E8F" w:rsidR="00485B5A" w:rsidRPr="004670DA" w:rsidRDefault="0082067D"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İzleme ve İyileştirme Kanıtları(</w:t>
            </w:r>
            <w:r w:rsidR="00485B5A" w:rsidRPr="004670DA">
              <w:rPr>
                <w:rFonts w:ascii="Times New Roman" w:hAnsi="Times New Roman" w:cs="Times New Roman"/>
                <w:b w:val="0"/>
                <w:bCs w:val="0"/>
                <w:i/>
                <w:sz w:val="16"/>
                <w:szCs w:val="16"/>
              </w:rPr>
              <w:t>Eğitim ve öğretim süreçlerinin izlenmesi ve iyileştirilmesine ilişkin belgeler ve uygulamalar.</w:t>
            </w:r>
            <w:r>
              <w:rPr>
                <w:rFonts w:ascii="Times New Roman" w:hAnsi="Times New Roman" w:cs="Times New Roman"/>
                <w:b w:val="0"/>
                <w:bCs w:val="0"/>
                <w:i/>
                <w:sz w:val="16"/>
                <w:szCs w:val="16"/>
              </w:rPr>
              <w:t>)</w:t>
            </w:r>
          </w:p>
          <w:p w14:paraId="46A5D70F" w14:textId="0C2A1EF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Değerlend</w:t>
            </w:r>
            <w:r w:rsidR="0082067D">
              <w:rPr>
                <w:rFonts w:ascii="Times New Roman" w:hAnsi="Times New Roman" w:cs="Times New Roman"/>
                <w:b w:val="0"/>
                <w:bCs w:val="0"/>
                <w:i/>
                <w:sz w:val="16"/>
                <w:szCs w:val="16"/>
              </w:rPr>
              <w:t>irme ve Geri Bildirim Raporları(</w:t>
            </w:r>
            <w:r w:rsidRPr="004670DA">
              <w:rPr>
                <w:rFonts w:ascii="Times New Roman" w:hAnsi="Times New Roman" w:cs="Times New Roman"/>
                <w:b w:val="0"/>
                <w:bCs w:val="0"/>
                <w:i/>
                <w:sz w:val="16"/>
                <w:szCs w:val="16"/>
              </w:rPr>
              <w:t xml:space="preserve"> İzleme çalışmalarına dair değerlendirme raporları, geri bildirim analiz raporları ve bu analizlere dayanarak yapılan iyileştirmeleri belgeleyen dokümanlar.</w:t>
            </w:r>
            <w:r w:rsidR="0082067D">
              <w:rPr>
                <w:rFonts w:ascii="Times New Roman" w:hAnsi="Times New Roman" w:cs="Times New Roman"/>
                <w:b w:val="0"/>
                <w:bCs w:val="0"/>
                <w:i/>
                <w:sz w:val="16"/>
                <w:szCs w:val="16"/>
              </w:rPr>
              <w:t>)</w:t>
            </w:r>
          </w:p>
          <w:p w14:paraId="6338376F" w14:textId="3A7A1FB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Özgün Yaklaşım ve </w:t>
            </w:r>
            <w:r w:rsidR="0082067D">
              <w:rPr>
                <w:rFonts w:ascii="Times New Roman" w:hAnsi="Times New Roman" w:cs="Times New Roman"/>
                <w:b w:val="0"/>
                <w:bCs w:val="0"/>
                <w:i/>
                <w:sz w:val="16"/>
                <w:szCs w:val="16"/>
              </w:rPr>
              <w:t>Uygulamalar(</w:t>
            </w: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göre geliştirdiği özgün yöntem ve uygulamalara ilişkin kanıtlar.</w:t>
            </w:r>
            <w:r w:rsidR="0082067D">
              <w:rPr>
                <w:rFonts w:ascii="Times New Roman" w:hAnsi="Times New Roman" w:cs="Times New Roman"/>
                <w:b w:val="0"/>
                <w:bCs w:val="0"/>
                <w:i/>
                <w:sz w:val="16"/>
                <w:szCs w:val="16"/>
              </w:rPr>
              <w:t>)</w:t>
            </w:r>
          </w:p>
        </w:tc>
      </w:tr>
      <w:tr w:rsidR="00485B5A" w:rsidRPr="004670DA" w14:paraId="1A26774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8539C62" w14:textId="77777777" w:rsidR="00485B5A" w:rsidRPr="004670DA" w:rsidRDefault="00485B5A" w:rsidP="00311568">
            <w:pPr>
              <w:jc w:val="both"/>
              <w:rPr>
                <w:rFonts w:ascii="Times New Roman" w:hAnsi="Times New Roman" w:cs="Times New Roman"/>
                <w:b w:val="0"/>
                <w:bCs w:val="0"/>
                <w:sz w:val="20"/>
                <w:szCs w:val="20"/>
              </w:rPr>
            </w:pPr>
          </w:p>
          <w:p w14:paraId="4AA339A3"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72E6FA7A" w14:textId="77777777" w:rsidR="00485B5A" w:rsidRPr="004670DA" w:rsidRDefault="00485B5A" w:rsidP="00311568">
            <w:pPr>
              <w:jc w:val="both"/>
              <w:rPr>
                <w:rFonts w:ascii="Times New Roman" w:hAnsi="Times New Roman" w:cs="Times New Roman"/>
                <w:sz w:val="20"/>
                <w:szCs w:val="20"/>
              </w:rPr>
            </w:pPr>
          </w:p>
          <w:p w14:paraId="2224197A" w14:textId="77777777" w:rsidR="00485B5A" w:rsidRPr="004670DA" w:rsidRDefault="00485B5A" w:rsidP="00311568">
            <w:pPr>
              <w:jc w:val="both"/>
              <w:rPr>
                <w:rFonts w:ascii="Times New Roman" w:hAnsi="Times New Roman" w:cs="Times New Roman"/>
                <w:sz w:val="20"/>
                <w:szCs w:val="20"/>
              </w:rPr>
            </w:pPr>
          </w:p>
          <w:p w14:paraId="5DF21A3C" w14:textId="77777777" w:rsidR="00485B5A" w:rsidRPr="004670DA" w:rsidRDefault="00485B5A" w:rsidP="00311568">
            <w:pPr>
              <w:jc w:val="both"/>
              <w:rPr>
                <w:rFonts w:ascii="Times New Roman" w:hAnsi="Times New Roman" w:cs="Times New Roman"/>
                <w:sz w:val="20"/>
                <w:szCs w:val="20"/>
              </w:rPr>
            </w:pPr>
          </w:p>
          <w:p w14:paraId="2BE5637D"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468FF17C"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0BA6922"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1A6019BE" w14:textId="77777777" w:rsidR="00485B5A" w:rsidRPr="004670DA" w:rsidRDefault="00485B5A" w:rsidP="00311568">
            <w:pPr>
              <w:jc w:val="both"/>
              <w:rPr>
                <w:rFonts w:ascii="Times New Roman" w:hAnsi="Times New Roman" w:cs="Times New Roman"/>
                <w:b w:val="0"/>
                <w:bCs w:val="0"/>
                <w:sz w:val="15"/>
                <w:szCs w:val="15"/>
              </w:rPr>
            </w:pPr>
          </w:p>
          <w:p w14:paraId="73C84013"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644EFFA1" w14:textId="77777777" w:rsidR="00485B5A" w:rsidRPr="004670DA" w:rsidRDefault="00485B5A" w:rsidP="00311568">
            <w:pPr>
              <w:jc w:val="both"/>
              <w:rPr>
                <w:rFonts w:ascii="Times New Roman" w:hAnsi="Times New Roman" w:cs="Times New Roman"/>
                <w:sz w:val="20"/>
                <w:szCs w:val="20"/>
              </w:rPr>
            </w:pPr>
          </w:p>
          <w:p w14:paraId="45B19E87" w14:textId="77777777" w:rsidR="00485B5A" w:rsidRPr="004670DA" w:rsidRDefault="00485B5A" w:rsidP="00311568">
            <w:pPr>
              <w:jc w:val="both"/>
              <w:rPr>
                <w:rFonts w:ascii="Times New Roman" w:hAnsi="Times New Roman" w:cs="Times New Roman"/>
                <w:sz w:val="20"/>
                <w:szCs w:val="20"/>
              </w:rPr>
            </w:pPr>
          </w:p>
          <w:p w14:paraId="4A1B6F1E" w14:textId="77777777" w:rsidR="00485B5A" w:rsidRPr="004670DA" w:rsidRDefault="00485B5A" w:rsidP="00311568">
            <w:pPr>
              <w:jc w:val="both"/>
              <w:rPr>
                <w:rFonts w:ascii="Times New Roman" w:hAnsi="Times New Roman" w:cs="Times New Roman"/>
                <w:sz w:val="20"/>
                <w:szCs w:val="20"/>
              </w:rPr>
            </w:pPr>
          </w:p>
          <w:p w14:paraId="1982B615" w14:textId="77777777" w:rsidR="00485B5A" w:rsidRPr="004670DA" w:rsidRDefault="00485B5A" w:rsidP="00311568">
            <w:pPr>
              <w:jc w:val="both"/>
              <w:rPr>
                <w:rFonts w:ascii="Times New Roman" w:hAnsi="Times New Roman" w:cs="Times New Roman"/>
                <w:b w:val="0"/>
                <w:bCs w:val="0"/>
                <w:sz w:val="20"/>
                <w:szCs w:val="20"/>
              </w:rPr>
            </w:pPr>
          </w:p>
        </w:tc>
      </w:tr>
    </w:tbl>
    <w:p w14:paraId="1B30022F" w14:textId="77777777" w:rsidR="00485B5A" w:rsidRPr="004670DA" w:rsidRDefault="00485B5A" w:rsidP="00485B5A">
      <w:pPr>
        <w:jc w:val="both"/>
        <w:rPr>
          <w:rFonts w:ascii="Times New Roman" w:hAnsi="Times New Roman" w:cs="Times New Roman"/>
          <w:sz w:val="28"/>
          <w:szCs w:val="28"/>
        </w:rPr>
      </w:pPr>
    </w:p>
    <w:p w14:paraId="1BD07A47" w14:textId="77777777" w:rsidR="00485B5A" w:rsidRPr="004670DA" w:rsidRDefault="00485B5A" w:rsidP="00485B5A">
      <w:pPr>
        <w:jc w:val="both"/>
        <w:rPr>
          <w:rFonts w:ascii="Times New Roman" w:hAnsi="Times New Roman" w:cs="Times New Roman"/>
          <w:sz w:val="28"/>
          <w:szCs w:val="28"/>
        </w:rPr>
      </w:pPr>
    </w:p>
    <w:p w14:paraId="27EFA7EC" w14:textId="77777777" w:rsidR="00485B5A" w:rsidRPr="004670DA" w:rsidRDefault="00485B5A" w:rsidP="00485B5A">
      <w:pPr>
        <w:jc w:val="both"/>
        <w:rPr>
          <w:rFonts w:ascii="Times New Roman" w:hAnsi="Times New Roman" w:cs="Times New Roman"/>
          <w:sz w:val="28"/>
          <w:szCs w:val="28"/>
        </w:rPr>
      </w:pPr>
    </w:p>
    <w:p w14:paraId="3009D011" w14:textId="77777777" w:rsidR="00485B5A" w:rsidRPr="004670DA" w:rsidRDefault="00485B5A" w:rsidP="00485B5A">
      <w:pPr>
        <w:jc w:val="both"/>
        <w:rPr>
          <w:rFonts w:ascii="Times New Roman" w:hAnsi="Times New Roman" w:cs="Times New Roman"/>
          <w:sz w:val="28"/>
          <w:szCs w:val="28"/>
        </w:rPr>
      </w:pPr>
    </w:p>
    <w:p w14:paraId="037FF306" w14:textId="77777777" w:rsidR="00485B5A" w:rsidRPr="004670DA" w:rsidRDefault="00485B5A" w:rsidP="00485B5A">
      <w:pPr>
        <w:jc w:val="both"/>
        <w:rPr>
          <w:rFonts w:ascii="Times New Roman" w:hAnsi="Times New Roman" w:cs="Times New Roman"/>
          <w:sz w:val="28"/>
          <w:szCs w:val="28"/>
        </w:rPr>
      </w:pPr>
    </w:p>
    <w:p w14:paraId="5E9ACE4C" w14:textId="77777777" w:rsidR="00485B5A" w:rsidRPr="004670DA" w:rsidRDefault="00485B5A" w:rsidP="00485B5A">
      <w:pPr>
        <w:jc w:val="both"/>
        <w:rPr>
          <w:rFonts w:ascii="Times New Roman" w:hAnsi="Times New Roman" w:cs="Times New Roman"/>
          <w:sz w:val="28"/>
          <w:szCs w:val="28"/>
        </w:rPr>
      </w:pPr>
    </w:p>
    <w:p w14:paraId="73E91E63" w14:textId="77777777" w:rsidR="00485B5A" w:rsidRPr="004670DA" w:rsidRDefault="00485B5A" w:rsidP="00485B5A">
      <w:pPr>
        <w:jc w:val="both"/>
        <w:rPr>
          <w:rFonts w:ascii="Times New Roman" w:hAnsi="Times New Roman" w:cs="Times New Roman"/>
          <w:sz w:val="28"/>
          <w:szCs w:val="28"/>
        </w:rPr>
      </w:pPr>
    </w:p>
    <w:p w14:paraId="513FA191"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400B4875"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45B0E1" w:themeFill="accent1" w:themeFillTint="99"/>
          </w:tcPr>
          <w:p w14:paraId="11261D35" w14:textId="77777777" w:rsidR="00485B5A" w:rsidRDefault="00485B5A" w:rsidP="00311568">
            <w:pPr>
              <w:spacing w:after="120"/>
              <w:jc w:val="both"/>
              <w:rPr>
                <w:rFonts w:ascii="Times New Roman" w:hAnsi="Times New Roman" w:cs="Times New Roman"/>
                <w:b w:val="0"/>
                <w:bCs w:val="0"/>
              </w:rPr>
            </w:pPr>
            <w:r w:rsidRPr="004670DA">
              <w:rPr>
                <w:rFonts w:ascii="Times New Roman" w:hAnsi="Times New Roman" w:cs="Times New Roman"/>
              </w:rPr>
              <w:t>B.2. Programların Yürütülmesi (Öğrenci Merkezli Öğrenme, Öğretme ve Değerlendirme)</w:t>
            </w:r>
          </w:p>
          <w:p w14:paraId="7E3B3272" w14:textId="77777777" w:rsidR="00485B5A" w:rsidRPr="004670DA" w:rsidRDefault="00485B5A" w:rsidP="00311568">
            <w:pPr>
              <w:spacing w:after="120"/>
              <w:jc w:val="both"/>
              <w:rPr>
                <w:rFonts w:ascii="Times New Roman" w:eastAsia="Calibri" w:hAnsi="Times New Roman" w:cs="Times New Roman"/>
                <w:i/>
                <w:iCs/>
                <w:kern w:val="0"/>
                <w:sz w:val="16"/>
                <w:szCs w:val="16"/>
                <w14:ligatures w14:val="none"/>
              </w:rPr>
            </w:pPr>
            <w:r>
              <w:rPr>
                <w:rFonts w:ascii="Times New Roman" w:eastAsia="Calibri" w:hAnsi="Times New Roman" w:cs="Times New Roman"/>
                <w:i/>
                <w:iCs/>
                <w:kern w:val="0"/>
                <w:sz w:val="16"/>
                <w:szCs w:val="16"/>
                <w14:ligatures w14:val="none"/>
              </w:rPr>
              <w:t>Birim</w:t>
            </w:r>
            <w:r w:rsidRPr="004670DA">
              <w:rPr>
                <w:rFonts w:ascii="Times New Roman" w:eastAsia="Calibri" w:hAnsi="Times New Roman" w:cs="Times New Roman"/>
                <w:i/>
                <w:iCs/>
                <w:kern w:val="0"/>
                <w:sz w:val="16"/>
                <w:szCs w:val="16"/>
                <w14:ligatures w14:val="none"/>
              </w:rPr>
              <w:t xml:space="preserve">, hedeflediği nitelikli mezun yeterliliklerine ulaşmak amacıyla öğrenci merkezli ve yetkinlik temelli öğretim, ölçme ve değerlendirme yöntemlerini uygulamalıdır. </w:t>
            </w:r>
            <w:r>
              <w:rPr>
                <w:rFonts w:ascii="Times New Roman" w:eastAsia="Calibri" w:hAnsi="Times New Roman" w:cs="Times New Roman"/>
                <w:i/>
                <w:iCs/>
                <w:kern w:val="0"/>
                <w:sz w:val="16"/>
                <w:szCs w:val="16"/>
                <w14:ligatures w14:val="none"/>
              </w:rPr>
              <w:t>Birim</w:t>
            </w:r>
            <w:r w:rsidRPr="004670DA">
              <w:rPr>
                <w:rFonts w:ascii="Times New Roman" w:eastAsia="Calibri" w:hAnsi="Times New Roman" w:cs="Times New Roman"/>
                <w:i/>
                <w:iCs/>
                <w:kern w:val="0"/>
                <w:sz w:val="16"/>
                <w:szCs w:val="16"/>
                <w14:ligatures w14:val="none"/>
              </w:rPr>
              <w:t>, öğrenci kabulleri, diploma, derece ve diğer yeterliliklerin tanınması ve sertifikalandırılmasına yönelik açık kriterler belirlemeli; önceden tanımlanmış ve ilan edilmiş kuralları tutarlı şekilde uygulamalıdır.</w:t>
            </w:r>
          </w:p>
        </w:tc>
      </w:tr>
      <w:tr w:rsidR="00485B5A" w:rsidRPr="004670DA" w14:paraId="144B667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BE792E3"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 xml:space="preserve">B.2.1. Öğretim Yöntem Ve Teknikleri </w:t>
            </w:r>
          </w:p>
          <w:p w14:paraId="4DFAD4E6" w14:textId="77777777" w:rsidR="00485B5A" w:rsidRPr="004670DA" w:rsidRDefault="00485B5A" w:rsidP="00311568">
            <w:pPr>
              <w:spacing w:after="120"/>
              <w:jc w:val="both"/>
              <w:rPr>
                <w:rFonts w:ascii="Times New Roman" w:hAnsi="Times New Roman" w:cs="Times New Roman"/>
                <w:b w:val="0"/>
                <w:bCs w:val="0"/>
                <w:i/>
                <w:iCs/>
                <w:sz w:val="16"/>
                <w:szCs w:val="16"/>
              </w:rPr>
            </w:pPr>
            <w:proofErr w:type="spellStart"/>
            <w:r w:rsidRPr="004670DA">
              <w:rPr>
                <w:rFonts w:ascii="Times New Roman" w:hAnsi="Times New Roman" w:cs="Times New Roman"/>
                <w:b w:val="0"/>
                <w:bCs w:val="0"/>
                <w:i/>
                <w:iCs/>
                <w:sz w:val="16"/>
                <w:szCs w:val="16"/>
              </w:rPr>
              <w:t>Öğretim</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yöntemi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öğrenciyi</w:t>
            </w:r>
            <w:proofErr w:type="spellEnd"/>
            <w:r w:rsidRPr="004670DA">
              <w:rPr>
                <w:rFonts w:ascii="Times New Roman" w:hAnsi="Times New Roman" w:cs="Times New Roman"/>
                <w:b w:val="0"/>
                <w:bCs w:val="0"/>
                <w:i/>
                <w:iCs/>
                <w:sz w:val="16"/>
                <w:szCs w:val="16"/>
              </w:rPr>
              <w:t xml:space="preserve"> aktif hale getiren ve </w:t>
            </w:r>
            <w:proofErr w:type="spellStart"/>
            <w:r w:rsidRPr="004670DA">
              <w:rPr>
                <w:rFonts w:ascii="Times New Roman" w:hAnsi="Times New Roman" w:cs="Times New Roman"/>
                <w:b w:val="0"/>
                <w:bCs w:val="0"/>
                <w:i/>
                <w:iCs/>
                <w:sz w:val="16"/>
                <w:szCs w:val="16"/>
              </w:rPr>
              <w:t>etkileşimli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öğrenme</w:t>
            </w:r>
            <w:proofErr w:type="spellEnd"/>
            <w:r w:rsidRPr="004670DA">
              <w:rPr>
                <w:rFonts w:ascii="Times New Roman" w:hAnsi="Times New Roman" w:cs="Times New Roman"/>
                <w:b w:val="0"/>
                <w:bCs w:val="0"/>
                <w:i/>
                <w:iCs/>
                <w:sz w:val="16"/>
                <w:szCs w:val="16"/>
              </w:rPr>
              <w:t xml:space="preserve"> odaklıdır. Tüm eğitim türleri içerisinde (örgün, uzaktan, karma) o eğitim türünün doğasına uygun; öğrenci merkezli, yetkinlik temelli, süreç ve performans odaklı </w:t>
            </w:r>
            <w:proofErr w:type="spellStart"/>
            <w:r w:rsidRPr="004670DA">
              <w:rPr>
                <w:rFonts w:ascii="Times New Roman" w:hAnsi="Times New Roman" w:cs="Times New Roman"/>
                <w:b w:val="0"/>
                <w:bCs w:val="0"/>
                <w:i/>
                <w:iCs/>
                <w:sz w:val="16"/>
                <w:szCs w:val="16"/>
              </w:rPr>
              <w:t>disiplinlerarası</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bütünleyici</w:t>
            </w:r>
            <w:proofErr w:type="spellEnd"/>
            <w:r w:rsidRPr="004670DA">
              <w:rPr>
                <w:rFonts w:ascii="Times New Roman" w:hAnsi="Times New Roman" w:cs="Times New Roman"/>
                <w:b w:val="0"/>
                <w:bCs w:val="0"/>
                <w:i/>
                <w:iCs/>
                <w:sz w:val="16"/>
                <w:szCs w:val="16"/>
              </w:rPr>
              <w:t xml:space="preserve">, vaka/uygulama temelinde </w:t>
            </w:r>
            <w:proofErr w:type="spellStart"/>
            <w:r w:rsidRPr="004670DA">
              <w:rPr>
                <w:rFonts w:ascii="Times New Roman" w:hAnsi="Times New Roman" w:cs="Times New Roman"/>
                <w:b w:val="0"/>
                <w:bCs w:val="0"/>
                <w:i/>
                <w:iCs/>
                <w:sz w:val="16"/>
                <w:szCs w:val="16"/>
              </w:rPr>
              <w:t>öğrenmeyi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önceleyen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yaklaşımlara</w:t>
            </w:r>
            <w:proofErr w:type="spellEnd"/>
            <w:r w:rsidRPr="004670DA">
              <w:rPr>
                <w:rFonts w:ascii="Times New Roman" w:hAnsi="Times New Roman" w:cs="Times New Roman"/>
                <w:b w:val="0"/>
                <w:bCs w:val="0"/>
                <w:i/>
                <w:iCs/>
                <w:sz w:val="16"/>
                <w:szCs w:val="16"/>
              </w:rPr>
              <w:t xml:space="preserve"> yer verilir. Bilgi aktarımından </w:t>
            </w:r>
            <w:proofErr w:type="spellStart"/>
            <w:r w:rsidRPr="004670DA">
              <w:rPr>
                <w:rFonts w:ascii="Times New Roman" w:hAnsi="Times New Roman" w:cs="Times New Roman"/>
                <w:b w:val="0"/>
                <w:bCs w:val="0"/>
                <w:i/>
                <w:iCs/>
                <w:sz w:val="16"/>
                <w:szCs w:val="16"/>
              </w:rPr>
              <w:t>çok</w:t>
            </w:r>
            <w:proofErr w:type="spellEnd"/>
            <w:r w:rsidRPr="004670DA">
              <w:rPr>
                <w:rFonts w:ascii="Times New Roman" w:hAnsi="Times New Roman" w:cs="Times New Roman"/>
                <w:b w:val="0"/>
                <w:bCs w:val="0"/>
                <w:i/>
                <w:iCs/>
                <w:sz w:val="16"/>
                <w:szCs w:val="16"/>
              </w:rPr>
              <w:t xml:space="preserve"> derin </w:t>
            </w:r>
            <w:proofErr w:type="spellStart"/>
            <w:r w:rsidRPr="004670DA">
              <w:rPr>
                <w:rFonts w:ascii="Times New Roman" w:hAnsi="Times New Roman" w:cs="Times New Roman"/>
                <w:b w:val="0"/>
                <w:bCs w:val="0"/>
                <w:i/>
                <w:iCs/>
                <w:sz w:val="16"/>
                <w:szCs w:val="16"/>
              </w:rPr>
              <w:t>öğrenmeye</w:t>
            </w:r>
            <w:proofErr w:type="spellEnd"/>
            <w:r w:rsidRPr="004670DA">
              <w:rPr>
                <w:rFonts w:ascii="Times New Roman" w:hAnsi="Times New Roman" w:cs="Times New Roman"/>
                <w:b w:val="0"/>
                <w:bCs w:val="0"/>
                <w:i/>
                <w:iCs/>
                <w:sz w:val="16"/>
                <w:szCs w:val="16"/>
              </w:rPr>
              <w:t xml:space="preserve">, öğrenci ilgi, motivasyon ve bağlılığına </w:t>
            </w:r>
            <w:proofErr w:type="spellStart"/>
            <w:r w:rsidRPr="004670DA">
              <w:rPr>
                <w:rFonts w:ascii="Times New Roman" w:hAnsi="Times New Roman" w:cs="Times New Roman"/>
                <w:b w:val="0"/>
                <w:bCs w:val="0"/>
                <w:i/>
                <w:iCs/>
                <w:sz w:val="16"/>
                <w:szCs w:val="16"/>
              </w:rPr>
              <w:t>odaklanılmıştır</w:t>
            </w:r>
            <w:proofErr w:type="spellEnd"/>
            <w:r w:rsidRPr="004670DA">
              <w:rPr>
                <w:rFonts w:ascii="Times New Roman" w:hAnsi="Times New Roman" w:cs="Times New Roman"/>
                <w:b w:val="0"/>
                <w:bCs w:val="0"/>
                <w:i/>
                <w:iCs/>
                <w:sz w:val="16"/>
                <w:szCs w:val="16"/>
              </w:rPr>
              <w:t xml:space="preserve">. </w:t>
            </w:r>
          </w:p>
          <w:p w14:paraId="2AC64B81"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Örgün eğitim süreçleri ön lisans, lisans ve lisansüstü öğrencilerini kapsayan; teknolojinin sunduğu olanaklar ve ters yüz öğrenme, proje temelli öğrenme gibi yaklaşımlarla zenginleştirilmektedir. </w:t>
            </w:r>
            <w:proofErr w:type="spellStart"/>
            <w:r w:rsidRPr="004670DA">
              <w:rPr>
                <w:rFonts w:ascii="Times New Roman" w:hAnsi="Times New Roman" w:cs="Times New Roman"/>
                <w:b w:val="0"/>
                <w:bCs w:val="0"/>
                <w:i/>
                <w:iCs/>
                <w:sz w:val="16"/>
                <w:szCs w:val="16"/>
              </w:rPr>
              <w:t>Öğrencilerinin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araştırma</w:t>
            </w:r>
            <w:proofErr w:type="spellEnd"/>
            <w:r w:rsidRPr="004670DA">
              <w:rPr>
                <w:rFonts w:ascii="Times New Roman" w:hAnsi="Times New Roman" w:cs="Times New Roman"/>
                <w:b w:val="0"/>
                <w:bCs w:val="0"/>
                <w:i/>
                <w:iCs/>
                <w:sz w:val="16"/>
                <w:szCs w:val="16"/>
              </w:rPr>
              <w:t xml:space="preserve"> süreçlerine katılımı </w:t>
            </w:r>
            <w:proofErr w:type="spellStart"/>
            <w:r w:rsidRPr="004670DA">
              <w:rPr>
                <w:rFonts w:ascii="Times New Roman" w:hAnsi="Times New Roman" w:cs="Times New Roman"/>
                <w:b w:val="0"/>
                <w:bCs w:val="0"/>
                <w:i/>
                <w:iCs/>
                <w:sz w:val="16"/>
                <w:szCs w:val="16"/>
              </w:rPr>
              <w:t>müfredat</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yöntem</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yaklaşımlarla</w:t>
            </w:r>
            <w:proofErr w:type="spellEnd"/>
            <w:r w:rsidRPr="004670DA">
              <w:rPr>
                <w:rFonts w:ascii="Times New Roman" w:hAnsi="Times New Roman" w:cs="Times New Roman"/>
                <w:b w:val="0"/>
                <w:bCs w:val="0"/>
                <w:i/>
                <w:iCs/>
                <w:sz w:val="16"/>
                <w:szCs w:val="16"/>
              </w:rPr>
              <w:t xml:space="preserve"> desteklenmektedir.  Tüm bu süreçlerin uygulanması, kontrol edilmesi ve gereken </w:t>
            </w:r>
            <w:proofErr w:type="spellStart"/>
            <w:r w:rsidRPr="004670DA">
              <w:rPr>
                <w:rFonts w:ascii="Times New Roman" w:hAnsi="Times New Roman" w:cs="Times New Roman"/>
                <w:b w:val="0"/>
                <w:bCs w:val="0"/>
                <w:i/>
                <w:iCs/>
                <w:sz w:val="16"/>
                <w:szCs w:val="16"/>
              </w:rPr>
              <w:t>önlemlerin</w:t>
            </w:r>
            <w:proofErr w:type="spellEnd"/>
            <w:r w:rsidRPr="004670DA">
              <w:rPr>
                <w:rFonts w:ascii="Times New Roman" w:hAnsi="Times New Roman" w:cs="Times New Roman"/>
                <w:b w:val="0"/>
                <w:bCs w:val="0"/>
                <w:i/>
                <w:iCs/>
                <w:sz w:val="16"/>
                <w:szCs w:val="16"/>
              </w:rPr>
              <w:t xml:space="preserve"> alınması sistematik olarak </w:t>
            </w:r>
            <w:proofErr w:type="spellStart"/>
            <w:r w:rsidRPr="004670DA">
              <w:rPr>
                <w:rFonts w:ascii="Times New Roman" w:hAnsi="Times New Roman" w:cs="Times New Roman"/>
                <w:b w:val="0"/>
                <w:bCs w:val="0"/>
                <w:i/>
                <w:iCs/>
                <w:sz w:val="16"/>
                <w:szCs w:val="16"/>
              </w:rPr>
              <w:t>değerlendirilmektedir</w:t>
            </w:r>
            <w:proofErr w:type="spellEnd"/>
            <w:r w:rsidRPr="004670DA">
              <w:rPr>
                <w:rFonts w:ascii="Times New Roman" w:hAnsi="Times New Roman" w:cs="Times New Roman"/>
                <w:b w:val="0"/>
                <w:bCs w:val="0"/>
                <w:i/>
                <w:iCs/>
                <w:sz w:val="16"/>
                <w:szCs w:val="16"/>
              </w:rPr>
              <w:t>.</w:t>
            </w:r>
          </w:p>
        </w:tc>
      </w:tr>
      <w:tr w:rsidR="00485B5A" w:rsidRPr="004670DA" w14:paraId="3BFA2FEB"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BA5909C"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09A973D0"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44CC9C7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789AAFD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61595AB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164AAEA5"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080D1381"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Öğrenme-öğretme süreçlerinde öğrenci merkezli yaklaşımlar bulunmamaktadır.</w:t>
            </w:r>
          </w:p>
        </w:tc>
        <w:tc>
          <w:tcPr>
            <w:tcW w:w="1803" w:type="dxa"/>
          </w:tcPr>
          <w:p w14:paraId="78B1FA20"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Öğrenme-öğretme süreçlerinde öğrenci merkezli yaklaşımın uygulanmasına yönelik ilke, kural ve planlamalar bulunmaktadır.</w:t>
            </w:r>
          </w:p>
        </w:tc>
        <w:tc>
          <w:tcPr>
            <w:tcW w:w="1722" w:type="dxa"/>
          </w:tcPr>
          <w:p w14:paraId="5ED59BA7"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Programların genelinde öğrenci merkezli öğretim yöntem teknikleri tanımlı süreçler doğrultusunda uygulanmaktadır.</w:t>
            </w:r>
          </w:p>
        </w:tc>
        <w:tc>
          <w:tcPr>
            <w:tcW w:w="1721" w:type="dxa"/>
          </w:tcPr>
          <w:p w14:paraId="43C14396"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Öğrenci merkezli uygulamalar izlenmekte ve ilgili iç paydaşların katılımıyla iyileştirilmektedir.</w:t>
            </w:r>
          </w:p>
        </w:tc>
        <w:tc>
          <w:tcPr>
            <w:tcW w:w="1722" w:type="dxa"/>
          </w:tcPr>
          <w:p w14:paraId="684ABD3D"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412B098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A1AAF7B"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7CCADCB8" w14:textId="0E7D5D85"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Ders Bilgi Paketlerinde Öğrenci Merke</w:t>
            </w:r>
            <w:r w:rsidR="0082067D">
              <w:rPr>
                <w:rFonts w:ascii="Times New Roman" w:hAnsi="Times New Roman" w:cs="Times New Roman"/>
                <w:b w:val="0"/>
                <w:bCs w:val="0"/>
                <w:i/>
                <w:sz w:val="16"/>
                <w:szCs w:val="16"/>
              </w:rPr>
              <w:t>zli Öğretim(</w:t>
            </w:r>
            <w:r w:rsidRPr="004670DA">
              <w:rPr>
                <w:rFonts w:ascii="Times New Roman" w:hAnsi="Times New Roman" w:cs="Times New Roman"/>
                <w:b w:val="0"/>
                <w:bCs w:val="0"/>
                <w:i/>
                <w:sz w:val="16"/>
                <w:szCs w:val="16"/>
              </w:rPr>
              <w:t xml:space="preserve"> Ders bilgi paketlerinde öğrenci merkezli öğretim yöntemlerinin varlığını belgeleyen kanıtlar.</w:t>
            </w:r>
            <w:r w:rsidR="0082067D">
              <w:rPr>
                <w:rFonts w:ascii="Times New Roman" w:hAnsi="Times New Roman" w:cs="Times New Roman"/>
                <w:b w:val="0"/>
                <w:bCs w:val="0"/>
                <w:i/>
                <w:sz w:val="16"/>
                <w:szCs w:val="16"/>
              </w:rPr>
              <w:t>)</w:t>
            </w:r>
          </w:p>
          <w:p w14:paraId="0D827349" w14:textId="25E489F9"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Uzaktan Eğ</w:t>
            </w:r>
            <w:r w:rsidR="0082067D">
              <w:rPr>
                <w:rFonts w:ascii="Times New Roman" w:hAnsi="Times New Roman" w:cs="Times New Roman"/>
                <w:b w:val="0"/>
                <w:bCs w:val="0"/>
                <w:i/>
                <w:sz w:val="16"/>
                <w:szCs w:val="16"/>
              </w:rPr>
              <w:t>itim Materyalleri ve Yöntemleri(</w:t>
            </w:r>
            <w:r w:rsidRPr="004670DA">
              <w:rPr>
                <w:rFonts w:ascii="Times New Roman" w:hAnsi="Times New Roman" w:cs="Times New Roman"/>
                <w:b w:val="0"/>
                <w:bCs w:val="0"/>
                <w:i/>
                <w:sz w:val="16"/>
                <w:szCs w:val="16"/>
              </w:rPr>
              <w:t xml:space="preserve"> Uzaktan eğitime özgü öğretim materyali geliştirme ve öğretim yöntemlerine ilişkin ilke ve mekanizmalar.</w:t>
            </w:r>
            <w:r w:rsidR="0082067D">
              <w:rPr>
                <w:rFonts w:ascii="Times New Roman" w:hAnsi="Times New Roman" w:cs="Times New Roman"/>
                <w:b w:val="0"/>
                <w:bCs w:val="0"/>
                <w:i/>
                <w:sz w:val="16"/>
                <w:szCs w:val="16"/>
              </w:rPr>
              <w:t>)</w:t>
            </w:r>
          </w:p>
          <w:p w14:paraId="608D757C" w14:textId="5C79EEE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Aktif ve</w:t>
            </w:r>
            <w:r w:rsidR="0082067D">
              <w:rPr>
                <w:rFonts w:ascii="Times New Roman" w:hAnsi="Times New Roman" w:cs="Times New Roman"/>
                <w:b w:val="0"/>
                <w:bCs w:val="0"/>
                <w:i/>
                <w:sz w:val="16"/>
                <w:szCs w:val="16"/>
              </w:rPr>
              <w:t xml:space="preserve"> Etkileşimli Öğretim Yöntemleri(</w:t>
            </w:r>
            <w:r w:rsidRPr="004670DA">
              <w:rPr>
                <w:rFonts w:ascii="Times New Roman" w:hAnsi="Times New Roman" w:cs="Times New Roman"/>
                <w:b w:val="0"/>
                <w:bCs w:val="0"/>
                <w:i/>
                <w:sz w:val="16"/>
                <w:szCs w:val="16"/>
              </w:rPr>
              <w:t xml:space="preserve"> Aktif ve etkileşimli öğretim yöntemlerine yönelik tanımlı süreçler ve uygulamalar.</w:t>
            </w:r>
            <w:r w:rsidR="0082067D">
              <w:rPr>
                <w:rFonts w:ascii="Times New Roman" w:hAnsi="Times New Roman" w:cs="Times New Roman"/>
                <w:b w:val="0"/>
                <w:bCs w:val="0"/>
                <w:i/>
                <w:sz w:val="16"/>
                <w:szCs w:val="16"/>
              </w:rPr>
              <w:t>)</w:t>
            </w:r>
          </w:p>
          <w:p w14:paraId="2DE0F834" w14:textId="44B92097" w:rsidR="00485B5A" w:rsidRPr="004670DA" w:rsidRDefault="0082067D"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Eğiticilerin Eğitimi (</w:t>
            </w:r>
            <w:r w:rsidR="00485B5A" w:rsidRPr="004670DA">
              <w:rPr>
                <w:rFonts w:ascii="Times New Roman" w:hAnsi="Times New Roman" w:cs="Times New Roman"/>
                <w:b w:val="0"/>
                <w:bCs w:val="0"/>
                <w:i/>
                <w:sz w:val="16"/>
                <w:szCs w:val="16"/>
              </w:rPr>
              <w:t>Eğiticilerin eğitimi program içeriğinde öğrenci merkezli öğrenme-öğretme yaklaşımına yönelik uygulamalar.</w:t>
            </w:r>
            <w:r>
              <w:rPr>
                <w:rFonts w:ascii="Times New Roman" w:hAnsi="Times New Roman" w:cs="Times New Roman"/>
                <w:b w:val="0"/>
                <w:bCs w:val="0"/>
                <w:i/>
                <w:sz w:val="16"/>
                <w:szCs w:val="16"/>
              </w:rPr>
              <w:t>)</w:t>
            </w:r>
          </w:p>
          <w:p w14:paraId="2A9EBAC8" w14:textId="1F05695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İzleme</w:t>
            </w:r>
            <w:r w:rsidR="0082067D">
              <w:rPr>
                <w:rFonts w:ascii="Times New Roman" w:hAnsi="Times New Roman" w:cs="Times New Roman"/>
                <w:b w:val="0"/>
                <w:bCs w:val="0"/>
                <w:i/>
                <w:sz w:val="16"/>
                <w:szCs w:val="16"/>
              </w:rPr>
              <w:t xml:space="preserve"> ve İyileştirme Süreçleri(</w:t>
            </w:r>
            <w:r w:rsidRPr="004670DA">
              <w:rPr>
                <w:rFonts w:ascii="Times New Roman" w:hAnsi="Times New Roman" w:cs="Times New Roman"/>
                <w:b w:val="0"/>
                <w:bCs w:val="0"/>
                <w:i/>
                <w:sz w:val="16"/>
                <w:szCs w:val="16"/>
              </w:rPr>
              <w:t xml:space="preserve"> Süreçlerin izlenmesine ve bu izleme sonuçlarına bağlı olarak yapılan iyileştirme çalışmalarına yönelik kanıtlar.</w:t>
            </w:r>
            <w:r w:rsidR="0082067D">
              <w:rPr>
                <w:rFonts w:ascii="Times New Roman" w:hAnsi="Times New Roman" w:cs="Times New Roman"/>
                <w:b w:val="0"/>
                <w:bCs w:val="0"/>
                <w:i/>
                <w:sz w:val="16"/>
                <w:szCs w:val="16"/>
              </w:rPr>
              <w:t>)</w:t>
            </w:r>
          </w:p>
          <w:p w14:paraId="267066F8" w14:textId="19C7955B" w:rsidR="00485B5A" w:rsidRPr="004670DA" w:rsidRDefault="0082067D"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Özgün Yaklaşım ve Uygulamalar</w:t>
            </w:r>
            <w:r w:rsidR="00BC1D75">
              <w:rPr>
                <w:rFonts w:ascii="Times New Roman" w:hAnsi="Times New Roman" w:cs="Times New Roman"/>
                <w:b w:val="0"/>
                <w:bCs w:val="0"/>
                <w:i/>
                <w:sz w:val="16"/>
                <w:szCs w:val="16"/>
              </w:rPr>
              <w:t xml:space="preserve"> </w:t>
            </w:r>
            <w:r>
              <w:rPr>
                <w:rFonts w:ascii="Times New Roman" w:hAnsi="Times New Roman" w:cs="Times New Roman"/>
                <w:b w:val="0"/>
                <w:bCs w:val="0"/>
                <w:i/>
                <w:sz w:val="16"/>
                <w:szCs w:val="16"/>
              </w:rPr>
              <w:t>(</w:t>
            </w:r>
            <w:r w:rsidR="00485B5A" w:rsidRPr="004670DA">
              <w:rPr>
                <w:rFonts w:ascii="Times New Roman" w:hAnsi="Times New Roman" w:cs="Times New Roman"/>
                <w:b w:val="0"/>
                <w:bCs w:val="0"/>
                <w:i/>
                <w:sz w:val="16"/>
                <w:szCs w:val="16"/>
              </w:rPr>
              <w:t xml:space="preserve"> Standart uygulamaların yanı sıra, </w:t>
            </w:r>
            <w:r w:rsidR="00485B5A">
              <w:rPr>
                <w:rFonts w:ascii="Times New Roman" w:hAnsi="Times New Roman" w:cs="Times New Roman"/>
                <w:b w:val="0"/>
                <w:bCs w:val="0"/>
                <w:i/>
                <w:sz w:val="16"/>
                <w:szCs w:val="16"/>
              </w:rPr>
              <w:t>Birimin</w:t>
            </w:r>
            <w:r w:rsidR="00485B5A" w:rsidRPr="004670DA">
              <w:rPr>
                <w:rFonts w:ascii="Times New Roman" w:hAnsi="Times New Roman" w:cs="Times New Roman"/>
                <w:b w:val="0"/>
                <w:bCs w:val="0"/>
                <w:i/>
                <w:sz w:val="16"/>
                <w:szCs w:val="16"/>
              </w:rPr>
              <w:t xml:space="preserve"> ihtiyaçlarına uygun olarak geliştirilmiş özgün yöntem ve uygulamalara ilişkin belgeler.</w:t>
            </w:r>
            <w:r w:rsidR="00BC1D75">
              <w:rPr>
                <w:rFonts w:ascii="Times New Roman" w:hAnsi="Times New Roman" w:cs="Times New Roman"/>
                <w:b w:val="0"/>
                <w:bCs w:val="0"/>
                <w:i/>
                <w:sz w:val="16"/>
                <w:szCs w:val="16"/>
              </w:rPr>
              <w:t>)</w:t>
            </w:r>
          </w:p>
        </w:tc>
      </w:tr>
      <w:tr w:rsidR="00485B5A" w:rsidRPr="004670DA" w14:paraId="64A5BF9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B19DDFB" w14:textId="77777777" w:rsidR="00485B5A" w:rsidRPr="004670DA" w:rsidRDefault="00485B5A" w:rsidP="00311568">
            <w:pPr>
              <w:jc w:val="both"/>
              <w:rPr>
                <w:rFonts w:ascii="Times New Roman" w:hAnsi="Times New Roman" w:cs="Times New Roman"/>
                <w:b w:val="0"/>
                <w:bCs w:val="0"/>
                <w:sz w:val="20"/>
                <w:szCs w:val="20"/>
              </w:rPr>
            </w:pPr>
          </w:p>
          <w:p w14:paraId="1A65C0C6"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4CA1368F" w14:textId="77777777" w:rsidR="00485B5A" w:rsidRPr="004670DA" w:rsidRDefault="00485B5A" w:rsidP="00311568">
            <w:pPr>
              <w:jc w:val="both"/>
              <w:rPr>
                <w:rFonts w:ascii="Times New Roman" w:hAnsi="Times New Roman" w:cs="Times New Roman"/>
                <w:sz w:val="20"/>
                <w:szCs w:val="20"/>
              </w:rPr>
            </w:pPr>
          </w:p>
          <w:p w14:paraId="5FB6E27D" w14:textId="77777777" w:rsidR="00485B5A" w:rsidRPr="004670DA" w:rsidRDefault="00485B5A" w:rsidP="00311568">
            <w:pPr>
              <w:jc w:val="both"/>
              <w:rPr>
                <w:rFonts w:ascii="Times New Roman" w:hAnsi="Times New Roman" w:cs="Times New Roman"/>
                <w:sz w:val="20"/>
                <w:szCs w:val="20"/>
              </w:rPr>
            </w:pPr>
          </w:p>
          <w:p w14:paraId="061BCDC0" w14:textId="77777777" w:rsidR="00485B5A" w:rsidRPr="004670DA" w:rsidRDefault="00485B5A" w:rsidP="00311568">
            <w:pPr>
              <w:jc w:val="both"/>
              <w:rPr>
                <w:rFonts w:ascii="Times New Roman" w:hAnsi="Times New Roman" w:cs="Times New Roman"/>
                <w:sz w:val="20"/>
                <w:szCs w:val="20"/>
              </w:rPr>
            </w:pPr>
          </w:p>
          <w:p w14:paraId="73B0E749"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440D77A"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45B52A60"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52278921" w14:textId="77777777" w:rsidR="00485B5A" w:rsidRPr="004670DA" w:rsidRDefault="00485B5A" w:rsidP="00311568">
            <w:pPr>
              <w:jc w:val="both"/>
              <w:rPr>
                <w:rFonts w:ascii="Times New Roman" w:hAnsi="Times New Roman" w:cs="Times New Roman"/>
                <w:b w:val="0"/>
                <w:bCs w:val="0"/>
                <w:sz w:val="15"/>
                <w:szCs w:val="15"/>
              </w:rPr>
            </w:pPr>
          </w:p>
          <w:p w14:paraId="51C4922D"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7D28A45B" w14:textId="77777777" w:rsidR="00485B5A" w:rsidRPr="004670DA" w:rsidRDefault="00485B5A" w:rsidP="00311568">
            <w:pPr>
              <w:jc w:val="both"/>
              <w:rPr>
                <w:rFonts w:ascii="Times New Roman" w:hAnsi="Times New Roman" w:cs="Times New Roman"/>
                <w:sz w:val="20"/>
                <w:szCs w:val="20"/>
              </w:rPr>
            </w:pPr>
          </w:p>
          <w:p w14:paraId="1B36395D" w14:textId="77777777" w:rsidR="00485B5A" w:rsidRPr="004670DA" w:rsidRDefault="00485B5A" w:rsidP="00311568">
            <w:pPr>
              <w:jc w:val="both"/>
              <w:rPr>
                <w:rFonts w:ascii="Times New Roman" w:hAnsi="Times New Roman" w:cs="Times New Roman"/>
                <w:sz w:val="20"/>
                <w:szCs w:val="20"/>
              </w:rPr>
            </w:pPr>
          </w:p>
          <w:p w14:paraId="0A435378" w14:textId="77777777" w:rsidR="00485B5A" w:rsidRPr="004670DA" w:rsidRDefault="00485B5A" w:rsidP="00311568">
            <w:pPr>
              <w:jc w:val="both"/>
              <w:rPr>
                <w:rFonts w:ascii="Times New Roman" w:hAnsi="Times New Roman" w:cs="Times New Roman"/>
                <w:sz w:val="20"/>
                <w:szCs w:val="20"/>
              </w:rPr>
            </w:pPr>
          </w:p>
          <w:p w14:paraId="53E5DC4A" w14:textId="77777777" w:rsidR="00485B5A" w:rsidRPr="004670DA" w:rsidRDefault="00485B5A" w:rsidP="00311568">
            <w:pPr>
              <w:jc w:val="both"/>
              <w:rPr>
                <w:rFonts w:ascii="Times New Roman" w:hAnsi="Times New Roman" w:cs="Times New Roman"/>
                <w:b w:val="0"/>
                <w:bCs w:val="0"/>
                <w:sz w:val="20"/>
                <w:szCs w:val="20"/>
              </w:rPr>
            </w:pPr>
          </w:p>
        </w:tc>
      </w:tr>
    </w:tbl>
    <w:p w14:paraId="36973FEF" w14:textId="77777777" w:rsidR="00485B5A" w:rsidRPr="004670DA" w:rsidRDefault="00485B5A" w:rsidP="00485B5A">
      <w:pPr>
        <w:jc w:val="both"/>
        <w:rPr>
          <w:rFonts w:ascii="Times New Roman" w:hAnsi="Times New Roman" w:cs="Times New Roman"/>
          <w:sz w:val="28"/>
          <w:szCs w:val="28"/>
        </w:rPr>
      </w:pPr>
    </w:p>
    <w:p w14:paraId="637C7AC8" w14:textId="77777777" w:rsidR="00485B5A" w:rsidRPr="004670DA" w:rsidRDefault="00485B5A" w:rsidP="00485B5A">
      <w:pPr>
        <w:jc w:val="both"/>
        <w:rPr>
          <w:rFonts w:ascii="Times New Roman" w:hAnsi="Times New Roman" w:cs="Times New Roman"/>
          <w:sz w:val="28"/>
          <w:szCs w:val="28"/>
        </w:rPr>
      </w:pPr>
    </w:p>
    <w:p w14:paraId="397F2505" w14:textId="77777777" w:rsidR="00485B5A" w:rsidRPr="004670DA" w:rsidRDefault="00485B5A" w:rsidP="00485B5A">
      <w:pPr>
        <w:jc w:val="both"/>
        <w:rPr>
          <w:rFonts w:ascii="Times New Roman" w:hAnsi="Times New Roman" w:cs="Times New Roman"/>
          <w:sz w:val="28"/>
          <w:szCs w:val="28"/>
        </w:rPr>
      </w:pPr>
    </w:p>
    <w:p w14:paraId="5DBC0CE7" w14:textId="77777777" w:rsidR="00485B5A" w:rsidRPr="004670DA" w:rsidRDefault="00485B5A" w:rsidP="00485B5A">
      <w:pPr>
        <w:jc w:val="both"/>
        <w:rPr>
          <w:rFonts w:ascii="Times New Roman" w:hAnsi="Times New Roman" w:cs="Times New Roman"/>
          <w:sz w:val="28"/>
          <w:szCs w:val="28"/>
        </w:rPr>
      </w:pPr>
    </w:p>
    <w:p w14:paraId="1247DCD4" w14:textId="77777777" w:rsidR="00485B5A" w:rsidRPr="004670DA" w:rsidRDefault="00485B5A" w:rsidP="00485B5A">
      <w:pPr>
        <w:jc w:val="both"/>
        <w:rPr>
          <w:rFonts w:ascii="Times New Roman" w:hAnsi="Times New Roman" w:cs="Times New Roman"/>
          <w:sz w:val="28"/>
          <w:szCs w:val="28"/>
        </w:rPr>
      </w:pPr>
    </w:p>
    <w:p w14:paraId="69EF5B7F" w14:textId="77777777" w:rsidR="00485B5A" w:rsidRPr="004670DA" w:rsidRDefault="00485B5A" w:rsidP="00485B5A">
      <w:pPr>
        <w:jc w:val="both"/>
        <w:rPr>
          <w:rFonts w:ascii="Times New Roman" w:hAnsi="Times New Roman" w:cs="Times New Roman"/>
          <w:sz w:val="28"/>
          <w:szCs w:val="28"/>
        </w:rPr>
      </w:pPr>
    </w:p>
    <w:p w14:paraId="1E9616F7"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7196262A"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7EFBD6EC"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 xml:space="preserve">B.2.2. Ölçme Ve Değerlendirme </w:t>
            </w:r>
          </w:p>
          <w:p w14:paraId="1E7109BB"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Öğrenci merkezli ölçme ve değerlendirme, yetkinlik ve performans temelinde yürütülmekte ve öğrencilerin kendini ifade etme olanakları mümkün olduğunca çeşitlendirilmektedir.</w:t>
            </w:r>
          </w:p>
          <w:p w14:paraId="718F1748" w14:textId="77777777" w:rsidR="00485B5A" w:rsidRPr="004670DA" w:rsidRDefault="00485B5A" w:rsidP="00311568">
            <w:pPr>
              <w:spacing w:after="120"/>
              <w:jc w:val="both"/>
              <w:rPr>
                <w:rFonts w:ascii="Times New Roman" w:hAnsi="Times New Roman" w:cs="Times New Roman"/>
                <w:b w:val="0"/>
                <w:bCs w:val="0"/>
                <w:i/>
                <w:iCs/>
                <w:sz w:val="16"/>
                <w:szCs w:val="16"/>
              </w:rPr>
            </w:pPr>
            <w:proofErr w:type="spellStart"/>
            <w:r w:rsidRPr="004670DA">
              <w:rPr>
                <w:rFonts w:ascii="Times New Roman" w:hAnsi="Times New Roman" w:cs="Times New Roman"/>
                <w:b w:val="0"/>
                <w:bCs w:val="0"/>
                <w:i/>
                <w:iCs/>
                <w:sz w:val="16"/>
                <w:szCs w:val="16"/>
              </w:rPr>
              <w:t>Ölçme</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değerlendirmenin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sürekliliğ</w:t>
            </w:r>
            <w:proofErr w:type="gramStart"/>
            <w:r w:rsidRPr="004670DA">
              <w:rPr>
                <w:rFonts w:ascii="Times New Roman" w:hAnsi="Times New Roman" w:cs="Times New Roman"/>
                <w:b w:val="0"/>
                <w:bCs w:val="0"/>
                <w:i/>
                <w:iCs/>
                <w:sz w:val="16"/>
                <w:szCs w:val="16"/>
              </w:rPr>
              <w:t>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c</w:t>
            </w:r>
            <w:proofErr w:type="gramEnd"/>
            <w:r w:rsidRPr="004670DA">
              <w:rPr>
                <w:rFonts w:ascii="Times New Roman" w:hAnsi="Times New Roman" w:cs="Times New Roman"/>
                <w:b w:val="0"/>
                <w:bCs w:val="0"/>
                <w:i/>
                <w:iCs/>
                <w:sz w:val="16"/>
                <w:szCs w:val="16"/>
              </w:rPr>
              <w:t>̧oklu</w:t>
            </w:r>
            <w:proofErr w:type="spellEnd"/>
            <w:r w:rsidRPr="004670DA">
              <w:rPr>
                <w:rFonts w:ascii="Times New Roman" w:hAnsi="Times New Roman" w:cs="Times New Roman"/>
                <w:b w:val="0"/>
                <w:bCs w:val="0"/>
                <w:i/>
                <w:iCs/>
                <w:sz w:val="16"/>
                <w:szCs w:val="16"/>
              </w:rPr>
              <w:t xml:space="preserve"> sınav olanakları ve bazıları </w:t>
            </w:r>
            <w:proofErr w:type="spellStart"/>
            <w:r w:rsidRPr="004670DA">
              <w:rPr>
                <w:rFonts w:ascii="Times New Roman" w:hAnsi="Times New Roman" w:cs="Times New Roman"/>
                <w:b w:val="0"/>
                <w:bCs w:val="0"/>
                <w:i/>
                <w:iCs/>
                <w:sz w:val="16"/>
                <w:szCs w:val="16"/>
              </w:rPr>
              <w:t>sürec</w:t>
            </w:r>
            <w:proofErr w:type="spellEnd"/>
            <w:r w:rsidRPr="004670DA">
              <w:rPr>
                <w:rFonts w:ascii="Times New Roman" w:hAnsi="Times New Roman" w:cs="Times New Roman"/>
                <w:b w:val="0"/>
                <w:bCs w:val="0"/>
                <w:i/>
                <w:iCs/>
                <w:sz w:val="16"/>
                <w:szCs w:val="16"/>
              </w:rPr>
              <w:t>̧ odaklı (</w:t>
            </w:r>
            <w:proofErr w:type="spellStart"/>
            <w:r w:rsidRPr="004670DA">
              <w:rPr>
                <w:rFonts w:ascii="Times New Roman" w:hAnsi="Times New Roman" w:cs="Times New Roman"/>
                <w:b w:val="0"/>
                <w:bCs w:val="0"/>
                <w:i/>
                <w:iCs/>
                <w:sz w:val="16"/>
                <w:szCs w:val="16"/>
              </w:rPr>
              <w:t>formatif</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ödev</w:t>
            </w:r>
            <w:proofErr w:type="spellEnd"/>
            <w:r w:rsidRPr="004670DA">
              <w:rPr>
                <w:rFonts w:ascii="Times New Roman" w:hAnsi="Times New Roman" w:cs="Times New Roman"/>
                <w:b w:val="0"/>
                <w:bCs w:val="0"/>
                <w:i/>
                <w:iCs/>
                <w:sz w:val="16"/>
                <w:szCs w:val="16"/>
              </w:rPr>
              <w:t xml:space="preserve">, proje, </w:t>
            </w:r>
            <w:proofErr w:type="spellStart"/>
            <w:r w:rsidRPr="004670DA">
              <w:rPr>
                <w:rFonts w:ascii="Times New Roman" w:hAnsi="Times New Roman" w:cs="Times New Roman"/>
                <w:b w:val="0"/>
                <w:bCs w:val="0"/>
                <w:i/>
                <w:iCs/>
                <w:sz w:val="16"/>
                <w:szCs w:val="16"/>
              </w:rPr>
              <w:t>portfolyo</w:t>
            </w:r>
            <w:proofErr w:type="spellEnd"/>
            <w:r w:rsidRPr="004670DA">
              <w:rPr>
                <w:rFonts w:ascii="Times New Roman" w:hAnsi="Times New Roman" w:cs="Times New Roman"/>
                <w:b w:val="0"/>
                <w:bCs w:val="0"/>
                <w:i/>
                <w:iCs/>
                <w:sz w:val="16"/>
                <w:szCs w:val="16"/>
              </w:rPr>
              <w:t xml:space="preserve"> gibi </w:t>
            </w:r>
            <w:proofErr w:type="spellStart"/>
            <w:r w:rsidRPr="004670DA">
              <w:rPr>
                <w:rFonts w:ascii="Times New Roman" w:hAnsi="Times New Roman" w:cs="Times New Roman"/>
                <w:b w:val="0"/>
                <w:bCs w:val="0"/>
                <w:i/>
                <w:iCs/>
                <w:sz w:val="16"/>
                <w:szCs w:val="16"/>
              </w:rPr>
              <w:t>yöntemlerle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sağlanmaktadır</w:t>
            </w:r>
            <w:proofErr w:type="spellEnd"/>
            <w:r w:rsidRPr="004670DA">
              <w:rPr>
                <w:rFonts w:ascii="Times New Roman" w:hAnsi="Times New Roman" w:cs="Times New Roman"/>
                <w:b w:val="0"/>
                <w:bCs w:val="0"/>
                <w:i/>
                <w:iCs/>
                <w:sz w:val="16"/>
                <w:szCs w:val="16"/>
              </w:rPr>
              <w:t xml:space="preserve">. Ders kazanımlarına ve eğitim türlerine (örgün, uzaktan, karma) uygun sınav </w:t>
            </w:r>
            <w:proofErr w:type="spellStart"/>
            <w:r w:rsidRPr="004670DA">
              <w:rPr>
                <w:rFonts w:ascii="Times New Roman" w:hAnsi="Times New Roman" w:cs="Times New Roman"/>
                <w:b w:val="0"/>
                <w:bCs w:val="0"/>
                <w:i/>
                <w:iCs/>
                <w:sz w:val="16"/>
                <w:szCs w:val="16"/>
              </w:rPr>
              <w:t>yöntemleri</w:t>
            </w:r>
            <w:proofErr w:type="spellEnd"/>
            <w:r w:rsidRPr="004670DA">
              <w:rPr>
                <w:rFonts w:ascii="Times New Roman" w:hAnsi="Times New Roman" w:cs="Times New Roman"/>
                <w:b w:val="0"/>
                <w:bCs w:val="0"/>
                <w:i/>
                <w:iCs/>
                <w:sz w:val="16"/>
                <w:szCs w:val="16"/>
              </w:rPr>
              <w:t xml:space="preserve"> planlamakta ve uygulanmaktadır. Sınav uygulama ve güvenliği (örgün/çevrimiçi sınavlar, dezavantajlı gruplara yönelik sınavlar) mekanizmaları bulunmaktadır.</w:t>
            </w:r>
          </w:p>
          <w:p w14:paraId="197D28E2" w14:textId="77777777" w:rsidR="00485B5A" w:rsidRPr="004670DA" w:rsidRDefault="00485B5A" w:rsidP="00311568">
            <w:pPr>
              <w:spacing w:after="120"/>
              <w:jc w:val="both"/>
              <w:rPr>
                <w:rFonts w:ascii="Times New Roman" w:hAnsi="Times New Roman" w:cs="Times New Roman"/>
                <w:b w:val="0"/>
                <w:bCs w:val="0"/>
                <w:i/>
                <w:iCs/>
                <w:sz w:val="16"/>
                <w:szCs w:val="16"/>
              </w:rPr>
            </w:pPr>
            <w:proofErr w:type="spellStart"/>
            <w:r w:rsidRPr="004670DA">
              <w:rPr>
                <w:rFonts w:ascii="Times New Roman" w:hAnsi="Times New Roman" w:cs="Times New Roman"/>
                <w:b w:val="0"/>
                <w:bCs w:val="0"/>
                <w:i/>
                <w:iCs/>
                <w:sz w:val="16"/>
                <w:szCs w:val="16"/>
              </w:rPr>
              <w:t>Ölçme</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değerlendirme</w:t>
            </w:r>
            <w:proofErr w:type="spellEnd"/>
            <w:r w:rsidRPr="004670DA">
              <w:rPr>
                <w:rFonts w:ascii="Times New Roman" w:hAnsi="Times New Roman" w:cs="Times New Roman"/>
                <w:b w:val="0"/>
                <w:bCs w:val="0"/>
                <w:i/>
                <w:iCs/>
                <w:sz w:val="16"/>
                <w:szCs w:val="16"/>
              </w:rPr>
              <w:t xml:space="preserve"> uygulamalarının zaman ve </w:t>
            </w:r>
            <w:proofErr w:type="spellStart"/>
            <w:r w:rsidRPr="004670DA">
              <w:rPr>
                <w:rFonts w:ascii="Times New Roman" w:hAnsi="Times New Roman" w:cs="Times New Roman"/>
                <w:b w:val="0"/>
                <w:bCs w:val="0"/>
                <w:i/>
                <w:iCs/>
                <w:sz w:val="16"/>
                <w:szCs w:val="16"/>
              </w:rPr>
              <w:t>kişiler</w:t>
            </w:r>
            <w:proofErr w:type="spellEnd"/>
            <w:r w:rsidRPr="004670DA">
              <w:rPr>
                <w:rFonts w:ascii="Times New Roman" w:hAnsi="Times New Roman" w:cs="Times New Roman"/>
                <w:b w:val="0"/>
                <w:bCs w:val="0"/>
                <w:i/>
                <w:iCs/>
                <w:sz w:val="16"/>
                <w:szCs w:val="16"/>
              </w:rPr>
              <w:t xml:space="preserve"> arasında </w:t>
            </w:r>
            <w:proofErr w:type="spellStart"/>
            <w:r w:rsidRPr="004670DA">
              <w:rPr>
                <w:rFonts w:ascii="Times New Roman" w:hAnsi="Times New Roman" w:cs="Times New Roman"/>
                <w:b w:val="0"/>
                <w:bCs w:val="0"/>
                <w:i/>
                <w:iCs/>
                <w:sz w:val="16"/>
                <w:szCs w:val="16"/>
              </w:rPr>
              <w:t>tutarlılığı</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güvenirliği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sağlanmaktadır</w:t>
            </w:r>
            <w:proofErr w:type="spellEnd"/>
            <w:r w:rsidRPr="004670DA">
              <w:rPr>
                <w:rFonts w:ascii="Times New Roman" w:hAnsi="Times New Roman" w:cs="Times New Roman"/>
                <w:b w:val="0"/>
                <w:bCs w:val="0"/>
                <w:i/>
                <w:iCs/>
                <w:sz w:val="16"/>
                <w:szCs w:val="16"/>
              </w:rPr>
              <w:t xml:space="preserve">.  </w:t>
            </w:r>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 xml:space="preserve">, ölçme-değerlendirme yaklaşım ve olanaklarını öğrenci-öğretim elemanı geri bildirimine dayalı biçimde iyileştirmektedir Bu </w:t>
            </w:r>
            <w:proofErr w:type="spellStart"/>
            <w:r w:rsidRPr="004670DA">
              <w:rPr>
                <w:rFonts w:ascii="Times New Roman" w:hAnsi="Times New Roman" w:cs="Times New Roman"/>
                <w:b w:val="0"/>
                <w:bCs w:val="0"/>
                <w:i/>
                <w:iCs/>
                <w:sz w:val="16"/>
                <w:szCs w:val="16"/>
              </w:rPr>
              <w:t>iyileştirmelerin</w:t>
            </w:r>
            <w:proofErr w:type="spellEnd"/>
            <w:r w:rsidRPr="004670DA">
              <w:rPr>
                <w:rFonts w:ascii="Times New Roman" w:hAnsi="Times New Roman" w:cs="Times New Roman"/>
                <w:b w:val="0"/>
                <w:bCs w:val="0"/>
                <w:i/>
                <w:iCs/>
                <w:sz w:val="16"/>
                <w:szCs w:val="16"/>
              </w:rPr>
              <w:t xml:space="preserve"> duyurulması, uygulanması, </w:t>
            </w:r>
            <w:proofErr w:type="spellStart"/>
            <w:r w:rsidRPr="004670DA">
              <w:rPr>
                <w:rFonts w:ascii="Times New Roman" w:hAnsi="Times New Roman" w:cs="Times New Roman"/>
                <w:b w:val="0"/>
                <w:bCs w:val="0"/>
                <w:i/>
                <w:iCs/>
                <w:sz w:val="16"/>
                <w:szCs w:val="16"/>
              </w:rPr>
              <w:t>kontrolu</w:t>
            </w:r>
            <w:proofErr w:type="spellEnd"/>
            <w:r w:rsidRPr="004670DA">
              <w:rPr>
                <w:rFonts w:ascii="Times New Roman" w:hAnsi="Times New Roman" w:cs="Times New Roman"/>
                <w:b w:val="0"/>
                <w:bCs w:val="0"/>
                <w:i/>
                <w:iCs/>
                <w:sz w:val="16"/>
                <w:szCs w:val="16"/>
              </w:rPr>
              <w:t xml:space="preserve">̈, hedeflerle uyumu ve alınan </w:t>
            </w:r>
            <w:proofErr w:type="spellStart"/>
            <w:r w:rsidRPr="004670DA">
              <w:rPr>
                <w:rFonts w:ascii="Times New Roman" w:hAnsi="Times New Roman" w:cs="Times New Roman"/>
                <w:b w:val="0"/>
                <w:bCs w:val="0"/>
                <w:i/>
                <w:iCs/>
                <w:sz w:val="16"/>
                <w:szCs w:val="16"/>
              </w:rPr>
              <w:t>önlemler</w:t>
            </w:r>
            <w:proofErr w:type="spellEnd"/>
            <w:r w:rsidRPr="004670DA">
              <w:rPr>
                <w:rFonts w:ascii="Times New Roman" w:hAnsi="Times New Roman" w:cs="Times New Roman"/>
                <w:b w:val="0"/>
                <w:bCs w:val="0"/>
                <w:i/>
                <w:iCs/>
                <w:sz w:val="16"/>
                <w:szCs w:val="16"/>
              </w:rPr>
              <w:t xml:space="preserve"> irdelenmektedir</w:t>
            </w:r>
            <w:proofErr w:type="gramStart"/>
            <w:r w:rsidRPr="004670DA">
              <w:rPr>
                <w:rFonts w:ascii="Times New Roman" w:hAnsi="Times New Roman" w:cs="Times New Roman"/>
                <w:b w:val="0"/>
                <w:bCs w:val="0"/>
                <w:i/>
                <w:iCs/>
                <w:sz w:val="16"/>
                <w:szCs w:val="16"/>
              </w:rPr>
              <w:t>..</w:t>
            </w:r>
            <w:proofErr w:type="gramEnd"/>
          </w:p>
        </w:tc>
      </w:tr>
      <w:tr w:rsidR="00485B5A" w:rsidRPr="004670DA" w14:paraId="45079BD9"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842FEB6"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2D3263D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012DBD4D"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52C3E64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4066DBB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2F57C6C9"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4FF2BFA7"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Programlarda öğrenci merkezli ölçme ve değerlendirme yaklaşımları bulunmamaktadır.</w:t>
            </w:r>
          </w:p>
        </w:tc>
        <w:tc>
          <w:tcPr>
            <w:tcW w:w="1803" w:type="dxa"/>
          </w:tcPr>
          <w:p w14:paraId="2EAF521F"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Öğrenci merkezli ölçme ve değerlendirmeye ilişkin ilke, kural ve planlamalar bulunmaktadır.</w:t>
            </w:r>
          </w:p>
        </w:tc>
        <w:tc>
          <w:tcPr>
            <w:tcW w:w="1722" w:type="dxa"/>
          </w:tcPr>
          <w:p w14:paraId="16EE2AAF"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Programların genelinde öğrenci merkezli ve çeşitlendirilmiş ölçme ve değerlendirme uygulamaları bulunmaktadır.</w:t>
            </w:r>
          </w:p>
        </w:tc>
        <w:tc>
          <w:tcPr>
            <w:tcW w:w="1721" w:type="dxa"/>
          </w:tcPr>
          <w:p w14:paraId="49E830A0"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Öğrenci merkezli ölçme ve değerlendirme uygulamaları izlenmekte ve ilgili iç paydaşların katılımıyla iyileştirilmektedir.</w:t>
            </w:r>
          </w:p>
        </w:tc>
        <w:tc>
          <w:tcPr>
            <w:tcW w:w="1722" w:type="dxa"/>
          </w:tcPr>
          <w:p w14:paraId="6B9E34AD"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61AD2EA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571E343"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0D285DCE" w14:textId="3E57D10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Öğrenci Merkezli Ölç</w:t>
            </w:r>
            <w:r w:rsidR="00BC1D75">
              <w:rPr>
                <w:rFonts w:ascii="Times New Roman" w:hAnsi="Times New Roman" w:cs="Times New Roman"/>
                <w:b w:val="0"/>
                <w:bCs w:val="0"/>
                <w:i/>
                <w:sz w:val="16"/>
                <w:szCs w:val="16"/>
              </w:rPr>
              <w:t>me ve Değerlendirme Planları(</w:t>
            </w:r>
            <w:r w:rsidRPr="004670DA">
              <w:rPr>
                <w:rFonts w:ascii="Times New Roman" w:hAnsi="Times New Roman" w:cs="Times New Roman"/>
                <w:b w:val="0"/>
                <w:bCs w:val="0"/>
                <w:i/>
                <w:sz w:val="16"/>
                <w:szCs w:val="16"/>
              </w:rPr>
              <w:t>Öğrenci merkezli ölçme ve değerlendirme yaklaşımlarını içeren planlama dokümanları, organizasyon yapıları ve görev tanımları.</w:t>
            </w:r>
            <w:r w:rsidR="00BC1D75">
              <w:rPr>
                <w:rFonts w:ascii="Times New Roman" w:hAnsi="Times New Roman" w:cs="Times New Roman"/>
                <w:b w:val="0"/>
                <w:bCs w:val="0"/>
                <w:i/>
                <w:sz w:val="16"/>
                <w:szCs w:val="16"/>
              </w:rPr>
              <w:t>)</w:t>
            </w:r>
          </w:p>
          <w:p w14:paraId="60A360DB" w14:textId="2D1A93B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Ölç</w:t>
            </w:r>
            <w:r w:rsidR="005247C0">
              <w:rPr>
                <w:rFonts w:ascii="Times New Roman" w:hAnsi="Times New Roman" w:cs="Times New Roman"/>
                <w:b w:val="0"/>
                <w:bCs w:val="0"/>
                <w:i/>
                <w:sz w:val="16"/>
                <w:szCs w:val="16"/>
              </w:rPr>
              <w:t>me ve Değerlendirme Çeşitliliği(</w:t>
            </w:r>
            <w:r w:rsidRPr="004670DA">
              <w:rPr>
                <w:rFonts w:ascii="Times New Roman" w:hAnsi="Times New Roman" w:cs="Times New Roman"/>
                <w:b w:val="0"/>
                <w:bCs w:val="0"/>
                <w:i/>
                <w:sz w:val="16"/>
                <w:szCs w:val="16"/>
              </w:rPr>
              <w:t xml:space="preserve"> Programlardaki farklı ölçme ve değerlendirme yöntemlerine ilişkin uygulama örnekleri.</w:t>
            </w:r>
            <w:r w:rsidR="005247C0">
              <w:rPr>
                <w:rFonts w:ascii="Times New Roman" w:hAnsi="Times New Roman" w:cs="Times New Roman"/>
                <w:b w:val="0"/>
                <w:bCs w:val="0"/>
                <w:i/>
                <w:sz w:val="16"/>
                <w:szCs w:val="16"/>
              </w:rPr>
              <w:t>)</w:t>
            </w:r>
          </w:p>
          <w:p w14:paraId="76C79429" w14:textId="62B2339E" w:rsidR="00485B5A" w:rsidRPr="004670DA" w:rsidRDefault="005247C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Sınav Örnekleri(</w:t>
            </w:r>
            <w:r w:rsidR="00485B5A" w:rsidRPr="004670DA">
              <w:rPr>
                <w:rFonts w:ascii="Times New Roman" w:hAnsi="Times New Roman" w:cs="Times New Roman"/>
                <w:b w:val="0"/>
                <w:bCs w:val="0"/>
                <w:i/>
                <w:sz w:val="16"/>
                <w:szCs w:val="16"/>
              </w:rPr>
              <w:t xml:space="preserve"> Örgün, uzaktan veya karma derslerde kullanılan sınav örnekleri; programda yer alan çeşitli ölçme araçlarına ilişkin örnekler.</w:t>
            </w:r>
            <w:r>
              <w:rPr>
                <w:rFonts w:ascii="Times New Roman" w:hAnsi="Times New Roman" w:cs="Times New Roman"/>
                <w:b w:val="0"/>
                <w:bCs w:val="0"/>
                <w:i/>
                <w:sz w:val="16"/>
                <w:szCs w:val="16"/>
              </w:rPr>
              <w:t>)</w:t>
            </w:r>
          </w:p>
          <w:p w14:paraId="618BEA98" w14:textId="5690485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Ders Kazanımları ve </w:t>
            </w:r>
            <w:r w:rsidR="005247C0">
              <w:rPr>
                <w:rFonts w:ascii="Times New Roman" w:hAnsi="Times New Roman" w:cs="Times New Roman"/>
                <w:b w:val="0"/>
                <w:bCs w:val="0"/>
                <w:i/>
                <w:sz w:val="16"/>
                <w:szCs w:val="16"/>
              </w:rPr>
              <w:t>Program Yeterlilikleri İlişkisi(</w:t>
            </w:r>
            <w:r w:rsidRPr="004670DA">
              <w:rPr>
                <w:rFonts w:ascii="Times New Roman" w:hAnsi="Times New Roman" w:cs="Times New Roman"/>
                <w:b w:val="0"/>
                <w:bCs w:val="0"/>
                <w:i/>
                <w:sz w:val="16"/>
                <w:szCs w:val="16"/>
              </w:rPr>
              <w:t xml:space="preserve"> Ölçme ve değerlendirme uygulamalarının ders kazanımları ve program yeterlilikleriyle ilişkilendirildiğini ve öğrenci iş yüküne dayandığını gösteren ders bilgi paketi örnekleri (2015 AKTS Kullanıcı Kılavuzu prensiplerine uygun).</w:t>
            </w:r>
          </w:p>
          <w:p w14:paraId="4FB3B33E" w14:textId="5CF0BBA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Öze</w:t>
            </w:r>
            <w:r w:rsidR="005247C0">
              <w:rPr>
                <w:rFonts w:ascii="Times New Roman" w:hAnsi="Times New Roman" w:cs="Times New Roman"/>
                <w:b w:val="0"/>
                <w:bCs w:val="0"/>
                <w:i/>
                <w:sz w:val="16"/>
                <w:szCs w:val="16"/>
              </w:rPr>
              <w:t>l Ölçme Türleri ve Mekanizmalar(</w:t>
            </w:r>
            <w:r w:rsidRPr="004670DA">
              <w:rPr>
                <w:rFonts w:ascii="Times New Roman" w:hAnsi="Times New Roman" w:cs="Times New Roman"/>
                <w:b w:val="0"/>
                <w:bCs w:val="0"/>
                <w:i/>
                <w:sz w:val="16"/>
                <w:szCs w:val="16"/>
              </w:rPr>
              <w:t xml:space="preserve"> Dezavantajlı gruplar ve çevrimiçi sınavlar gibi özel durumlara yönelik geliştirilen ölçme ve değerlendirme mekanizmaları.</w:t>
            </w:r>
            <w:r w:rsidR="005247C0">
              <w:rPr>
                <w:rFonts w:ascii="Times New Roman" w:hAnsi="Times New Roman" w:cs="Times New Roman"/>
                <w:b w:val="0"/>
                <w:bCs w:val="0"/>
                <w:i/>
                <w:sz w:val="16"/>
                <w:szCs w:val="16"/>
              </w:rPr>
              <w:t>)</w:t>
            </w:r>
          </w:p>
          <w:p w14:paraId="3BF02C30"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Sınav Güvenliği: Sınav güvenliğini sağlamak için oluşturulan mekanizmalar ve uygulamalara ilişkin kanıtlar.</w:t>
            </w:r>
          </w:p>
          <w:p w14:paraId="07DBFF0A" w14:textId="063BDEF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İzl</w:t>
            </w:r>
            <w:r w:rsidR="005247C0">
              <w:rPr>
                <w:rFonts w:ascii="Times New Roman" w:hAnsi="Times New Roman" w:cs="Times New Roman"/>
                <w:b w:val="0"/>
                <w:bCs w:val="0"/>
                <w:i/>
                <w:sz w:val="16"/>
                <w:szCs w:val="16"/>
              </w:rPr>
              <w:t>eme ve İyileştirme Çalışmaları(</w:t>
            </w:r>
            <w:r w:rsidRPr="004670DA">
              <w:rPr>
                <w:rFonts w:ascii="Times New Roman" w:hAnsi="Times New Roman" w:cs="Times New Roman"/>
                <w:b w:val="0"/>
                <w:bCs w:val="0"/>
                <w:i/>
                <w:sz w:val="16"/>
                <w:szCs w:val="16"/>
              </w:rPr>
              <w:t>Ölçme ve değerlendirme süreçlerinin izlenmesine ve paydaş katılımına dayalı olarak yapılan iyileştirme çalışmalarını belgeleyen kanıtlar.</w:t>
            </w:r>
            <w:r w:rsidR="005247C0">
              <w:rPr>
                <w:rFonts w:ascii="Times New Roman" w:hAnsi="Times New Roman" w:cs="Times New Roman"/>
                <w:b w:val="0"/>
                <w:bCs w:val="0"/>
                <w:i/>
                <w:sz w:val="16"/>
                <w:szCs w:val="16"/>
              </w:rPr>
              <w:t>)</w:t>
            </w:r>
          </w:p>
          <w:p w14:paraId="1DD3CEB1" w14:textId="10DDB804" w:rsidR="00485B5A" w:rsidRPr="004670DA" w:rsidRDefault="005247C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Özgün Yaklaşım ve Uygulamalar(</w:t>
            </w:r>
            <w:r w:rsidR="00485B5A" w:rsidRPr="004670DA">
              <w:rPr>
                <w:rFonts w:ascii="Times New Roman" w:hAnsi="Times New Roman" w:cs="Times New Roman"/>
                <w:b w:val="0"/>
                <w:bCs w:val="0"/>
                <w:i/>
                <w:sz w:val="16"/>
                <w:szCs w:val="16"/>
              </w:rPr>
              <w:t xml:space="preserve">Standart uygulamaların yanı sıra, </w:t>
            </w:r>
            <w:r w:rsidR="00485B5A">
              <w:rPr>
                <w:rFonts w:ascii="Times New Roman" w:hAnsi="Times New Roman" w:cs="Times New Roman"/>
                <w:b w:val="0"/>
                <w:bCs w:val="0"/>
                <w:i/>
                <w:sz w:val="16"/>
                <w:szCs w:val="16"/>
              </w:rPr>
              <w:t>Birimin</w:t>
            </w:r>
            <w:r w:rsidR="00485B5A" w:rsidRPr="004670DA">
              <w:rPr>
                <w:rFonts w:ascii="Times New Roman" w:hAnsi="Times New Roman" w:cs="Times New Roman"/>
                <w:b w:val="0"/>
                <w:bCs w:val="0"/>
                <w:i/>
                <w:sz w:val="16"/>
                <w:szCs w:val="16"/>
              </w:rPr>
              <w:t xml:space="preserve"> ihtiyaçları doğrultusunda geliştirilen özgün yöntem ve uygulamalara ilişkin belgeler.</w:t>
            </w:r>
            <w:r>
              <w:rPr>
                <w:rFonts w:ascii="Times New Roman" w:hAnsi="Times New Roman" w:cs="Times New Roman"/>
                <w:b w:val="0"/>
                <w:bCs w:val="0"/>
                <w:i/>
                <w:sz w:val="16"/>
                <w:szCs w:val="16"/>
              </w:rPr>
              <w:t>)</w:t>
            </w:r>
          </w:p>
        </w:tc>
      </w:tr>
      <w:tr w:rsidR="00485B5A" w:rsidRPr="004670DA" w14:paraId="54BB2E0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BE361AF" w14:textId="77777777" w:rsidR="00485B5A" w:rsidRPr="004670DA" w:rsidRDefault="00485B5A" w:rsidP="00311568">
            <w:pPr>
              <w:jc w:val="both"/>
              <w:rPr>
                <w:rFonts w:ascii="Times New Roman" w:hAnsi="Times New Roman" w:cs="Times New Roman"/>
                <w:b w:val="0"/>
                <w:bCs w:val="0"/>
                <w:sz w:val="20"/>
                <w:szCs w:val="20"/>
              </w:rPr>
            </w:pPr>
          </w:p>
          <w:p w14:paraId="6D274612"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16B81608" w14:textId="77777777" w:rsidR="00485B5A" w:rsidRPr="004670DA" w:rsidRDefault="00485B5A" w:rsidP="00311568">
            <w:pPr>
              <w:jc w:val="both"/>
              <w:rPr>
                <w:rFonts w:ascii="Times New Roman" w:hAnsi="Times New Roman" w:cs="Times New Roman"/>
                <w:sz w:val="20"/>
                <w:szCs w:val="20"/>
              </w:rPr>
            </w:pPr>
          </w:p>
          <w:p w14:paraId="2F31DD31" w14:textId="77777777" w:rsidR="00485B5A" w:rsidRPr="004670DA" w:rsidRDefault="00485B5A" w:rsidP="00311568">
            <w:pPr>
              <w:jc w:val="both"/>
              <w:rPr>
                <w:rFonts w:ascii="Times New Roman" w:hAnsi="Times New Roman" w:cs="Times New Roman"/>
                <w:sz w:val="20"/>
                <w:szCs w:val="20"/>
              </w:rPr>
            </w:pPr>
          </w:p>
          <w:p w14:paraId="26FF61B1" w14:textId="77777777" w:rsidR="00485B5A" w:rsidRPr="004670DA" w:rsidRDefault="00485B5A" w:rsidP="00311568">
            <w:pPr>
              <w:jc w:val="both"/>
              <w:rPr>
                <w:rFonts w:ascii="Times New Roman" w:hAnsi="Times New Roman" w:cs="Times New Roman"/>
                <w:sz w:val="20"/>
                <w:szCs w:val="20"/>
              </w:rPr>
            </w:pPr>
          </w:p>
          <w:p w14:paraId="2E538251"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6C6B7D0E"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2BE26D49"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288744B7" w14:textId="77777777" w:rsidR="00485B5A" w:rsidRPr="004670DA" w:rsidRDefault="00485B5A" w:rsidP="00311568">
            <w:pPr>
              <w:jc w:val="both"/>
              <w:rPr>
                <w:rFonts w:ascii="Times New Roman" w:hAnsi="Times New Roman" w:cs="Times New Roman"/>
                <w:b w:val="0"/>
                <w:bCs w:val="0"/>
                <w:sz w:val="15"/>
                <w:szCs w:val="15"/>
              </w:rPr>
            </w:pPr>
          </w:p>
          <w:p w14:paraId="6863E6FC"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5BA14ED3" w14:textId="77777777" w:rsidR="00485B5A" w:rsidRPr="004670DA" w:rsidRDefault="00485B5A" w:rsidP="00311568">
            <w:pPr>
              <w:jc w:val="both"/>
              <w:rPr>
                <w:rFonts w:ascii="Times New Roman" w:hAnsi="Times New Roman" w:cs="Times New Roman"/>
                <w:sz w:val="20"/>
                <w:szCs w:val="20"/>
              </w:rPr>
            </w:pPr>
          </w:p>
          <w:p w14:paraId="5659E977" w14:textId="77777777" w:rsidR="00485B5A" w:rsidRPr="004670DA" w:rsidRDefault="00485B5A" w:rsidP="00311568">
            <w:pPr>
              <w:jc w:val="both"/>
              <w:rPr>
                <w:rFonts w:ascii="Times New Roman" w:hAnsi="Times New Roman" w:cs="Times New Roman"/>
                <w:sz w:val="20"/>
                <w:szCs w:val="20"/>
              </w:rPr>
            </w:pPr>
          </w:p>
          <w:p w14:paraId="525E5AE3" w14:textId="77777777" w:rsidR="00485B5A" w:rsidRPr="004670DA" w:rsidRDefault="00485B5A" w:rsidP="00311568">
            <w:pPr>
              <w:jc w:val="both"/>
              <w:rPr>
                <w:rFonts w:ascii="Times New Roman" w:hAnsi="Times New Roman" w:cs="Times New Roman"/>
                <w:sz w:val="20"/>
                <w:szCs w:val="20"/>
              </w:rPr>
            </w:pPr>
          </w:p>
          <w:p w14:paraId="08D19C72" w14:textId="77777777" w:rsidR="00485B5A" w:rsidRPr="004670DA" w:rsidRDefault="00485B5A" w:rsidP="00311568">
            <w:pPr>
              <w:jc w:val="both"/>
              <w:rPr>
                <w:rFonts w:ascii="Times New Roman" w:hAnsi="Times New Roman" w:cs="Times New Roman"/>
                <w:b w:val="0"/>
                <w:bCs w:val="0"/>
                <w:sz w:val="20"/>
                <w:szCs w:val="20"/>
              </w:rPr>
            </w:pPr>
          </w:p>
        </w:tc>
      </w:tr>
    </w:tbl>
    <w:p w14:paraId="72A97267" w14:textId="77777777" w:rsidR="00485B5A" w:rsidRPr="004670DA" w:rsidRDefault="00485B5A" w:rsidP="00485B5A">
      <w:pPr>
        <w:jc w:val="both"/>
        <w:rPr>
          <w:rFonts w:ascii="Times New Roman" w:hAnsi="Times New Roman" w:cs="Times New Roman"/>
          <w:sz w:val="28"/>
          <w:szCs w:val="28"/>
        </w:rPr>
      </w:pPr>
    </w:p>
    <w:p w14:paraId="6996BE0B" w14:textId="77777777" w:rsidR="00485B5A" w:rsidRPr="004670DA" w:rsidRDefault="00485B5A" w:rsidP="00485B5A">
      <w:pPr>
        <w:jc w:val="both"/>
        <w:rPr>
          <w:rFonts w:ascii="Times New Roman" w:hAnsi="Times New Roman" w:cs="Times New Roman"/>
          <w:sz w:val="28"/>
          <w:szCs w:val="28"/>
        </w:rPr>
      </w:pPr>
    </w:p>
    <w:p w14:paraId="5705AA19" w14:textId="77777777" w:rsidR="00485B5A" w:rsidRPr="004670DA" w:rsidRDefault="00485B5A" w:rsidP="00485B5A">
      <w:pPr>
        <w:jc w:val="both"/>
        <w:rPr>
          <w:rFonts w:ascii="Times New Roman" w:hAnsi="Times New Roman" w:cs="Times New Roman"/>
          <w:sz w:val="28"/>
          <w:szCs w:val="28"/>
        </w:rPr>
      </w:pPr>
    </w:p>
    <w:p w14:paraId="0F5B75D3" w14:textId="77777777" w:rsidR="00485B5A" w:rsidRPr="004670DA" w:rsidRDefault="00485B5A" w:rsidP="00485B5A">
      <w:pPr>
        <w:jc w:val="both"/>
        <w:rPr>
          <w:rFonts w:ascii="Times New Roman" w:hAnsi="Times New Roman" w:cs="Times New Roman"/>
          <w:sz w:val="28"/>
          <w:szCs w:val="28"/>
        </w:rPr>
      </w:pPr>
    </w:p>
    <w:p w14:paraId="42C3D2FA" w14:textId="77777777" w:rsidR="00485B5A" w:rsidRPr="004670DA" w:rsidRDefault="00485B5A" w:rsidP="00485B5A">
      <w:pPr>
        <w:jc w:val="both"/>
        <w:rPr>
          <w:rFonts w:ascii="Times New Roman" w:hAnsi="Times New Roman" w:cs="Times New Roman"/>
          <w:sz w:val="28"/>
          <w:szCs w:val="28"/>
        </w:rPr>
      </w:pPr>
    </w:p>
    <w:p w14:paraId="6D81AAEB"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3A9A8AA2"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2286DB01"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 xml:space="preserve">B.2.3. Öğrenci kabulü, önceki öğrenmenin tanınması ve kredilendirilmesi* </w:t>
            </w:r>
          </w:p>
          <w:p w14:paraId="2A8C82EA" w14:textId="77777777" w:rsidR="00485B5A" w:rsidRPr="004670DA" w:rsidRDefault="00485B5A" w:rsidP="00311568">
            <w:pPr>
              <w:spacing w:after="120"/>
              <w:jc w:val="both"/>
              <w:rPr>
                <w:rFonts w:ascii="Times New Roman" w:hAnsi="Times New Roman" w:cs="Times New Roman"/>
                <w:b w:val="0"/>
                <w:bCs w:val="0"/>
                <w:i/>
                <w:iCs/>
                <w:sz w:val="16"/>
                <w:szCs w:val="16"/>
              </w:rPr>
            </w:pPr>
            <w:proofErr w:type="spellStart"/>
            <w:r w:rsidRPr="004670DA">
              <w:rPr>
                <w:rFonts w:ascii="Times New Roman" w:hAnsi="Times New Roman" w:cs="Times New Roman"/>
                <w:b w:val="0"/>
                <w:bCs w:val="0"/>
                <w:i/>
                <w:iCs/>
                <w:sz w:val="16"/>
                <w:szCs w:val="16"/>
              </w:rPr>
              <w:t>Öğrenci</w:t>
            </w:r>
            <w:proofErr w:type="spellEnd"/>
            <w:r w:rsidRPr="004670DA">
              <w:rPr>
                <w:rFonts w:ascii="Times New Roman" w:hAnsi="Times New Roman" w:cs="Times New Roman"/>
                <w:b w:val="0"/>
                <w:bCs w:val="0"/>
                <w:i/>
                <w:iCs/>
                <w:sz w:val="16"/>
                <w:szCs w:val="16"/>
              </w:rPr>
              <w:t xml:space="preserve"> kabulüne (merkezi yerleştirmeyle gelen öğrenci grupları dışında kalan öğrenciler dahil) ilişkin ilke ve kuralları </w:t>
            </w:r>
            <w:proofErr w:type="spellStart"/>
            <w:r w:rsidRPr="004670DA">
              <w:rPr>
                <w:rFonts w:ascii="Times New Roman" w:hAnsi="Times New Roman" w:cs="Times New Roman"/>
                <w:b w:val="0"/>
                <w:bCs w:val="0"/>
                <w:i/>
                <w:iCs/>
                <w:sz w:val="16"/>
                <w:szCs w:val="16"/>
              </w:rPr>
              <w:t>tanımlanmıs</w:t>
            </w:r>
            <w:proofErr w:type="spellEnd"/>
            <w:r w:rsidRPr="004670DA">
              <w:rPr>
                <w:rFonts w:ascii="Times New Roman" w:hAnsi="Times New Roman" w:cs="Times New Roman"/>
                <w:b w:val="0"/>
                <w:bCs w:val="0"/>
                <w:i/>
                <w:iCs/>
                <w:sz w:val="16"/>
                <w:szCs w:val="16"/>
              </w:rPr>
              <w:t xml:space="preserve">̧ ve ilan edilmiştir. Bu ilke ve kurallar birbiri ile tutarlı olup, uygulamalar </w:t>
            </w:r>
            <w:proofErr w:type="spellStart"/>
            <w:r w:rsidRPr="004670DA">
              <w:rPr>
                <w:rFonts w:ascii="Times New Roman" w:hAnsi="Times New Roman" w:cs="Times New Roman"/>
                <w:b w:val="0"/>
                <w:bCs w:val="0"/>
                <w:i/>
                <w:iCs/>
                <w:sz w:val="16"/>
                <w:szCs w:val="16"/>
              </w:rPr>
              <w:t>şeffaftır</w:t>
            </w:r>
            <w:proofErr w:type="spellEnd"/>
            <w:r w:rsidRPr="004670DA">
              <w:rPr>
                <w:rFonts w:ascii="Times New Roman" w:hAnsi="Times New Roman" w:cs="Times New Roman"/>
                <w:b w:val="0"/>
                <w:bCs w:val="0"/>
                <w:i/>
                <w:iCs/>
                <w:sz w:val="16"/>
                <w:szCs w:val="16"/>
              </w:rPr>
              <w:t>. Diploma, sertifika gibi belge talepleri titizlikle takip edilmektedir.</w:t>
            </w:r>
          </w:p>
          <w:p w14:paraId="6B8724C5" w14:textId="77777777" w:rsidR="00485B5A" w:rsidRPr="004670DA" w:rsidRDefault="00485B5A" w:rsidP="00311568">
            <w:pPr>
              <w:spacing w:after="120"/>
              <w:jc w:val="both"/>
              <w:rPr>
                <w:rFonts w:ascii="Times New Roman" w:hAnsi="Times New Roman" w:cs="Times New Roman"/>
                <w:b w:val="0"/>
                <w:bCs w:val="0"/>
                <w:i/>
                <w:iCs/>
                <w:sz w:val="16"/>
                <w:szCs w:val="16"/>
              </w:rPr>
            </w:pPr>
            <w:proofErr w:type="spellStart"/>
            <w:r w:rsidRPr="004670DA">
              <w:rPr>
                <w:rFonts w:ascii="Times New Roman" w:hAnsi="Times New Roman" w:cs="Times New Roman"/>
                <w:b w:val="0"/>
                <w:bCs w:val="0"/>
                <w:i/>
                <w:iCs/>
                <w:sz w:val="16"/>
                <w:szCs w:val="16"/>
              </w:rPr>
              <w:t>Önceki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öğrenmenin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örgün</w:t>
            </w:r>
            <w:proofErr w:type="spellEnd"/>
            <w:r w:rsidRPr="004670DA">
              <w:rPr>
                <w:rFonts w:ascii="Times New Roman" w:hAnsi="Times New Roman" w:cs="Times New Roman"/>
                <w:b w:val="0"/>
                <w:bCs w:val="0"/>
                <w:i/>
                <w:iCs/>
                <w:sz w:val="16"/>
                <w:szCs w:val="16"/>
              </w:rPr>
              <w:t xml:space="preserve">, yaygın, uzaktan/karma eğitim ve serbest </w:t>
            </w:r>
            <w:proofErr w:type="spellStart"/>
            <w:r w:rsidRPr="004670DA">
              <w:rPr>
                <w:rFonts w:ascii="Times New Roman" w:hAnsi="Times New Roman" w:cs="Times New Roman"/>
                <w:b w:val="0"/>
                <w:bCs w:val="0"/>
                <w:i/>
                <w:iCs/>
                <w:sz w:val="16"/>
                <w:szCs w:val="16"/>
              </w:rPr>
              <w:t>öğrenme</w:t>
            </w:r>
            <w:proofErr w:type="spellEnd"/>
            <w:r w:rsidRPr="004670DA">
              <w:rPr>
                <w:rFonts w:ascii="Times New Roman" w:hAnsi="Times New Roman" w:cs="Times New Roman"/>
                <w:b w:val="0"/>
                <w:bCs w:val="0"/>
                <w:i/>
                <w:iCs/>
                <w:sz w:val="16"/>
                <w:szCs w:val="16"/>
              </w:rPr>
              <w:t xml:space="preserve"> yoluyla edinilen bilgi ve becerilerin) tanınması ve kredilendirilmesi yapılmaktadır. </w:t>
            </w:r>
            <w:proofErr w:type="spellStart"/>
            <w:r w:rsidRPr="004670DA">
              <w:rPr>
                <w:rFonts w:ascii="Times New Roman" w:hAnsi="Times New Roman" w:cs="Times New Roman"/>
                <w:b w:val="0"/>
                <w:bCs w:val="0"/>
                <w:i/>
                <w:iCs/>
                <w:sz w:val="16"/>
                <w:szCs w:val="16"/>
              </w:rPr>
              <w:t>Uluslararasılaşma</w:t>
            </w:r>
            <w:proofErr w:type="spellEnd"/>
            <w:r w:rsidRPr="004670DA">
              <w:rPr>
                <w:rFonts w:ascii="Times New Roman" w:hAnsi="Times New Roman" w:cs="Times New Roman"/>
                <w:b w:val="0"/>
                <w:bCs w:val="0"/>
                <w:i/>
                <w:iCs/>
                <w:sz w:val="16"/>
                <w:szCs w:val="16"/>
              </w:rPr>
              <w:t xml:space="preserve"> politikasına paralel hareketlilik destekleri, </w:t>
            </w:r>
            <w:proofErr w:type="spellStart"/>
            <w:r w:rsidRPr="004670DA">
              <w:rPr>
                <w:rFonts w:ascii="Times New Roman" w:hAnsi="Times New Roman" w:cs="Times New Roman"/>
                <w:b w:val="0"/>
                <w:bCs w:val="0"/>
                <w:i/>
                <w:iCs/>
                <w:sz w:val="16"/>
                <w:szCs w:val="16"/>
              </w:rPr>
              <w:t>öğrenciyi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teşvik</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kolaylaştırıcı</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önlemler</w:t>
            </w:r>
            <w:proofErr w:type="spellEnd"/>
            <w:r w:rsidRPr="004670DA">
              <w:rPr>
                <w:rFonts w:ascii="Times New Roman" w:hAnsi="Times New Roman" w:cs="Times New Roman"/>
                <w:b w:val="0"/>
                <w:bCs w:val="0"/>
                <w:i/>
                <w:iCs/>
                <w:sz w:val="16"/>
                <w:szCs w:val="16"/>
              </w:rPr>
              <w:t xml:space="preserve"> bulunmaktadır ve hareketlilikte kredi kaybı olmaması </w:t>
            </w:r>
            <w:proofErr w:type="spellStart"/>
            <w:r w:rsidRPr="004670DA">
              <w:rPr>
                <w:rFonts w:ascii="Times New Roman" w:hAnsi="Times New Roman" w:cs="Times New Roman"/>
                <w:b w:val="0"/>
                <w:bCs w:val="0"/>
                <w:i/>
                <w:iCs/>
                <w:sz w:val="16"/>
                <w:szCs w:val="16"/>
              </w:rPr>
              <w:t>yönünde</w:t>
            </w:r>
            <w:proofErr w:type="spellEnd"/>
            <w:r w:rsidRPr="004670DA">
              <w:rPr>
                <w:rFonts w:ascii="Times New Roman" w:hAnsi="Times New Roman" w:cs="Times New Roman"/>
                <w:b w:val="0"/>
                <w:bCs w:val="0"/>
                <w:i/>
                <w:iCs/>
                <w:sz w:val="16"/>
                <w:szCs w:val="16"/>
              </w:rPr>
              <w:t xml:space="preserve"> uygulamalar vardır.</w:t>
            </w:r>
          </w:p>
        </w:tc>
      </w:tr>
      <w:tr w:rsidR="00485B5A" w:rsidRPr="004670DA" w14:paraId="0B3BC032"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55C54670"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0C2C0B8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10C2456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07EC7B3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163F08A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3D1DEBDF"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0E48E342"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Birimde öğrenci kabulü, önceki öğrenmenin tanınması ve kredilendirilmesine ilişkin süreçler tanımlanmamıştır.</w:t>
            </w:r>
          </w:p>
        </w:tc>
        <w:tc>
          <w:tcPr>
            <w:tcW w:w="1803" w:type="dxa"/>
          </w:tcPr>
          <w:p w14:paraId="1D430B15"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Birimde öğrenci kabulü, önceki öğrenmenin tanınması ve kredilendirilmesine ilişkin ilke, kural ve bağlı planlar bulunmaktadır.</w:t>
            </w:r>
          </w:p>
        </w:tc>
        <w:tc>
          <w:tcPr>
            <w:tcW w:w="1722" w:type="dxa"/>
          </w:tcPr>
          <w:p w14:paraId="300CEFA2"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Birimin </w:t>
            </w:r>
            <w:proofErr w:type="gramStart"/>
            <w:r w:rsidRPr="004670DA">
              <w:rPr>
                <w:rFonts w:ascii="Times New Roman" w:hAnsi="Times New Roman" w:cs="Times New Roman"/>
                <w:sz w:val="16"/>
                <w:szCs w:val="16"/>
              </w:rPr>
              <w:t>genelinde  öğrenci</w:t>
            </w:r>
            <w:proofErr w:type="gramEnd"/>
            <w:r w:rsidRPr="004670DA">
              <w:rPr>
                <w:rFonts w:ascii="Times New Roman" w:hAnsi="Times New Roman" w:cs="Times New Roman"/>
                <w:sz w:val="16"/>
                <w:szCs w:val="16"/>
              </w:rPr>
              <w:t xml:space="preserve"> kabulü, önceki öğrenmenin tanınması ve kredilendirilmesine ilişkin  planlar dahilinde uygulamalar bulunmaktadır.</w:t>
            </w:r>
          </w:p>
        </w:tc>
        <w:tc>
          <w:tcPr>
            <w:tcW w:w="1721" w:type="dxa"/>
          </w:tcPr>
          <w:p w14:paraId="7B51ECDE"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Öğrenci kabulü, önceki öğrenmenin tanınması ve kredilendirilmesine ilişkin süreçler izlenmekte, iyileştirilmekte ve güncellemeler ilan edilmektedir.</w:t>
            </w:r>
          </w:p>
        </w:tc>
        <w:tc>
          <w:tcPr>
            <w:tcW w:w="1722" w:type="dxa"/>
          </w:tcPr>
          <w:p w14:paraId="10F90ABF"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401C67C3"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FEEA37A"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41025484" w14:textId="5B11237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Öğrenci kabulü, önceki öğrenmenin tanınması ve kredilendirilmesine ilişkin belirlenmiş ilke ve kurallar.</w:t>
            </w:r>
          </w:p>
          <w:p w14:paraId="11711396" w14:textId="6BD96D34"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Önceki öğrenmelerin tanınmasında öğrenci iş yükü temelli kredilerin kullanıldığını gösteren belgeler (2015 AKTS Kullanıcı Kılavuzu prensiplerine uygun).</w:t>
            </w:r>
          </w:p>
          <w:p w14:paraId="3A092DD8" w14:textId="064999B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Uygulamaların tanımlı süreçlerle uyumlu olduğunu ve bu süreçlerin sürekliliğini belgeleyen kanıtlar.</w:t>
            </w:r>
          </w:p>
          <w:p w14:paraId="0D3094D5" w14:textId="19463B25"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Payd</w:t>
            </w:r>
            <w:r w:rsidR="00C727EC">
              <w:rPr>
                <w:rFonts w:ascii="Times New Roman" w:hAnsi="Times New Roman" w:cs="Times New Roman"/>
                <w:b w:val="0"/>
                <w:bCs w:val="0"/>
                <w:i/>
                <w:sz w:val="16"/>
                <w:szCs w:val="16"/>
              </w:rPr>
              <w:t>aş Bilgilendirme Mekanizmaları(</w:t>
            </w:r>
            <w:r w:rsidRPr="004670DA">
              <w:rPr>
                <w:rFonts w:ascii="Times New Roman" w:hAnsi="Times New Roman" w:cs="Times New Roman"/>
                <w:b w:val="0"/>
                <w:bCs w:val="0"/>
                <w:i/>
                <w:sz w:val="16"/>
                <w:szCs w:val="16"/>
              </w:rPr>
              <w:t>Paydaşların, özellikle öğrencilerin, süreçler hakkında bilgilendirildiği mekanizmalara ilişkin belgeler.</w:t>
            </w:r>
            <w:r w:rsidR="00C727EC">
              <w:rPr>
                <w:rFonts w:ascii="Times New Roman" w:hAnsi="Times New Roman" w:cs="Times New Roman"/>
                <w:b w:val="0"/>
                <w:bCs w:val="0"/>
                <w:i/>
                <w:sz w:val="16"/>
                <w:szCs w:val="16"/>
              </w:rPr>
              <w:t>)</w:t>
            </w:r>
          </w:p>
          <w:p w14:paraId="1BCA6F4C" w14:textId="7632E42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göre geliştirilen özgün yöntem ve uygulamalara ilişkin kanıtlar.</w:t>
            </w:r>
          </w:p>
        </w:tc>
      </w:tr>
      <w:tr w:rsidR="00485B5A" w:rsidRPr="004670DA" w14:paraId="5B1E9A7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CC583AD" w14:textId="77777777" w:rsidR="00485B5A" w:rsidRPr="004670DA" w:rsidRDefault="00485B5A" w:rsidP="00311568">
            <w:pPr>
              <w:jc w:val="both"/>
              <w:rPr>
                <w:rFonts w:ascii="Times New Roman" w:hAnsi="Times New Roman" w:cs="Times New Roman"/>
                <w:b w:val="0"/>
                <w:bCs w:val="0"/>
                <w:sz w:val="20"/>
                <w:szCs w:val="20"/>
              </w:rPr>
            </w:pPr>
          </w:p>
          <w:p w14:paraId="60594389"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5B80C7BE" w14:textId="77777777" w:rsidR="00485B5A" w:rsidRPr="004670DA" w:rsidRDefault="00485B5A" w:rsidP="00311568">
            <w:pPr>
              <w:jc w:val="both"/>
              <w:rPr>
                <w:rFonts w:ascii="Times New Roman" w:hAnsi="Times New Roman" w:cs="Times New Roman"/>
                <w:sz w:val="20"/>
                <w:szCs w:val="20"/>
              </w:rPr>
            </w:pPr>
          </w:p>
          <w:p w14:paraId="767BB038" w14:textId="77777777" w:rsidR="00485B5A" w:rsidRPr="004670DA" w:rsidRDefault="00485B5A" w:rsidP="00311568">
            <w:pPr>
              <w:jc w:val="both"/>
              <w:rPr>
                <w:rFonts w:ascii="Times New Roman" w:hAnsi="Times New Roman" w:cs="Times New Roman"/>
                <w:sz w:val="20"/>
                <w:szCs w:val="20"/>
              </w:rPr>
            </w:pPr>
          </w:p>
          <w:p w14:paraId="02243947" w14:textId="77777777" w:rsidR="00485B5A" w:rsidRPr="004670DA" w:rsidRDefault="00485B5A" w:rsidP="00311568">
            <w:pPr>
              <w:jc w:val="both"/>
              <w:rPr>
                <w:rFonts w:ascii="Times New Roman" w:hAnsi="Times New Roman" w:cs="Times New Roman"/>
                <w:sz w:val="20"/>
                <w:szCs w:val="20"/>
              </w:rPr>
            </w:pPr>
          </w:p>
          <w:p w14:paraId="42B5FFAE"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6B9079E3"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4018B96C"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0F8E372F" w14:textId="77777777" w:rsidR="00485B5A" w:rsidRPr="004670DA" w:rsidRDefault="00485B5A" w:rsidP="00311568">
            <w:pPr>
              <w:jc w:val="both"/>
              <w:rPr>
                <w:rFonts w:ascii="Times New Roman" w:hAnsi="Times New Roman" w:cs="Times New Roman"/>
                <w:b w:val="0"/>
                <w:bCs w:val="0"/>
                <w:sz w:val="15"/>
                <w:szCs w:val="15"/>
              </w:rPr>
            </w:pPr>
          </w:p>
          <w:p w14:paraId="5DE7BC78"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1E3642DA" w14:textId="77777777" w:rsidR="00485B5A" w:rsidRPr="004670DA" w:rsidRDefault="00485B5A" w:rsidP="00311568">
            <w:pPr>
              <w:jc w:val="both"/>
              <w:rPr>
                <w:rFonts w:ascii="Times New Roman" w:hAnsi="Times New Roman" w:cs="Times New Roman"/>
                <w:sz w:val="20"/>
                <w:szCs w:val="20"/>
              </w:rPr>
            </w:pPr>
          </w:p>
          <w:p w14:paraId="22AF7752" w14:textId="77777777" w:rsidR="00485B5A" w:rsidRPr="004670DA" w:rsidRDefault="00485B5A" w:rsidP="00311568">
            <w:pPr>
              <w:jc w:val="both"/>
              <w:rPr>
                <w:rFonts w:ascii="Times New Roman" w:hAnsi="Times New Roman" w:cs="Times New Roman"/>
                <w:sz w:val="20"/>
                <w:szCs w:val="20"/>
              </w:rPr>
            </w:pPr>
          </w:p>
          <w:p w14:paraId="40813B43" w14:textId="77777777" w:rsidR="00485B5A" w:rsidRPr="004670DA" w:rsidRDefault="00485B5A" w:rsidP="00311568">
            <w:pPr>
              <w:jc w:val="both"/>
              <w:rPr>
                <w:rFonts w:ascii="Times New Roman" w:hAnsi="Times New Roman" w:cs="Times New Roman"/>
                <w:sz w:val="20"/>
                <w:szCs w:val="20"/>
              </w:rPr>
            </w:pPr>
          </w:p>
          <w:p w14:paraId="38CB5534" w14:textId="77777777" w:rsidR="00485B5A" w:rsidRPr="004670DA" w:rsidRDefault="00485B5A" w:rsidP="00311568">
            <w:pPr>
              <w:jc w:val="both"/>
              <w:rPr>
                <w:rFonts w:ascii="Times New Roman" w:hAnsi="Times New Roman" w:cs="Times New Roman"/>
                <w:b w:val="0"/>
                <w:bCs w:val="0"/>
                <w:sz w:val="20"/>
                <w:szCs w:val="20"/>
              </w:rPr>
            </w:pPr>
          </w:p>
        </w:tc>
      </w:tr>
    </w:tbl>
    <w:p w14:paraId="20A0FD0B" w14:textId="77777777" w:rsidR="00485B5A" w:rsidRPr="004670DA" w:rsidRDefault="00485B5A" w:rsidP="00485B5A">
      <w:pPr>
        <w:jc w:val="both"/>
        <w:rPr>
          <w:rFonts w:ascii="Times New Roman" w:hAnsi="Times New Roman" w:cs="Times New Roman"/>
          <w:sz w:val="28"/>
          <w:szCs w:val="28"/>
        </w:rPr>
      </w:pPr>
    </w:p>
    <w:p w14:paraId="5B1840F9" w14:textId="77777777" w:rsidR="00485B5A" w:rsidRPr="004670DA" w:rsidRDefault="00485B5A" w:rsidP="00485B5A">
      <w:pPr>
        <w:jc w:val="both"/>
        <w:rPr>
          <w:rFonts w:ascii="Times New Roman" w:hAnsi="Times New Roman" w:cs="Times New Roman"/>
          <w:sz w:val="28"/>
          <w:szCs w:val="28"/>
        </w:rPr>
      </w:pPr>
    </w:p>
    <w:p w14:paraId="4C817037" w14:textId="77777777" w:rsidR="00485B5A" w:rsidRPr="004670DA" w:rsidRDefault="00485B5A" w:rsidP="00485B5A">
      <w:pPr>
        <w:jc w:val="both"/>
        <w:rPr>
          <w:rFonts w:ascii="Times New Roman" w:hAnsi="Times New Roman" w:cs="Times New Roman"/>
          <w:sz w:val="28"/>
          <w:szCs w:val="28"/>
        </w:rPr>
      </w:pPr>
    </w:p>
    <w:p w14:paraId="1CBACD11" w14:textId="77777777" w:rsidR="00485B5A" w:rsidRPr="004670DA" w:rsidRDefault="00485B5A" w:rsidP="00485B5A">
      <w:pPr>
        <w:jc w:val="both"/>
        <w:rPr>
          <w:rFonts w:ascii="Times New Roman" w:hAnsi="Times New Roman" w:cs="Times New Roman"/>
          <w:sz w:val="28"/>
          <w:szCs w:val="28"/>
        </w:rPr>
      </w:pPr>
    </w:p>
    <w:p w14:paraId="4559CBE8" w14:textId="77777777" w:rsidR="00485B5A" w:rsidRPr="004670DA" w:rsidRDefault="00485B5A" w:rsidP="00485B5A">
      <w:pPr>
        <w:jc w:val="both"/>
        <w:rPr>
          <w:rFonts w:ascii="Times New Roman" w:hAnsi="Times New Roman" w:cs="Times New Roman"/>
          <w:sz w:val="28"/>
          <w:szCs w:val="28"/>
        </w:rPr>
      </w:pPr>
    </w:p>
    <w:p w14:paraId="20F06F1B" w14:textId="77777777" w:rsidR="00485B5A" w:rsidRPr="004670DA" w:rsidRDefault="00485B5A" w:rsidP="00485B5A">
      <w:pPr>
        <w:jc w:val="both"/>
        <w:rPr>
          <w:rFonts w:ascii="Times New Roman" w:hAnsi="Times New Roman" w:cs="Times New Roman"/>
          <w:sz w:val="28"/>
          <w:szCs w:val="28"/>
        </w:rPr>
      </w:pPr>
    </w:p>
    <w:p w14:paraId="42E320E5" w14:textId="77777777" w:rsidR="00485B5A" w:rsidRPr="004670DA" w:rsidRDefault="00485B5A" w:rsidP="00485B5A">
      <w:pPr>
        <w:jc w:val="both"/>
        <w:rPr>
          <w:rFonts w:ascii="Times New Roman" w:hAnsi="Times New Roman" w:cs="Times New Roman"/>
          <w:sz w:val="28"/>
          <w:szCs w:val="28"/>
        </w:rPr>
      </w:pPr>
    </w:p>
    <w:p w14:paraId="1E71D2FA" w14:textId="77777777" w:rsidR="00485B5A" w:rsidRPr="004670DA" w:rsidRDefault="00485B5A" w:rsidP="00485B5A">
      <w:pPr>
        <w:jc w:val="both"/>
        <w:rPr>
          <w:rFonts w:ascii="Times New Roman" w:hAnsi="Times New Roman" w:cs="Times New Roman"/>
          <w:sz w:val="28"/>
          <w:szCs w:val="28"/>
        </w:rPr>
      </w:pPr>
    </w:p>
    <w:p w14:paraId="0FB775DF"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81"/>
        <w:gridCol w:w="1802"/>
        <w:gridCol w:w="1761"/>
        <w:gridCol w:w="1714"/>
        <w:gridCol w:w="1704"/>
      </w:tblGrid>
      <w:tr w:rsidR="00485B5A" w:rsidRPr="004670DA" w14:paraId="27847558"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0C31B692"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B.2.4. Yeterliliklerin Sertifikalandırılması Ve Diploma</w:t>
            </w:r>
          </w:p>
          <w:p w14:paraId="6A35A83F"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Yeterliliklerin onayı, mezuniyet </w:t>
            </w:r>
            <w:proofErr w:type="spellStart"/>
            <w:r w:rsidRPr="004670DA">
              <w:rPr>
                <w:rFonts w:ascii="Times New Roman" w:hAnsi="Times New Roman" w:cs="Times New Roman"/>
                <w:b w:val="0"/>
                <w:bCs w:val="0"/>
                <w:i/>
                <w:iCs/>
                <w:sz w:val="16"/>
                <w:szCs w:val="16"/>
              </w:rPr>
              <w:t>koşulları</w:t>
            </w:r>
            <w:proofErr w:type="spellEnd"/>
            <w:r w:rsidRPr="004670DA">
              <w:rPr>
                <w:rFonts w:ascii="Times New Roman" w:hAnsi="Times New Roman" w:cs="Times New Roman"/>
                <w:b w:val="0"/>
                <w:bCs w:val="0"/>
                <w:i/>
                <w:iCs/>
                <w:sz w:val="16"/>
                <w:szCs w:val="16"/>
              </w:rPr>
              <w:t xml:space="preserve">, mezuniyet karar </w:t>
            </w:r>
            <w:proofErr w:type="spellStart"/>
            <w:r w:rsidRPr="004670DA">
              <w:rPr>
                <w:rFonts w:ascii="Times New Roman" w:hAnsi="Times New Roman" w:cs="Times New Roman"/>
                <w:b w:val="0"/>
                <w:bCs w:val="0"/>
                <w:i/>
                <w:iCs/>
                <w:sz w:val="16"/>
                <w:szCs w:val="16"/>
              </w:rPr>
              <w:t>süreçleri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açık</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anlaşılır</w:t>
            </w:r>
            <w:proofErr w:type="spellEnd"/>
            <w:r w:rsidRPr="004670DA">
              <w:rPr>
                <w:rFonts w:ascii="Times New Roman" w:hAnsi="Times New Roman" w:cs="Times New Roman"/>
                <w:b w:val="0"/>
                <w:bCs w:val="0"/>
                <w:i/>
                <w:iCs/>
                <w:sz w:val="16"/>
                <w:szCs w:val="16"/>
              </w:rPr>
              <w:t xml:space="preserve">, kapsamlı ve tutarlı </w:t>
            </w:r>
            <w:proofErr w:type="spellStart"/>
            <w:r w:rsidRPr="004670DA">
              <w:rPr>
                <w:rFonts w:ascii="Times New Roman" w:hAnsi="Times New Roman" w:cs="Times New Roman"/>
                <w:b w:val="0"/>
                <w:bCs w:val="0"/>
                <w:i/>
                <w:iCs/>
                <w:sz w:val="16"/>
                <w:szCs w:val="16"/>
              </w:rPr>
              <w:t>şekilde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tanımlanmıs</w:t>
            </w:r>
            <w:proofErr w:type="spellEnd"/>
            <w:r w:rsidRPr="004670DA">
              <w:rPr>
                <w:rFonts w:ascii="Times New Roman" w:hAnsi="Times New Roman" w:cs="Times New Roman"/>
                <w:b w:val="0"/>
                <w:bCs w:val="0"/>
                <w:i/>
                <w:iCs/>
                <w:sz w:val="16"/>
                <w:szCs w:val="16"/>
              </w:rPr>
              <w:t xml:space="preserve">̧ ve kamuoyu ile </w:t>
            </w:r>
            <w:proofErr w:type="spellStart"/>
            <w:r w:rsidRPr="004670DA">
              <w:rPr>
                <w:rFonts w:ascii="Times New Roman" w:hAnsi="Times New Roman" w:cs="Times New Roman"/>
                <w:b w:val="0"/>
                <w:bCs w:val="0"/>
                <w:i/>
                <w:iCs/>
                <w:sz w:val="16"/>
                <w:szCs w:val="16"/>
              </w:rPr>
              <w:t>paylaşılmıştır</w:t>
            </w:r>
            <w:proofErr w:type="spellEnd"/>
            <w:r w:rsidRPr="004670DA">
              <w:rPr>
                <w:rFonts w:ascii="Times New Roman" w:hAnsi="Times New Roman" w:cs="Times New Roman"/>
                <w:b w:val="0"/>
                <w:bCs w:val="0"/>
                <w:i/>
                <w:iCs/>
                <w:sz w:val="16"/>
                <w:szCs w:val="16"/>
              </w:rPr>
              <w:t>. Sertifikalandırma ve diploma işlemleri bu tanımlı sürece uygun olarak yürütülmekte, izlenmekte ve gerekli önlemler alınmaktadır.</w:t>
            </w:r>
          </w:p>
        </w:tc>
      </w:tr>
      <w:tr w:rsidR="00485B5A" w:rsidRPr="004670DA" w14:paraId="3997D78D"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F967F7F"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6BA5EC6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576AE6E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3B295B2D"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3C9BA1B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3BD464F5"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1350F8C"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Birimde diploma onayı ve diğer yeterliliklerin sertifikalandırılmasına ilişkin süreçler tanımlanmamıştır.</w:t>
            </w:r>
          </w:p>
        </w:tc>
        <w:tc>
          <w:tcPr>
            <w:tcW w:w="1803" w:type="dxa"/>
          </w:tcPr>
          <w:p w14:paraId="3BA220BC"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Birimde diploma onayı ve diğer yeterliliklerin sertifikalandırılmasına ilişkin kapsamlı, tutarlı ve ilan edilmiş ilke, kural ve süreçler bulunmaktadır.</w:t>
            </w:r>
          </w:p>
        </w:tc>
        <w:tc>
          <w:tcPr>
            <w:tcW w:w="1722" w:type="dxa"/>
          </w:tcPr>
          <w:p w14:paraId="55CEB2F3"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Birimin genelinde diploma onayı ve diğer yeterliliklerin sertifikalandırılmasına ilişkin uygulamalar bulunmaktadır.</w:t>
            </w:r>
          </w:p>
        </w:tc>
        <w:tc>
          <w:tcPr>
            <w:tcW w:w="1721" w:type="dxa"/>
          </w:tcPr>
          <w:p w14:paraId="75B3E845"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Uygulamalar izlenmekte ve tanımlı süreçler iyileştirilmektedir.</w:t>
            </w:r>
          </w:p>
        </w:tc>
        <w:tc>
          <w:tcPr>
            <w:tcW w:w="1722" w:type="dxa"/>
          </w:tcPr>
          <w:p w14:paraId="11E290A9"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433CD13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E31E25E"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3AC62869" w14:textId="1966AEA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Öğrencinin akademik ve kariyer gelişimini izlemek, diploma onayı ve yeterliliklerin sertifikalandırılmasına yönelik tanımlı süreçler ve mevcut uygulamalar.</w:t>
            </w:r>
          </w:p>
          <w:p w14:paraId="5F090C13" w14:textId="3A8E331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Merkezi yerleştirme dışındaki yatay geçiş, yabancı uyruklu öğrenci sınavı (YÖS), çift anadal programı (ÇAP) ve </w:t>
            </w:r>
            <w:proofErr w:type="spellStart"/>
            <w:r w:rsidRPr="004670DA">
              <w:rPr>
                <w:rFonts w:ascii="Times New Roman" w:hAnsi="Times New Roman" w:cs="Times New Roman"/>
                <w:b w:val="0"/>
                <w:bCs w:val="0"/>
                <w:i/>
                <w:sz w:val="16"/>
                <w:szCs w:val="16"/>
              </w:rPr>
              <w:t>yandal</w:t>
            </w:r>
            <w:proofErr w:type="spellEnd"/>
            <w:r w:rsidRPr="004670DA">
              <w:rPr>
                <w:rFonts w:ascii="Times New Roman" w:hAnsi="Times New Roman" w:cs="Times New Roman"/>
                <w:b w:val="0"/>
                <w:bCs w:val="0"/>
                <w:i/>
                <w:sz w:val="16"/>
                <w:szCs w:val="16"/>
              </w:rPr>
              <w:t xml:space="preserve"> öğrenci kabullerinde uygulanan </w:t>
            </w:r>
            <w:proofErr w:type="gramStart"/>
            <w:r w:rsidRPr="004670DA">
              <w:rPr>
                <w:rFonts w:ascii="Times New Roman" w:hAnsi="Times New Roman" w:cs="Times New Roman"/>
                <w:b w:val="0"/>
                <w:bCs w:val="0"/>
                <w:i/>
                <w:sz w:val="16"/>
                <w:szCs w:val="16"/>
              </w:rPr>
              <w:t>kriterlere</w:t>
            </w:r>
            <w:proofErr w:type="gramEnd"/>
            <w:r w:rsidRPr="004670DA">
              <w:rPr>
                <w:rFonts w:ascii="Times New Roman" w:hAnsi="Times New Roman" w:cs="Times New Roman"/>
                <w:b w:val="0"/>
                <w:bCs w:val="0"/>
                <w:i/>
                <w:sz w:val="16"/>
                <w:szCs w:val="16"/>
              </w:rPr>
              <w:t xml:space="preserve"> ilişkin belgeler.</w:t>
            </w:r>
          </w:p>
          <w:p w14:paraId="79211D20" w14:textId="7C4BC56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Öğrenci iş yükü kredisinin değişim programlarında herhangi bir ek çalışmaya gerek kalmaksızın tanındığını gösteren belgeler (2015 AKTS Kullanıcı Kılavuzu prensiplerine uygun).</w:t>
            </w:r>
          </w:p>
          <w:p w14:paraId="066747DE" w14:textId="01E234B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göre geliştirilen özgün yöntem ve uygulamalara ilişkin kanıtlar</w:t>
            </w:r>
          </w:p>
        </w:tc>
      </w:tr>
      <w:tr w:rsidR="00485B5A" w:rsidRPr="004670DA" w14:paraId="6DA60C9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F32DBFD" w14:textId="77777777" w:rsidR="00485B5A" w:rsidRPr="004670DA" w:rsidRDefault="00485B5A" w:rsidP="00311568">
            <w:pPr>
              <w:jc w:val="both"/>
              <w:rPr>
                <w:rFonts w:ascii="Times New Roman" w:hAnsi="Times New Roman" w:cs="Times New Roman"/>
                <w:b w:val="0"/>
                <w:bCs w:val="0"/>
                <w:sz w:val="20"/>
                <w:szCs w:val="20"/>
              </w:rPr>
            </w:pPr>
          </w:p>
          <w:p w14:paraId="2D2E2472"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5E38F158" w14:textId="77777777" w:rsidR="00485B5A" w:rsidRPr="004670DA" w:rsidRDefault="00485B5A" w:rsidP="00311568">
            <w:pPr>
              <w:jc w:val="both"/>
              <w:rPr>
                <w:rFonts w:ascii="Times New Roman" w:hAnsi="Times New Roman" w:cs="Times New Roman"/>
                <w:sz w:val="20"/>
                <w:szCs w:val="20"/>
              </w:rPr>
            </w:pPr>
          </w:p>
          <w:p w14:paraId="498FA532" w14:textId="77777777" w:rsidR="00485B5A" w:rsidRPr="004670DA" w:rsidRDefault="00485B5A" w:rsidP="00311568">
            <w:pPr>
              <w:jc w:val="both"/>
              <w:rPr>
                <w:rFonts w:ascii="Times New Roman" w:hAnsi="Times New Roman" w:cs="Times New Roman"/>
                <w:sz w:val="20"/>
                <w:szCs w:val="20"/>
              </w:rPr>
            </w:pPr>
          </w:p>
          <w:p w14:paraId="26C13C0B" w14:textId="77777777" w:rsidR="00485B5A" w:rsidRPr="004670DA" w:rsidRDefault="00485B5A" w:rsidP="00311568">
            <w:pPr>
              <w:jc w:val="both"/>
              <w:rPr>
                <w:rFonts w:ascii="Times New Roman" w:hAnsi="Times New Roman" w:cs="Times New Roman"/>
                <w:sz w:val="20"/>
                <w:szCs w:val="20"/>
              </w:rPr>
            </w:pPr>
          </w:p>
          <w:p w14:paraId="5E293368"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472FC97D"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163D3D8B"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466EC4C1" w14:textId="77777777" w:rsidR="00485B5A" w:rsidRPr="004670DA" w:rsidRDefault="00485B5A" w:rsidP="00311568">
            <w:pPr>
              <w:jc w:val="both"/>
              <w:rPr>
                <w:rFonts w:ascii="Times New Roman" w:hAnsi="Times New Roman" w:cs="Times New Roman"/>
                <w:b w:val="0"/>
                <w:bCs w:val="0"/>
                <w:sz w:val="15"/>
                <w:szCs w:val="15"/>
              </w:rPr>
            </w:pPr>
          </w:p>
          <w:p w14:paraId="227EEFFD"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7AC98882" w14:textId="77777777" w:rsidR="00485B5A" w:rsidRPr="004670DA" w:rsidRDefault="00485B5A" w:rsidP="00311568">
            <w:pPr>
              <w:jc w:val="both"/>
              <w:rPr>
                <w:rFonts w:ascii="Times New Roman" w:hAnsi="Times New Roman" w:cs="Times New Roman"/>
                <w:sz w:val="20"/>
                <w:szCs w:val="20"/>
              </w:rPr>
            </w:pPr>
          </w:p>
          <w:p w14:paraId="2086EDFF" w14:textId="77777777" w:rsidR="00485B5A" w:rsidRPr="004670DA" w:rsidRDefault="00485B5A" w:rsidP="00311568">
            <w:pPr>
              <w:jc w:val="both"/>
              <w:rPr>
                <w:rFonts w:ascii="Times New Roman" w:hAnsi="Times New Roman" w:cs="Times New Roman"/>
                <w:sz w:val="20"/>
                <w:szCs w:val="20"/>
              </w:rPr>
            </w:pPr>
          </w:p>
          <w:p w14:paraId="73651265" w14:textId="77777777" w:rsidR="00485B5A" w:rsidRPr="004670DA" w:rsidRDefault="00485B5A" w:rsidP="00311568">
            <w:pPr>
              <w:jc w:val="both"/>
              <w:rPr>
                <w:rFonts w:ascii="Times New Roman" w:hAnsi="Times New Roman" w:cs="Times New Roman"/>
                <w:sz w:val="20"/>
                <w:szCs w:val="20"/>
              </w:rPr>
            </w:pPr>
          </w:p>
          <w:p w14:paraId="077FA6D4" w14:textId="77777777" w:rsidR="00485B5A" w:rsidRPr="004670DA" w:rsidRDefault="00485B5A" w:rsidP="00311568">
            <w:pPr>
              <w:jc w:val="both"/>
              <w:rPr>
                <w:rFonts w:ascii="Times New Roman" w:hAnsi="Times New Roman" w:cs="Times New Roman"/>
                <w:b w:val="0"/>
                <w:bCs w:val="0"/>
                <w:sz w:val="20"/>
                <w:szCs w:val="20"/>
              </w:rPr>
            </w:pPr>
          </w:p>
        </w:tc>
      </w:tr>
    </w:tbl>
    <w:p w14:paraId="0F519C47" w14:textId="77777777" w:rsidR="00485B5A" w:rsidRPr="004670DA" w:rsidRDefault="00485B5A" w:rsidP="00485B5A">
      <w:pPr>
        <w:jc w:val="both"/>
        <w:rPr>
          <w:rFonts w:ascii="Times New Roman" w:hAnsi="Times New Roman" w:cs="Times New Roman"/>
          <w:sz w:val="28"/>
          <w:szCs w:val="28"/>
        </w:rPr>
      </w:pPr>
    </w:p>
    <w:p w14:paraId="48E4F76E" w14:textId="77777777" w:rsidR="00485B5A" w:rsidRPr="004670DA" w:rsidRDefault="00485B5A" w:rsidP="00485B5A">
      <w:pPr>
        <w:jc w:val="both"/>
        <w:rPr>
          <w:rFonts w:ascii="Times New Roman" w:hAnsi="Times New Roman" w:cs="Times New Roman"/>
          <w:sz w:val="28"/>
          <w:szCs w:val="28"/>
        </w:rPr>
      </w:pPr>
    </w:p>
    <w:p w14:paraId="12F5142D" w14:textId="77777777" w:rsidR="00485B5A" w:rsidRPr="004670DA" w:rsidRDefault="00485B5A" w:rsidP="00485B5A">
      <w:pPr>
        <w:jc w:val="both"/>
        <w:rPr>
          <w:rFonts w:ascii="Times New Roman" w:hAnsi="Times New Roman" w:cs="Times New Roman"/>
          <w:sz w:val="28"/>
          <w:szCs w:val="28"/>
        </w:rPr>
      </w:pPr>
    </w:p>
    <w:p w14:paraId="5F13B453" w14:textId="77777777" w:rsidR="00485B5A" w:rsidRPr="004670DA" w:rsidRDefault="00485B5A" w:rsidP="00485B5A">
      <w:pPr>
        <w:jc w:val="both"/>
        <w:rPr>
          <w:rFonts w:ascii="Times New Roman" w:hAnsi="Times New Roman" w:cs="Times New Roman"/>
          <w:sz w:val="28"/>
          <w:szCs w:val="28"/>
        </w:rPr>
      </w:pPr>
    </w:p>
    <w:p w14:paraId="11F9B3EA" w14:textId="77777777" w:rsidR="00485B5A" w:rsidRPr="004670DA" w:rsidRDefault="00485B5A" w:rsidP="00485B5A">
      <w:pPr>
        <w:jc w:val="both"/>
        <w:rPr>
          <w:rFonts w:ascii="Times New Roman" w:hAnsi="Times New Roman" w:cs="Times New Roman"/>
          <w:sz w:val="28"/>
          <w:szCs w:val="28"/>
        </w:rPr>
      </w:pPr>
    </w:p>
    <w:p w14:paraId="3377D0BB" w14:textId="77777777" w:rsidR="00485B5A" w:rsidRPr="004670DA" w:rsidRDefault="00485B5A" w:rsidP="00485B5A">
      <w:pPr>
        <w:jc w:val="both"/>
        <w:rPr>
          <w:rFonts w:ascii="Times New Roman" w:hAnsi="Times New Roman" w:cs="Times New Roman"/>
          <w:sz w:val="28"/>
          <w:szCs w:val="28"/>
        </w:rPr>
      </w:pPr>
    </w:p>
    <w:p w14:paraId="168F5CAB" w14:textId="77777777" w:rsidR="00485B5A" w:rsidRPr="004670DA" w:rsidRDefault="00485B5A" w:rsidP="00485B5A">
      <w:pPr>
        <w:jc w:val="both"/>
        <w:rPr>
          <w:rFonts w:ascii="Times New Roman" w:hAnsi="Times New Roman" w:cs="Times New Roman"/>
          <w:sz w:val="28"/>
          <w:szCs w:val="28"/>
        </w:rPr>
      </w:pPr>
    </w:p>
    <w:p w14:paraId="14E2D195" w14:textId="77777777" w:rsidR="00485B5A" w:rsidRPr="004670DA" w:rsidRDefault="00485B5A" w:rsidP="00485B5A">
      <w:pPr>
        <w:jc w:val="both"/>
        <w:rPr>
          <w:rFonts w:ascii="Times New Roman" w:hAnsi="Times New Roman" w:cs="Times New Roman"/>
          <w:sz w:val="28"/>
          <w:szCs w:val="28"/>
        </w:rPr>
      </w:pPr>
    </w:p>
    <w:p w14:paraId="5C8F0337" w14:textId="77777777" w:rsidR="00485B5A" w:rsidRPr="004670DA" w:rsidRDefault="00485B5A" w:rsidP="00485B5A">
      <w:pPr>
        <w:jc w:val="both"/>
        <w:rPr>
          <w:rFonts w:ascii="Times New Roman" w:hAnsi="Times New Roman" w:cs="Times New Roman"/>
          <w:sz w:val="28"/>
          <w:szCs w:val="28"/>
        </w:rPr>
      </w:pPr>
    </w:p>
    <w:p w14:paraId="757B36C2" w14:textId="77777777" w:rsidR="00485B5A" w:rsidRPr="004670DA" w:rsidRDefault="00485B5A" w:rsidP="00485B5A">
      <w:pPr>
        <w:jc w:val="both"/>
        <w:rPr>
          <w:rFonts w:ascii="Times New Roman" w:hAnsi="Times New Roman" w:cs="Times New Roman"/>
          <w:sz w:val="28"/>
          <w:szCs w:val="28"/>
        </w:rPr>
      </w:pPr>
    </w:p>
    <w:p w14:paraId="12F0B241"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79"/>
        <w:gridCol w:w="1802"/>
        <w:gridCol w:w="1771"/>
        <w:gridCol w:w="1712"/>
        <w:gridCol w:w="1698"/>
      </w:tblGrid>
      <w:tr w:rsidR="00485B5A" w:rsidRPr="004670DA" w14:paraId="4B953342"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45B0E1" w:themeFill="accent1" w:themeFillTint="99"/>
          </w:tcPr>
          <w:p w14:paraId="36F3322B" w14:textId="77777777" w:rsidR="00485B5A" w:rsidRDefault="00485B5A" w:rsidP="00311568">
            <w:pPr>
              <w:spacing w:after="120"/>
              <w:jc w:val="both"/>
              <w:rPr>
                <w:rFonts w:ascii="Times New Roman" w:hAnsi="Times New Roman" w:cs="Times New Roman"/>
                <w:b w:val="0"/>
                <w:bCs w:val="0"/>
              </w:rPr>
            </w:pPr>
            <w:r w:rsidRPr="004670DA">
              <w:rPr>
                <w:rFonts w:ascii="Times New Roman" w:hAnsi="Times New Roman" w:cs="Times New Roman"/>
              </w:rPr>
              <w:lastRenderedPageBreak/>
              <w:t>B.3.  Öğrenme Kaynakları ve Akademik Destek Hizmetleri</w:t>
            </w:r>
          </w:p>
          <w:p w14:paraId="2AD86B32" w14:textId="77777777" w:rsidR="00485B5A" w:rsidRPr="004670DA" w:rsidRDefault="00485B5A" w:rsidP="00311568">
            <w:pPr>
              <w:spacing w:after="120"/>
              <w:jc w:val="both"/>
              <w:rPr>
                <w:rFonts w:ascii="Times New Roman" w:eastAsia="Calibri" w:hAnsi="Times New Roman" w:cs="Times New Roman"/>
                <w:i/>
                <w:iCs/>
                <w:kern w:val="0"/>
                <w:sz w:val="16"/>
                <w:szCs w:val="14"/>
                <w14:ligatures w14:val="none"/>
              </w:rPr>
            </w:pPr>
            <w:r>
              <w:rPr>
                <w:rFonts w:ascii="Times New Roman" w:eastAsia="Calibri" w:hAnsi="Times New Roman" w:cs="Times New Roman"/>
                <w:i/>
                <w:iCs/>
                <w:kern w:val="0"/>
                <w:sz w:val="16"/>
                <w:szCs w:val="14"/>
                <w14:ligatures w14:val="none"/>
              </w:rPr>
              <w:t>Birim</w:t>
            </w:r>
            <w:r w:rsidRPr="004670DA">
              <w:rPr>
                <w:rFonts w:ascii="Times New Roman" w:eastAsia="Calibri" w:hAnsi="Times New Roman" w:cs="Times New Roman"/>
                <w:i/>
                <w:iCs/>
                <w:kern w:val="0"/>
                <w:sz w:val="16"/>
                <w:szCs w:val="14"/>
                <w14:ligatures w14:val="none"/>
              </w:rPr>
              <w:t xml:space="preserve">,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w:t>
            </w:r>
            <w:r>
              <w:rPr>
                <w:rFonts w:ascii="Times New Roman" w:eastAsia="Calibri" w:hAnsi="Times New Roman" w:cs="Times New Roman"/>
                <w:i/>
                <w:iCs/>
                <w:kern w:val="0"/>
                <w:sz w:val="16"/>
                <w:szCs w:val="14"/>
                <w14:ligatures w14:val="none"/>
              </w:rPr>
              <w:t>Birim</w:t>
            </w:r>
            <w:r w:rsidRPr="004670DA">
              <w:rPr>
                <w:rFonts w:ascii="Times New Roman" w:eastAsia="Calibri" w:hAnsi="Times New Roman" w:cs="Times New Roman"/>
                <w:i/>
                <w:iCs/>
                <w:kern w:val="0"/>
                <w:sz w:val="16"/>
                <w:szCs w:val="14"/>
                <w14:ligatures w14:val="none"/>
              </w:rPr>
              <w:t xml:space="preserve"> öğrencilerin akademik gelişimi ve kariyer planlamasına yönelik destek hizmetleri sağlamalıdır.  </w:t>
            </w:r>
          </w:p>
        </w:tc>
      </w:tr>
      <w:tr w:rsidR="00485B5A" w:rsidRPr="004670DA" w14:paraId="6A998B9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5DC3981"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B.3.1. Öğrenme ortam ve kaynakları</w:t>
            </w:r>
          </w:p>
          <w:p w14:paraId="5C96CB20"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Sınıf, laboratuvar, </w:t>
            </w:r>
            <w:proofErr w:type="spellStart"/>
            <w:r w:rsidRPr="004670DA">
              <w:rPr>
                <w:rFonts w:ascii="Times New Roman" w:hAnsi="Times New Roman" w:cs="Times New Roman"/>
                <w:b w:val="0"/>
                <w:bCs w:val="0"/>
                <w:i/>
                <w:iCs/>
                <w:sz w:val="16"/>
                <w:szCs w:val="16"/>
              </w:rPr>
              <w:t>kütüphane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stüdyo</w:t>
            </w:r>
            <w:proofErr w:type="spellEnd"/>
            <w:r w:rsidRPr="004670DA">
              <w:rPr>
                <w:rFonts w:ascii="Times New Roman" w:hAnsi="Times New Roman" w:cs="Times New Roman"/>
                <w:b w:val="0"/>
                <w:bCs w:val="0"/>
                <w:i/>
                <w:iCs/>
                <w:sz w:val="16"/>
                <w:szCs w:val="16"/>
              </w:rPr>
              <w:t xml:space="preserve">; ders kitapları, </w:t>
            </w:r>
            <w:proofErr w:type="spellStart"/>
            <w:r w:rsidRPr="004670DA">
              <w:rPr>
                <w:rFonts w:ascii="Times New Roman" w:hAnsi="Times New Roman" w:cs="Times New Roman"/>
                <w:b w:val="0"/>
                <w:bCs w:val="0"/>
                <w:i/>
                <w:iCs/>
                <w:sz w:val="16"/>
                <w:szCs w:val="16"/>
              </w:rPr>
              <w:t>çevrimiçi</w:t>
            </w:r>
            <w:proofErr w:type="spellEnd"/>
            <w:r w:rsidRPr="004670DA">
              <w:rPr>
                <w:rFonts w:ascii="Times New Roman" w:hAnsi="Times New Roman" w:cs="Times New Roman"/>
                <w:b w:val="0"/>
                <w:bCs w:val="0"/>
                <w:i/>
                <w:iCs/>
                <w:sz w:val="16"/>
                <w:szCs w:val="16"/>
              </w:rPr>
              <w:t xml:space="preserve"> (online) kitaplar/belgeler/videolar vb. kaynaklar uygun nitelik ve niceliktedir, </w:t>
            </w:r>
            <w:proofErr w:type="spellStart"/>
            <w:r w:rsidRPr="004670DA">
              <w:rPr>
                <w:rFonts w:ascii="Times New Roman" w:hAnsi="Times New Roman" w:cs="Times New Roman"/>
                <w:b w:val="0"/>
                <w:bCs w:val="0"/>
                <w:i/>
                <w:iCs/>
                <w:sz w:val="16"/>
                <w:szCs w:val="16"/>
              </w:rPr>
              <w:t>erişilebilirdir</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öğrencilerin</w:t>
            </w:r>
            <w:proofErr w:type="spellEnd"/>
            <w:r w:rsidRPr="004670DA">
              <w:rPr>
                <w:rFonts w:ascii="Times New Roman" w:hAnsi="Times New Roman" w:cs="Times New Roman"/>
                <w:b w:val="0"/>
                <w:bCs w:val="0"/>
                <w:i/>
                <w:iCs/>
                <w:sz w:val="16"/>
                <w:szCs w:val="16"/>
              </w:rPr>
              <w:t xml:space="preserve"> bilgisine/kullanımına </w:t>
            </w:r>
            <w:proofErr w:type="spellStart"/>
            <w:r w:rsidRPr="004670DA">
              <w:rPr>
                <w:rFonts w:ascii="Times New Roman" w:hAnsi="Times New Roman" w:cs="Times New Roman"/>
                <w:b w:val="0"/>
                <w:bCs w:val="0"/>
                <w:i/>
                <w:iCs/>
                <w:sz w:val="16"/>
                <w:szCs w:val="16"/>
              </w:rPr>
              <w:t>sunulmuştur</w:t>
            </w:r>
            <w:proofErr w:type="spellEnd"/>
            <w:r w:rsidRPr="004670DA">
              <w:rPr>
                <w:rFonts w:ascii="Times New Roman" w:hAnsi="Times New Roman" w:cs="Times New Roman"/>
                <w:b w:val="0"/>
                <w:bCs w:val="0"/>
                <w:i/>
                <w:iCs/>
                <w:sz w:val="16"/>
                <w:szCs w:val="16"/>
              </w:rPr>
              <w:t xml:space="preserve">. Öğrenme ortamı ve kaynaklarının kullanımı izlenmekte ve iyileştirilmektedir. </w:t>
            </w:r>
          </w:p>
          <w:p w14:paraId="1FFB6C7C"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Birimde eğitim-öğretim ihtiyaçlarına tümüyle cevap verebilen, kullanıcı dostu, ergonomik, eş zamanlı ve eş zamansız öğrenme, zenginleştirilmiş içerik geliştirme ayrıca ölçme ve değerlendirme ve </w:t>
            </w:r>
            <w:proofErr w:type="spellStart"/>
            <w:r w:rsidRPr="004670DA">
              <w:rPr>
                <w:rFonts w:ascii="Times New Roman" w:hAnsi="Times New Roman" w:cs="Times New Roman"/>
                <w:b w:val="0"/>
                <w:bCs w:val="0"/>
                <w:i/>
                <w:iCs/>
                <w:sz w:val="16"/>
                <w:szCs w:val="16"/>
              </w:rPr>
              <w:t>hizmetiçi</w:t>
            </w:r>
            <w:proofErr w:type="spellEnd"/>
            <w:r w:rsidRPr="004670DA">
              <w:rPr>
                <w:rFonts w:ascii="Times New Roman" w:hAnsi="Times New Roman" w:cs="Times New Roman"/>
                <w:b w:val="0"/>
                <w:bCs w:val="0"/>
                <w:i/>
                <w:iCs/>
                <w:sz w:val="16"/>
                <w:szCs w:val="16"/>
              </w:rPr>
              <w:t xml:space="preserve"> eğitim olanaklarına sahip bir öğrenme yönetim sistemi bulunmaktadır. </w:t>
            </w:r>
          </w:p>
          <w:p w14:paraId="0B7D8D11"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Öğrenme ortamı ve kaynakları öğrenci-öğrenci, öğrenci-öğretim elemanı ve öğrenci-materyal etkileşimini geliştirmeye yönelmektedir.</w:t>
            </w:r>
          </w:p>
        </w:tc>
      </w:tr>
      <w:tr w:rsidR="00485B5A" w:rsidRPr="004670DA" w14:paraId="2D1C67A2" w14:textId="77777777" w:rsidTr="00311568">
        <w:tc>
          <w:tcPr>
            <w:cnfStyle w:val="001000000000" w:firstRow="0" w:lastRow="0" w:firstColumn="1" w:lastColumn="0" w:oddVBand="0" w:evenVBand="0" w:oddHBand="0" w:evenHBand="0" w:firstRowFirstColumn="0" w:firstRowLastColumn="0" w:lastRowFirstColumn="0" w:lastRowLastColumn="0"/>
            <w:tcW w:w="2079" w:type="dxa"/>
          </w:tcPr>
          <w:p w14:paraId="1F8DAF9F"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2" w:type="dxa"/>
          </w:tcPr>
          <w:p w14:paraId="1997395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71" w:type="dxa"/>
          </w:tcPr>
          <w:p w14:paraId="597F522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12" w:type="dxa"/>
          </w:tcPr>
          <w:p w14:paraId="047FD86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698" w:type="dxa"/>
          </w:tcPr>
          <w:p w14:paraId="379D6AF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04FA3E69" w14:textId="77777777" w:rsidTr="00311568">
        <w:tc>
          <w:tcPr>
            <w:cnfStyle w:val="001000000000" w:firstRow="0" w:lastRow="0" w:firstColumn="1" w:lastColumn="0" w:oddVBand="0" w:evenVBand="0" w:oddHBand="0" w:evenHBand="0" w:firstRowFirstColumn="0" w:firstRowLastColumn="0" w:lastRowFirstColumn="0" w:lastRowLastColumn="0"/>
            <w:tcW w:w="2079" w:type="dxa"/>
          </w:tcPr>
          <w:p w14:paraId="35C081A7"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Birimin eğitim-öğretim faaliyetlerini sürdürebilmek için yeterli kaynağı bulunmamaktadır.</w:t>
            </w:r>
          </w:p>
        </w:tc>
        <w:tc>
          <w:tcPr>
            <w:tcW w:w="1802" w:type="dxa"/>
          </w:tcPr>
          <w:p w14:paraId="353AA84E"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Birimin eğitim-öğretim faaliyetlerini sürdürebilmek için uygun nitelik ve nicelikte öğrenme kaynaklarının (sınıf, laboratuvar, stüdyo, öğrenme yönetim sistemi, basılı/e-kaynak ve materyal, insan kaynakları vb.) oluşturulmasına yönelik planları vardır.</w:t>
            </w:r>
          </w:p>
        </w:tc>
        <w:tc>
          <w:tcPr>
            <w:tcW w:w="1771" w:type="dxa"/>
          </w:tcPr>
          <w:p w14:paraId="26577A80"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Birimin genelinde öğrenme kaynaklarının yönetimi alana özgü koşullar, erişilebilirlik ve birimler arası denge gözetilerek gerçekleştirilmektedir.</w:t>
            </w:r>
          </w:p>
        </w:tc>
        <w:tc>
          <w:tcPr>
            <w:tcW w:w="1712" w:type="dxa"/>
          </w:tcPr>
          <w:p w14:paraId="050342E4"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Öğrenme </w:t>
            </w:r>
            <w:proofErr w:type="gramStart"/>
            <w:r w:rsidRPr="004670DA">
              <w:rPr>
                <w:rFonts w:ascii="Times New Roman" w:hAnsi="Times New Roman" w:cs="Times New Roman"/>
                <w:sz w:val="16"/>
                <w:szCs w:val="16"/>
              </w:rPr>
              <w:t>kaynaklarının  geliştirilmesine</w:t>
            </w:r>
            <w:proofErr w:type="gramEnd"/>
            <w:r w:rsidRPr="004670DA">
              <w:rPr>
                <w:rFonts w:ascii="Times New Roman" w:hAnsi="Times New Roman" w:cs="Times New Roman"/>
                <w:sz w:val="16"/>
                <w:szCs w:val="16"/>
              </w:rPr>
              <w:t xml:space="preserve"> ve kullanımına yönelik izleme ve iyileştirilme yapılmaktadır.</w:t>
            </w:r>
          </w:p>
        </w:tc>
        <w:tc>
          <w:tcPr>
            <w:tcW w:w="1698" w:type="dxa"/>
          </w:tcPr>
          <w:p w14:paraId="6929D5C1"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329D3A9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F38E7D6"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1522BE3C" w14:textId="5E0D91B8"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Öğrenme kaynaklarının (kütüphane, laboratuvar vb.) yeterlilik durumu, geliştirilmesine ilişkin planlamalar ve uygulamalar.</w:t>
            </w:r>
          </w:p>
          <w:p w14:paraId="70E8ADD4" w14:textId="499C2AFE"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Öğrencilerin kütüphane, laboratuvar gibi öğrenme kaynaklarına erişim analizleri.</w:t>
            </w:r>
          </w:p>
          <w:p w14:paraId="29619A66" w14:textId="072A396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Öğrenme kaynaklarına erişilebilirliği belgeleyen kanıtlar (uzaktan eğitim uygulamaları </w:t>
            </w:r>
            <w:proofErr w:type="gramStart"/>
            <w:r w:rsidRPr="004670DA">
              <w:rPr>
                <w:rFonts w:ascii="Times New Roman" w:hAnsi="Times New Roman" w:cs="Times New Roman"/>
                <w:b w:val="0"/>
                <w:bCs w:val="0"/>
                <w:i/>
                <w:sz w:val="16"/>
                <w:szCs w:val="16"/>
              </w:rPr>
              <w:t>dahil</w:t>
            </w:r>
            <w:proofErr w:type="gramEnd"/>
            <w:r w:rsidRPr="004670DA">
              <w:rPr>
                <w:rFonts w:ascii="Times New Roman" w:hAnsi="Times New Roman" w:cs="Times New Roman"/>
                <w:b w:val="0"/>
                <w:bCs w:val="0"/>
                <w:i/>
                <w:sz w:val="16"/>
                <w:szCs w:val="16"/>
              </w:rPr>
              <w:t>).</w:t>
            </w:r>
          </w:p>
          <w:p w14:paraId="206D029D" w14:textId="79E7EF5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Öğrenme yönetim sistemi kullanımına ilişkin uygulama örnekleri.</w:t>
            </w:r>
          </w:p>
          <w:p w14:paraId="110A066C" w14:textId="51D4CF4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Öğrenme kaynaklarıyla ilgili öğrenci geri bildirim araçları (örneğin, anketler).</w:t>
            </w:r>
          </w:p>
          <w:p w14:paraId="48A5185A" w14:textId="6C213434"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Öğrenme kaynaklarının düzenli olarak izlendiğini ve iyileştirildiğini belgeleyen kanıtlar.</w:t>
            </w:r>
          </w:p>
          <w:p w14:paraId="00A41A9A" w14:textId="50DCA56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uygun olarak geliştirilmiş özgün yöntem ve uygulamalara ilişkin belgeler.</w:t>
            </w:r>
          </w:p>
        </w:tc>
      </w:tr>
      <w:tr w:rsidR="00485B5A" w:rsidRPr="004670DA" w14:paraId="252A8FD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4DEB3D6" w14:textId="77777777" w:rsidR="00485B5A" w:rsidRPr="004670DA" w:rsidRDefault="00485B5A" w:rsidP="00311568">
            <w:pPr>
              <w:jc w:val="both"/>
              <w:rPr>
                <w:rFonts w:ascii="Times New Roman" w:hAnsi="Times New Roman" w:cs="Times New Roman"/>
                <w:b w:val="0"/>
                <w:bCs w:val="0"/>
                <w:sz w:val="20"/>
                <w:szCs w:val="20"/>
              </w:rPr>
            </w:pPr>
          </w:p>
          <w:p w14:paraId="7EA6086B"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429DFA24" w14:textId="77777777" w:rsidR="00485B5A" w:rsidRPr="004670DA" w:rsidRDefault="00485B5A" w:rsidP="00311568">
            <w:pPr>
              <w:jc w:val="both"/>
              <w:rPr>
                <w:rFonts w:ascii="Times New Roman" w:hAnsi="Times New Roman" w:cs="Times New Roman"/>
                <w:sz w:val="20"/>
                <w:szCs w:val="20"/>
              </w:rPr>
            </w:pPr>
          </w:p>
          <w:p w14:paraId="419207ED" w14:textId="77777777" w:rsidR="00485B5A" w:rsidRPr="004670DA" w:rsidRDefault="00485B5A" w:rsidP="00311568">
            <w:pPr>
              <w:jc w:val="both"/>
              <w:rPr>
                <w:rFonts w:ascii="Times New Roman" w:hAnsi="Times New Roman" w:cs="Times New Roman"/>
                <w:sz w:val="20"/>
                <w:szCs w:val="20"/>
              </w:rPr>
            </w:pPr>
          </w:p>
          <w:p w14:paraId="1A46E891" w14:textId="77777777" w:rsidR="00485B5A" w:rsidRPr="004670DA" w:rsidRDefault="00485B5A" w:rsidP="00311568">
            <w:pPr>
              <w:jc w:val="both"/>
              <w:rPr>
                <w:rFonts w:ascii="Times New Roman" w:hAnsi="Times New Roman" w:cs="Times New Roman"/>
                <w:sz w:val="20"/>
                <w:szCs w:val="20"/>
              </w:rPr>
            </w:pPr>
          </w:p>
          <w:p w14:paraId="2D54B182"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1E206E0F"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6CDDB745"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10CCD5CB" w14:textId="77777777" w:rsidR="00485B5A" w:rsidRPr="004670DA" w:rsidRDefault="00485B5A" w:rsidP="00311568">
            <w:pPr>
              <w:jc w:val="both"/>
              <w:rPr>
                <w:rFonts w:ascii="Times New Roman" w:hAnsi="Times New Roman" w:cs="Times New Roman"/>
                <w:b w:val="0"/>
                <w:bCs w:val="0"/>
                <w:sz w:val="15"/>
                <w:szCs w:val="15"/>
              </w:rPr>
            </w:pPr>
          </w:p>
          <w:p w14:paraId="1D328CD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3750C6A7" w14:textId="77777777" w:rsidR="00485B5A" w:rsidRPr="004670DA" w:rsidRDefault="00485B5A" w:rsidP="00311568">
            <w:pPr>
              <w:jc w:val="both"/>
              <w:rPr>
                <w:rFonts w:ascii="Times New Roman" w:hAnsi="Times New Roman" w:cs="Times New Roman"/>
                <w:sz w:val="20"/>
                <w:szCs w:val="20"/>
              </w:rPr>
            </w:pPr>
          </w:p>
          <w:p w14:paraId="30E1CC43" w14:textId="77777777" w:rsidR="00485B5A" w:rsidRPr="004670DA" w:rsidRDefault="00485B5A" w:rsidP="00311568">
            <w:pPr>
              <w:jc w:val="both"/>
              <w:rPr>
                <w:rFonts w:ascii="Times New Roman" w:hAnsi="Times New Roman" w:cs="Times New Roman"/>
                <w:sz w:val="20"/>
                <w:szCs w:val="20"/>
              </w:rPr>
            </w:pPr>
          </w:p>
          <w:p w14:paraId="6165E6C7" w14:textId="77777777" w:rsidR="00485B5A" w:rsidRPr="004670DA" w:rsidRDefault="00485B5A" w:rsidP="00311568">
            <w:pPr>
              <w:jc w:val="both"/>
              <w:rPr>
                <w:rFonts w:ascii="Times New Roman" w:hAnsi="Times New Roman" w:cs="Times New Roman"/>
                <w:sz w:val="20"/>
                <w:szCs w:val="20"/>
              </w:rPr>
            </w:pPr>
          </w:p>
          <w:p w14:paraId="1D53423A" w14:textId="77777777" w:rsidR="00485B5A" w:rsidRPr="004670DA" w:rsidRDefault="00485B5A" w:rsidP="00311568">
            <w:pPr>
              <w:jc w:val="both"/>
              <w:rPr>
                <w:rFonts w:ascii="Times New Roman" w:hAnsi="Times New Roman" w:cs="Times New Roman"/>
                <w:b w:val="0"/>
                <w:bCs w:val="0"/>
                <w:sz w:val="20"/>
                <w:szCs w:val="20"/>
              </w:rPr>
            </w:pPr>
          </w:p>
        </w:tc>
      </w:tr>
    </w:tbl>
    <w:p w14:paraId="5D2AF7C2" w14:textId="77777777" w:rsidR="00485B5A" w:rsidRPr="004670DA" w:rsidRDefault="00485B5A" w:rsidP="00485B5A">
      <w:pPr>
        <w:jc w:val="both"/>
        <w:rPr>
          <w:rFonts w:ascii="Times New Roman" w:hAnsi="Times New Roman" w:cs="Times New Roman"/>
          <w:sz w:val="28"/>
          <w:szCs w:val="28"/>
        </w:rPr>
      </w:pPr>
    </w:p>
    <w:p w14:paraId="546FC429" w14:textId="77777777" w:rsidR="00485B5A" w:rsidRPr="004670DA" w:rsidRDefault="00485B5A" w:rsidP="00485B5A">
      <w:pPr>
        <w:jc w:val="both"/>
        <w:rPr>
          <w:rFonts w:ascii="Times New Roman" w:hAnsi="Times New Roman" w:cs="Times New Roman"/>
          <w:sz w:val="28"/>
          <w:szCs w:val="28"/>
        </w:rPr>
      </w:pPr>
    </w:p>
    <w:p w14:paraId="5EC54E4E" w14:textId="77777777" w:rsidR="00485B5A" w:rsidRPr="004670DA" w:rsidRDefault="00485B5A" w:rsidP="00485B5A">
      <w:pPr>
        <w:jc w:val="both"/>
        <w:rPr>
          <w:rFonts w:ascii="Times New Roman" w:hAnsi="Times New Roman" w:cs="Times New Roman"/>
          <w:sz w:val="28"/>
          <w:szCs w:val="28"/>
        </w:rPr>
      </w:pPr>
    </w:p>
    <w:p w14:paraId="5259F860" w14:textId="77777777" w:rsidR="00485B5A" w:rsidRPr="004670DA" w:rsidRDefault="00485B5A" w:rsidP="00485B5A">
      <w:pPr>
        <w:jc w:val="both"/>
        <w:rPr>
          <w:rFonts w:ascii="Times New Roman" w:hAnsi="Times New Roman" w:cs="Times New Roman"/>
          <w:sz w:val="28"/>
          <w:szCs w:val="28"/>
        </w:rPr>
      </w:pPr>
    </w:p>
    <w:p w14:paraId="609A663F" w14:textId="77777777" w:rsidR="00485B5A" w:rsidRPr="004670DA" w:rsidRDefault="00485B5A" w:rsidP="00485B5A">
      <w:pPr>
        <w:jc w:val="both"/>
        <w:rPr>
          <w:rFonts w:ascii="Times New Roman" w:hAnsi="Times New Roman" w:cs="Times New Roman"/>
          <w:sz w:val="28"/>
          <w:szCs w:val="28"/>
        </w:rPr>
      </w:pPr>
    </w:p>
    <w:p w14:paraId="1E5163E4" w14:textId="77777777" w:rsidR="00485B5A" w:rsidRPr="004670DA" w:rsidRDefault="00485B5A" w:rsidP="00485B5A">
      <w:pPr>
        <w:jc w:val="both"/>
        <w:rPr>
          <w:rFonts w:ascii="Times New Roman" w:hAnsi="Times New Roman" w:cs="Times New Roman"/>
          <w:sz w:val="28"/>
          <w:szCs w:val="28"/>
        </w:rPr>
      </w:pPr>
    </w:p>
    <w:p w14:paraId="3371F5F9"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57C4A242"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35F62A9F"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B.3.2. Akademik destek hizmetleri</w:t>
            </w:r>
          </w:p>
          <w:p w14:paraId="3FCDF572" w14:textId="77777777" w:rsidR="00485B5A" w:rsidRPr="004670DA" w:rsidRDefault="00485B5A" w:rsidP="00311568">
            <w:pPr>
              <w:spacing w:after="120"/>
              <w:jc w:val="both"/>
              <w:rPr>
                <w:rFonts w:ascii="Times New Roman" w:hAnsi="Times New Roman" w:cs="Times New Roman"/>
                <w:b w:val="0"/>
                <w:bCs w:val="0"/>
                <w:i/>
                <w:iCs/>
                <w:sz w:val="16"/>
                <w:szCs w:val="16"/>
              </w:rPr>
            </w:pPr>
            <w:proofErr w:type="spellStart"/>
            <w:r w:rsidRPr="004670DA">
              <w:rPr>
                <w:rFonts w:ascii="Times New Roman" w:hAnsi="Times New Roman" w:cs="Times New Roman"/>
                <w:b w:val="0"/>
                <w:bCs w:val="0"/>
                <w:i/>
                <w:iCs/>
                <w:sz w:val="16"/>
                <w:szCs w:val="16"/>
              </w:rPr>
              <w:t>Öğrencinin</w:t>
            </w:r>
            <w:proofErr w:type="spellEnd"/>
            <w:r w:rsidRPr="004670DA">
              <w:rPr>
                <w:rFonts w:ascii="Times New Roman" w:hAnsi="Times New Roman" w:cs="Times New Roman"/>
                <w:b w:val="0"/>
                <w:bCs w:val="0"/>
                <w:i/>
                <w:iCs/>
                <w:sz w:val="16"/>
                <w:szCs w:val="16"/>
              </w:rPr>
              <w:t xml:space="preserve"> akademik </w:t>
            </w:r>
            <w:proofErr w:type="spellStart"/>
            <w:r w:rsidRPr="004670DA">
              <w:rPr>
                <w:rFonts w:ascii="Times New Roman" w:hAnsi="Times New Roman" w:cs="Times New Roman"/>
                <w:b w:val="0"/>
                <w:bCs w:val="0"/>
                <w:i/>
                <w:iCs/>
                <w:sz w:val="16"/>
                <w:szCs w:val="16"/>
              </w:rPr>
              <w:t>gelişimini</w:t>
            </w:r>
            <w:proofErr w:type="spellEnd"/>
            <w:r w:rsidRPr="004670DA">
              <w:rPr>
                <w:rFonts w:ascii="Times New Roman" w:hAnsi="Times New Roman" w:cs="Times New Roman"/>
                <w:b w:val="0"/>
                <w:bCs w:val="0"/>
                <w:i/>
                <w:iCs/>
                <w:sz w:val="16"/>
                <w:szCs w:val="16"/>
              </w:rPr>
              <w:t xml:space="preserve"> takip eden, </w:t>
            </w:r>
            <w:proofErr w:type="spellStart"/>
            <w:r w:rsidRPr="004670DA">
              <w:rPr>
                <w:rFonts w:ascii="Times New Roman" w:hAnsi="Times New Roman" w:cs="Times New Roman"/>
                <w:b w:val="0"/>
                <w:bCs w:val="0"/>
                <w:i/>
                <w:iCs/>
                <w:sz w:val="16"/>
                <w:szCs w:val="16"/>
              </w:rPr>
              <w:t>yön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gösteren</w:t>
            </w:r>
            <w:proofErr w:type="spellEnd"/>
            <w:r w:rsidRPr="004670DA">
              <w:rPr>
                <w:rFonts w:ascii="Times New Roman" w:hAnsi="Times New Roman" w:cs="Times New Roman"/>
                <w:b w:val="0"/>
                <w:bCs w:val="0"/>
                <w:i/>
                <w:iCs/>
                <w:sz w:val="16"/>
                <w:szCs w:val="16"/>
              </w:rPr>
              <w:t xml:space="preserve">, akademik sorunlarına ve kariyer planlamasına destek olan bir </w:t>
            </w:r>
            <w:proofErr w:type="spellStart"/>
            <w:r w:rsidRPr="004670DA">
              <w:rPr>
                <w:rFonts w:ascii="Times New Roman" w:hAnsi="Times New Roman" w:cs="Times New Roman"/>
                <w:b w:val="0"/>
                <w:bCs w:val="0"/>
                <w:i/>
                <w:iCs/>
                <w:sz w:val="16"/>
                <w:szCs w:val="16"/>
              </w:rPr>
              <w:t>danışman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öğretim</w:t>
            </w:r>
            <w:proofErr w:type="spellEnd"/>
            <w:r w:rsidRPr="004670DA">
              <w:rPr>
                <w:rFonts w:ascii="Times New Roman" w:hAnsi="Times New Roman" w:cs="Times New Roman"/>
                <w:b w:val="0"/>
                <w:bCs w:val="0"/>
                <w:i/>
                <w:iCs/>
                <w:sz w:val="16"/>
                <w:szCs w:val="16"/>
              </w:rPr>
              <w:t xml:space="preserve"> üyesi bulunmaktadır. Danışmanlık sistemi </w:t>
            </w:r>
            <w:proofErr w:type="spellStart"/>
            <w:r w:rsidRPr="004670DA">
              <w:rPr>
                <w:rFonts w:ascii="Times New Roman" w:hAnsi="Times New Roman" w:cs="Times New Roman"/>
                <w:b w:val="0"/>
                <w:bCs w:val="0"/>
                <w:i/>
                <w:iCs/>
                <w:sz w:val="16"/>
                <w:szCs w:val="16"/>
              </w:rPr>
              <w:t>öğrenci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portfolyosu</w:t>
            </w:r>
            <w:proofErr w:type="spellEnd"/>
            <w:r w:rsidRPr="004670DA">
              <w:rPr>
                <w:rFonts w:ascii="Times New Roman" w:hAnsi="Times New Roman" w:cs="Times New Roman"/>
                <w:b w:val="0"/>
                <w:bCs w:val="0"/>
                <w:i/>
                <w:iCs/>
                <w:sz w:val="16"/>
                <w:szCs w:val="16"/>
              </w:rPr>
              <w:t xml:space="preserve"> gibi </w:t>
            </w:r>
            <w:proofErr w:type="spellStart"/>
            <w:r w:rsidRPr="004670DA">
              <w:rPr>
                <w:rFonts w:ascii="Times New Roman" w:hAnsi="Times New Roman" w:cs="Times New Roman"/>
                <w:b w:val="0"/>
                <w:bCs w:val="0"/>
                <w:i/>
                <w:iCs/>
                <w:sz w:val="16"/>
                <w:szCs w:val="16"/>
              </w:rPr>
              <w:t>yöntemlerle</w:t>
            </w:r>
            <w:proofErr w:type="spellEnd"/>
            <w:r w:rsidRPr="004670DA">
              <w:rPr>
                <w:rFonts w:ascii="Times New Roman" w:hAnsi="Times New Roman" w:cs="Times New Roman"/>
                <w:b w:val="0"/>
                <w:bCs w:val="0"/>
                <w:i/>
                <w:iCs/>
                <w:sz w:val="16"/>
                <w:szCs w:val="16"/>
              </w:rPr>
              <w:t xml:space="preserve"> takip edilmekte ve iyileştirilmektedir. </w:t>
            </w:r>
            <w:proofErr w:type="spellStart"/>
            <w:r w:rsidRPr="004670DA">
              <w:rPr>
                <w:rFonts w:ascii="Times New Roman" w:hAnsi="Times New Roman" w:cs="Times New Roman"/>
                <w:b w:val="0"/>
                <w:bCs w:val="0"/>
                <w:i/>
                <w:iCs/>
                <w:sz w:val="16"/>
                <w:szCs w:val="16"/>
              </w:rPr>
              <w:t>Öğrencilerin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danışmanlarına</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erişimi</w:t>
            </w:r>
            <w:proofErr w:type="spellEnd"/>
            <w:r w:rsidRPr="004670DA">
              <w:rPr>
                <w:rFonts w:ascii="Times New Roman" w:hAnsi="Times New Roman" w:cs="Times New Roman"/>
                <w:b w:val="0"/>
                <w:bCs w:val="0"/>
                <w:i/>
                <w:iCs/>
                <w:sz w:val="16"/>
                <w:szCs w:val="16"/>
              </w:rPr>
              <w:t xml:space="preserve"> kolaydır ve </w:t>
            </w:r>
            <w:proofErr w:type="spellStart"/>
            <w:r w:rsidRPr="004670DA">
              <w:rPr>
                <w:rFonts w:ascii="Times New Roman" w:hAnsi="Times New Roman" w:cs="Times New Roman"/>
                <w:b w:val="0"/>
                <w:bCs w:val="0"/>
                <w:i/>
                <w:iCs/>
                <w:sz w:val="16"/>
                <w:szCs w:val="16"/>
              </w:rPr>
              <w:t>çeşitli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erişimi</w:t>
            </w:r>
            <w:proofErr w:type="spellEnd"/>
            <w:r w:rsidRPr="004670DA">
              <w:rPr>
                <w:rFonts w:ascii="Times New Roman" w:hAnsi="Times New Roman" w:cs="Times New Roman"/>
                <w:b w:val="0"/>
                <w:bCs w:val="0"/>
                <w:i/>
                <w:iCs/>
                <w:sz w:val="16"/>
                <w:szCs w:val="16"/>
              </w:rPr>
              <w:t xml:space="preserve"> olanakları (</w:t>
            </w:r>
            <w:proofErr w:type="spellStart"/>
            <w:r w:rsidRPr="004670DA">
              <w:rPr>
                <w:rFonts w:ascii="Times New Roman" w:hAnsi="Times New Roman" w:cs="Times New Roman"/>
                <w:b w:val="0"/>
                <w:bCs w:val="0"/>
                <w:i/>
                <w:iCs/>
                <w:sz w:val="16"/>
                <w:szCs w:val="16"/>
              </w:rPr>
              <w:t>yüz</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yüze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çevrimiçi</w:t>
            </w:r>
            <w:proofErr w:type="spellEnd"/>
            <w:r w:rsidRPr="004670DA">
              <w:rPr>
                <w:rFonts w:ascii="Times New Roman" w:hAnsi="Times New Roman" w:cs="Times New Roman"/>
                <w:b w:val="0"/>
                <w:bCs w:val="0"/>
                <w:i/>
                <w:iCs/>
                <w:sz w:val="16"/>
                <w:szCs w:val="16"/>
              </w:rPr>
              <w:t xml:space="preserve">) bulunmaktadır. </w:t>
            </w:r>
          </w:p>
          <w:p w14:paraId="5B4DEE87"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Psikolojik </w:t>
            </w:r>
            <w:proofErr w:type="spellStart"/>
            <w:r w:rsidRPr="004670DA">
              <w:rPr>
                <w:rFonts w:ascii="Times New Roman" w:hAnsi="Times New Roman" w:cs="Times New Roman"/>
                <w:b w:val="0"/>
                <w:bCs w:val="0"/>
                <w:i/>
                <w:iCs/>
                <w:sz w:val="16"/>
                <w:szCs w:val="16"/>
              </w:rPr>
              <w:t>danışmanlık</w:t>
            </w:r>
            <w:proofErr w:type="spellEnd"/>
            <w:r w:rsidRPr="004670DA">
              <w:rPr>
                <w:rFonts w:ascii="Times New Roman" w:hAnsi="Times New Roman" w:cs="Times New Roman"/>
                <w:b w:val="0"/>
                <w:bCs w:val="0"/>
                <w:i/>
                <w:iCs/>
                <w:sz w:val="16"/>
                <w:szCs w:val="16"/>
              </w:rPr>
              <w:t xml:space="preserve"> ve kariyer merkezi hizmetleri vardır, </w:t>
            </w:r>
            <w:proofErr w:type="spellStart"/>
            <w:r w:rsidRPr="004670DA">
              <w:rPr>
                <w:rFonts w:ascii="Times New Roman" w:hAnsi="Times New Roman" w:cs="Times New Roman"/>
                <w:b w:val="0"/>
                <w:bCs w:val="0"/>
                <w:i/>
                <w:iCs/>
                <w:sz w:val="16"/>
                <w:szCs w:val="16"/>
              </w:rPr>
              <w:t>erişilebilirdir</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yüz</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yüze</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çevrimiçi</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öğrencilerin</w:t>
            </w:r>
            <w:proofErr w:type="spellEnd"/>
            <w:r w:rsidRPr="004670DA">
              <w:rPr>
                <w:rFonts w:ascii="Times New Roman" w:hAnsi="Times New Roman" w:cs="Times New Roman"/>
                <w:b w:val="0"/>
                <w:bCs w:val="0"/>
                <w:i/>
                <w:iCs/>
                <w:sz w:val="16"/>
                <w:szCs w:val="16"/>
              </w:rPr>
              <w:t xml:space="preserve"> bilgisine </w:t>
            </w:r>
            <w:proofErr w:type="spellStart"/>
            <w:r w:rsidRPr="004670DA">
              <w:rPr>
                <w:rFonts w:ascii="Times New Roman" w:hAnsi="Times New Roman" w:cs="Times New Roman"/>
                <w:b w:val="0"/>
                <w:bCs w:val="0"/>
                <w:i/>
                <w:iCs/>
                <w:sz w:val="16"/>
                <w:szCs w:val="16"/>
              </w:rPr>
              <w:t>sunulmuştur</w:t>
            </w:r>
            <w:proofErr w:type="spellEnd"/>
            <w:r w:rsidRPr="004670DA">
              <w:rPr>
                <w:rFonts w:ascii="Times New Roman" w:hAnsi="Times New Roman" w:cs="Times New Roman"/>
                <w:b w:val="0"/>
                <w:bCs w:val="0"/>
                <w:i/>
                <w:iCs/>
                <w:sz w:val="16"/>
                <w:szCs w:val="16"/>
              </w:rPr>
              <w:t xml:space="preserve">. Hizmetlerin </w:t>
            </w:r>
            <w:proofErr w:type="spellStart"/>
            <w:r w:rsidRPr="004670DA">
              <w:rPr>
                <w:rFonts w:ascii="Times New Roman" w:hAnsi="Times New Roman" w:cs="Times New Roman"/>
                <w:b w:val="0"/>
                <w:bCs w:val="0"/>
                <w:i/>
                <w:iCs/>
                <w:sz w:val="16"/>
                <w:szCs w:val="16"/>
              </w:rPr>
              <w:t>yeterliliği</w:t>
            </w:r>
            <w:proofErr w:type="spellEnd"/>
            <w:r w:rsidRPr="004670DA">
              <w:rPr>
                <w:rFonts w:ascii="Times New Roman" w:hAnsi="Times New Roman" w:cs="Times New Roman"/>
                <w:b w:val="0"/>
                <w:bCs w:val="0"/>
                <w:i/>
                <w:iCs/>
                <w:sz w:val="16"/>
                <w:szCs w:val="16"/>
              </w:rPr>
              <w:t xml:space="preserve"> takip edilmektedir.</w:t>
            </w:r>
          </w:p>
        </w:tc>
      </w:tr>
      <w:tr w:rsidR="00485B5A" w:rsidRPr="004670DA" w14:paraId="2F9068A8"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D91A96D"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481D803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2ECC414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6CF11A5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788C0B0A"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1D936055"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520BCFC5"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Birimde öğrencilerin akademik gelişimi ve kariyer planlamasına yönelik destek hizmetleri bulunmamaktadır.</w:t>
            </w:r>
          </w:p>
        </w:tc>
        <w:tc>
          <w:tcPr>
            <w:tcW w:w="1803" w:type="dxa"/>
          </w:tcPr>
          <w:p w14:paraId="2A2E9122"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Birimde öğrencilerin akademik gelişimi ve kariyer planlaması süreçlerine ilişkin tanımlı ilke ve kurallar bulunmaktadır.</w:t>
            </w:r>
          </w:p>
        </w:tc>
        <w:tc>
          <w:tcPr>
            <w:tcW w:w="1722" w:type="dxa"/>
          </w:tcPr>
          <w:p w14:paraId="578293A7"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Birimde öğrencilerin akademik gelişim ve kariyer planlamasına yönelik destek hizmetleri tanımlı ilke ve kurallar dahilinde yürütülmektedir.</w:t>
            </w:r>
          </w:p>
        </w:tc>
        <w:tc>
          <w:tcPr>
            <w:tcW w:w="1721" w:type="dxa"/>
          </w:tcPr>
          <w:p w14:paraId="47674064"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Birimde öğrencilerin akademik gelişimi ve kariyer planlamasına ilişkin uygulamalar izlenmekte ve öğrencilerin katılımıyla iyileştirilmektedir.</w:t>
            </w:r>
          </w:p>
        </w:tc>
        <w:tc>
          <w:tcPr>
            <w:tcW w:w="1722" w:type="dxa"/>
          </w:tcPr>
          <w:p w14:paraId="5F1E042F"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15444C6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9E36DE1"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64FB11C6" w14:textId="3BC32E39"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Akademik destek hizmetleri için kullanılan tanımlı süreçler ve varsa uzaktan eğitimde akademik ve teknik öğrenci danışmanlığı mekanizmaları.</w:t>
            </w:r>
          </w:p>
          <w:p w14:paraId="0EE5CC3F" w14:textId="0273537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Öğrencilerin danışmanlara erişimine ilişkin oluşturulan mekanizmalar.</w:t>
            </w:r>
          </w:p>
          <w:p w14:paraId="20D95545" w14:textId="1D564FC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Psikolojik danışmanlık veya kariyer merkezi organizasyonel yapısı, rehberlik, psikolojik danışmanlık ve kariyer hizmetlerine dair planlama ve uygulamalar.</w:t>
            </w:r>
          </w:p>
          <w:p w14:paraId="4CA8FD60" w14:textId="133E703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Kariyer merkezinin sunduğu hizmetler ve ilgili uygulamalar.</w:t>
            </w:r>
          </w:p>
          <w:p w14:paraId="0A0D2664" w14:textId="5D62C07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Akademik destek, rehberlik ve kariyer hizmetlerine öğrencilerin katılımını belgeleyen kanıtlar.</w:t>
            </w:r>
          </w:p>
          <w:p w14:paraId="35868DFD" w14:textId="307DBB8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Öğrencilere sunulan hizmetlerle ilgili geri bildirim araçlarının sonuçları ve bu sonuçlara dayanarak yapılan izleme çalışmaları.</w:t>
            </w:r>
          </w:p>
          <w:p w14:paraId="0601FD94" w14:textId="62908D13"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Süreçlere ilişkin yapılan güncelleme ve iyileştirmeleri belgeleyen kanıtlar.</w:t>
            </w:r>
          </w:p>
          <w:p w14:paraId="1569C201" w14:textId="5E80F9F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uygun olarak geliştirilen özgün yöntem ve uygulamalara ilişkin belgeler.</w:t>
            </w:r>
          </w:p>
        </w:tc>
      </w:tr>
      <w:tr w:rsidR="00485B5A" w:rsidRPr="004670DA" w14:paraId="0F1F164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8349D94" w14:textId="77777777" w:rsidR="00485B5A" w:rsidRPr="004670DA" w:rsidRDefault="00485B5A" w:rsidP="00311568">
            <w:pPr>
              <w:jc w:val="both"/>
              <w:rPr>
                <w:rFonts w:ascii="Times New Roman" w:hAnsi="Times New Roman" w:cs="Times New Roman"/>
                <w:b w:val="0"/>
                <w:bCs w:val="0"/>
                <w:sz w:val="20"/>
                <w:szCs w:val="20"/>
              </w:rPr>
            </w:pPr>
          </w:p>
          <w:p w14:paraId="158E2882"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09B4D2E1" w14:textId="77777777" w:rsidR="00485B5A" w:rsidRPr="004670DA" w:rsidRDefault="00485B5A" w:rsidP="00311568">
            <w:pPr>
              <w:jc w:val="both"/>
              <w:rPr>
                <w:rFonts w:ascii="Times New Roman" w:hAnsi="Times New Roman" w:cs="Times New Roman"/>
                <w:sz w:val="20"/>
                <w:szCs w:val="20"/>
              </w:rPr>
            </w:pPr>
          </w:p>
          <w:p w14:paraId="790AB86F" w14:textId="77777777" w:rsidR="00485B5A" w:rsidRPr="004670DA" w:rsidRDefault="00485B5A" w:rsidP="00311568">
            <w:pPr>
              <w:jc w:val="both"/>
              <w:rPr>
                <w:rFonts w:ascii="Times New Roman" w:hAnsi="Times New Roman" w:cs="Times New Roman"/>
                <w:sz w:val="20"/>
                <w:szCs w:val="20"/>
              </w:rPr>
            </w:pPr>
          </w:p>
          <w:p w14:paraId="2B526B18" w14:textId="77777777" w:rsidR="00485B5A" w:rsidRPr="004670DA" w:rsidRDefault="00485B5A" w:rsidP="00311568">
            <w:pPr>
              <w:jc w:val="both"/>
              <w:rPr>
                <w:rFonts w:ascii="Times New Roman" w:hAnsi="Times New Roman" w:cs="Times New Roman"/>
                <w:sz w:val="20"/>
                <w:szCs w:val="20"/>
              </w:rPr>
            </w:pPr>
          </w:p>
          <w:p w14:paraId="13E3396F"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4577DE6B"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36A5F85C"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1835AA1B" w14:textId="77777777" w:rsidR="00485B5A" w:rsidRPr="004670DA" w:rsidRDefault="00485B5A" w:rsidP="00311568">
            <w:pPr>
              <w:jc w:val="both"/>
              <w:rPr>
                <w:rFonts w:ascii="Times New Roman" w:hAnsi="Times New Roman" w:cs="Times New Roman"/>
                <w:b w:val="0"/>
                <w:bCs w:val="0"/>
                <w:sz w:val="15"/>
                <w:szCs w:val="15"/>
              </w:rPr>
            </w:pPr>
          </w:p>
          <w:p w14:paraId="5DCB88A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64455284" w14:textId="77777777" w:rsidR="00485B5A" w:rsidRPr="004670DA" w:rsidRDefault="00485B5A" w:rsidP="00311568">
            <w:pPr>
              <w:jc w:val="both"/>
              <w:rPr>
                <w:rFonts w:ascii="Times New Roman" w:hAnsi="Times New Roman" w:cs="Times New Roman"/>
                <w:sz w:val="20"/>
                <w:szCs w:val="20"/>
              </w:rPr>
            </w:pPr>
          </w:p>
          <w:p w14:paraId="527B7D79" w14:textId="77777777" w:rsidR="00485B5A" w:rsidRPr="004670DA" w:rsidRDefault="00485B5A" w:rsidP="00311568">
            <w:pPr>
              <w:jc w:val="both"/>
              <w:rPr>
                <w:rFonts w:ascii="Times New Roman" w:hAnsi="Times New Roman" w:cs="Times New Roman"/>
                <w:sz w:val="20"/>
                <w:szCs w:val="20"/>
              </w:rPr>
            </w:pPr>
          </w:p>
          <w:p w14:paraId="66897DE5" w14:textId="77777777" w:rsidR="00485B5A" w:rsidRPr="004670DA" w:rsidRDefault="00485B5A" w:rsidP="00311568">
            <w:pPr>
              <w:jc w:val="both"/>
              <w:rPr>
                <w:rFonts w:ascii="Times New Roman" w:hAnsi="Times New Roman" w:cs="Times New Roman"/>
                <w:sz w:val="20"/>
                <w:szCs w:val="20"/>
              </w:rPr>
            </w:pPr>
          </w:p>
          <w:p w14:paraId="43AFAC75" w14:textId="77777777" w:rsidR="00485B5A" w:rsidRPr="004670DA" w:rsidRDefault="00485B5A" w:rsidP="00311568">
            <w:pPr>
              <w:jc w:val="both"/>
              <w:rPr>
                <w:rFonts w:ascii="Times New Roman" w:hAnsi="Times New Roman" w:cs="Times New Roman"/>
                <w:b w:val="0"/>
                <w:bCs w:val="0"/>
                <w:sz w:val="20"/>
                <w:szCs w:val="20"/>
              </w:rPr>
            </w:pPr>
          </w:p>
        </w:tc>
      </w:tr>
    </w:tbl>
    <w:p w14:paraId="229C8783" w14:textId="77777777" w:rsidR="00485B5A" w:rsidRPr="004670DA" w:rsidRDefault="00485B5A" w:rsidP="00485B5A">
      <w:pPr>
        <w:jc w:val="both"/>
        <w:rPr>
          <w:rFonts w:ascii="Times New Roman" w:hAnsi="Times New Roman" w:cs="Times New Roman"/>
          <w:sz w:val="28"/>
          <w:szCs w:val="28"/>
        </w:rPr>
      </w:pPr>
    </w:p>
    <w:p w14:paraId="6A0781DB" w14:textId="77777777" w:rsidR="00485B5A" w:rsidRPr="004670DA" w:rsidRDefault="00485B5A" w:rsidP="00485B5A">
      <w:pPr>
        <w:jc w:val="both"/>
        <w:rPr>
          <w:rFonts w:ascii="Times New Roman" w:hAnsi="Times New Roman" w:cs="Times New Roman"/>
          <w:sz w:val="28"/>
          <w:szCs w:val="28"/>
        </w:rPr>
      </w:pPr>
    </w:p>
    <w:p w14:paraId="3D0DA386" w14:textId="77777777" w:rsidR="00485B5A" w:rsidRPr="004670DA" w:rsidRDefault="00485B5A" w:rsidP="00485B5A">
      <w:pPr>
        <w:jc w:val="both"/>
        <w:rPr>
          <w:rFonts w:ascii="Times New Roman" w:hAnsi="Times New Roman" w:cs="Times New Roman"/>
          <w:sz w:val="28"/>
          <w:szCs w:val="28"/>
        </w:rPr>
      </w:pPr>
    </w:p>
    <w:p w14:paraId="4F4713E9" w14:textId="77777777" w:rsidR="00485B5A" w:rsidRPr="004670DA" w:rsidRDefault="00485B5A" w:rsidP="00485B5A">
      <w:pPr>
        <w:jc w:val="both"/>
        <w:rPr>
          <w:rFonts w:ascii="Times New Roman" w:hAnsi="Times New Roman" w:cs="Times New Roman"/>
          <w:sz w:val="28"/>
          <w:szCs w:val="28"/>
        </w:rPr>
      </w:pPr>
    </w:p>
    <w:p w14:paraId="74D3AF60" w14:textId="77777777" w:rsidR="00485B5A" w:rsidRPr="004670DA" w:rsidRDefault="00485B5A" w:rsidP="00485B5A">
      <w:pPr>
        <w:jc w:val="both"/>
        <w:rPr>
          <w:rFonts w:ascii="Times New Roman" w:hAnsi="Times New Roman" w:cs="Times New Roman"/>
          <w:sz w:val="28"/>
          <w:szCs w:val="28"/>
        </w:rPr>
      </w:pPr>
    </w:p>
    <w:p w14:paraId="77FBFEFE" w14:textId="77777777" w:rsidR="00485B5A" w:rsidRPr="004670DA" w:rsidRDefault="00485B5A" w:rsidP="00485B5A">
      <w:pPr>
        <w:jc w:val="both"/>
        <w:rPr>
          <w:rFonts w:ascii="Times New Roman" w:hAnsi="Times New Roman" w:cs="Times New Roman"/>
          <w:sz w:val="28"/>
          <w:szCs w:val="28"/>
        </w:rPr>
      </w:pPr>
    </w:p>
    <w:p w14:paraId="19723FB3" w14:textId="77777777" w:rsidR="00485B5A" w:rsidRPr="004670DA" w:rsidRDefault="00485B5A" w:rsidP="00485B5A">
      <w:pPr>
        <w:jc w:val="both"/>
        <w:rPr>
          <w:rFonts w:ascii="Times New Roman" w:hAnsi="Times New Roman" w:cs="Times New Roman"/>
          <w:sz w:val="28"/>
          <w:szCs w:val="28"/>
        </w:rPr>
      </w:pPr>
    </w:p>
    <w:p w14:paraId="4F027F62" w14:textId="77777777" w:rsidR="00485B5A" w:rsidRPr="004670DA" w:rsidRDefault="00485B5A" w:rsidP="00485B5A">
      <w:pPr>
        <w:jc w:val="both"/>
        <w:rPr>
          <w:rFonts w:ascii="Times New Roman" w:hAnsi="Times New Roman" w:cs="Times New Roman"/>
          <w:sz w:val="28"/>
          <w:szCs w:val="28"/>
        </w:rPr>
      </w:pPr>
    </w:p>
    <w:p w14:paraId="2DDDA5C6"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31D4FFC3"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2B2D683C"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 xml:space="preserve">B.3.3. Tesis ve altyapılar </w:t>
            </w:r>
          </w:p>
          <w:p w14:paraId="08048E55"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Tesis ve altyapılar (yemekhane, yurt, teknoloji donanımlı </w:t>
            </w:r>
            <w:proofErr w:type="spellStart"/>
            <w:r w:rsidRPr="004670DA">
              <w:rPr>
                <w:rFonts w:ascii="Times New Roman" w:hAnsi="Times New Roman" w:cs="Times New Roman"/>
                <w:b w:val="0"/>
                <w:bCs w:val="0"/>
                <w:i/>
                <w:iCs/>
                <w:sz w:val="16"/>
                <w:szCs w:val="16"/>
              </w:rPr>
              <w:t>çalışma</w:t>
            </w:r>
            <w:proofErr w:type="spellEnd"/>
            <w:r w:rsidRPr="004670DA">
              <w:rPr>
                <w:rFonts w:ascii="Times New Roman" w:hAnsi="Times New Roman" w:cs="Times New Roman"/>
                <w:b w:val="0"/>
                <w:bCs w:val="0"/>
                <w:i/>
                <w:iCs/>
                <w:sz w:val="16"/>
                <w:szCs w:val="16"/>
              </w:rPr>
              <w:t xml:space="preserve"> alanları; </w:t>
            </w:r>
            <w:proofErr w:type="spellStart"/>
            <w:r w:rsidRPr="004670DA">
              <w:rPr>
                <w:rFonts w:ascii="Times New Roman" w:hAnsi="Times New Roman" w:cs="Times New Roman"/>
                <w:b w:val="0"/>
                <w:bCs w:val="0"/>
                <w:i/>
                <w:iCs/>
                <w:sz w:val="16"/>
                <w:szCs w:val="16"/>
              </w:rPr>
              <w:t>sağlık</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ulaşım</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bilişim</w:t>
            </w:r>
            <w:proofErr w:type="spellEnd"/>
            <w:r w:rsidRPr="004670DA">
              <w:rPr>
                <w:rFonts w:ascii="Times New Roman" w:hAnsi="Times New Roman" w:cs="Times New Roman"/>
                <w:b w:val="0"/>
                <w:bCs w:val="0"/>
                <w:i/>
                <w:iCs/>
                <w:sz w:val="16"/>
                <w:szCs w:val="16"/>
              </w:rPr>
              <w:t xml:space="preserve"> hizmetleri, uzaktan </w:t>
            </w:r>
            <w:proofErr w:type="spellStart"/>
            <w:r w:rsidRPr="004670DA">
              <w:rPr>
                <w:rFonts w:ascii="Times New Roman" w:hAnsi="Times New Roman" w:cs="Times New Roman"/>
                <w:b w:val="0"/>
                <w:bCs w:val="0"/>
                <w:i/>
                <w:iCs/>
                <w:sz w:val="16"/>
                <w:szCs w:val="16"/>
              </w:rPr>
              <w:t>eğitim</w:t>
            </w:r>
            <w:proofErr w:type="spellEnd"/>
            <w:r w:rsidRPr="004670DA">
              <w:rPr>
                <w:rFonts w:ascii="Times New Roman" w:hAnsi="Times New Roman" w:cs="Times New Roman"/>
                <w:b w:val="0"/>
                <w:bCs w:val="0"/>
                <w:i/>
                <w:iCs/>
                <w:sz w:val="16"/>
                <w:szCs w:val="16"/>
              </w:rPr>
              <w:t xml:space="preserve"> altyapısı) ihtiyaca uygun nitelik ve niceliktedir, </w:t>
            </w:r>
            <w:proofErr w:type="spellStart"/>
            <w:r w:rsidRPr="004670DA">
              <w:rPr>
                <w:rFonts w:ascii="Times New Roman" w:hAnsi="Times New Roman" w:cs="Times New Roman"/>
                <w:b w:val="0"/>
                <w:bCs w:val="0"/>
                <w:i/>
                <w:iCs/>
                <w:sz w:val="16"/>
                <w:szCs w:val="16"/>
              </w:rPr>
              <w:t>erişilebilirdir</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öğrencilerin</w:t>
            </w:r>
            <w:proofErr w:type="spellEnd"/>
            <w:r w:rsidRPr="004670DA">
              <w:rPr>
                <w:rFonts w:ascii="Times New Roman" w:hAnsi="Times New Roman" w:cs="Times New Roman"/>
                <w:b w:val="0"/>
                <w:bCs w:val="0"/>
                <w:i/>
                <w:iCs/>
                <w:sz w:val="16"/>
                <w:szCs w:val="16"/>
              </w:rPr>
              <w:t xml:space="preserve"> bilgisine/kullanımına </w:t>
            </w:r>
            <w:proofErr w:type="spellStart"/>
            <w:r w:rsidRPr="004670DA">
              <w:rPr>
                <w:rFonts w:ascii="Times New Roman" w:hAnsi="Times New Roman" w:cs="Times New Roman"/>
                <w:b w:val="0"/>
                <w:bCs w:val="0"/>
                <w:i/>
                <w:iCs/>
                <w:sz w:val="16"/>
                <w:szCs w:val="16"/>
              </w:rPr>
              <w:t>sunulmuştur</w:t>
            </w:r>
            <w:proofErr w:type="spellEnd"/>
            <w:r w:rsidRPr="004670DA">
              <w:rPr>
                <w:rFonts w:ascii="Times New Roman" w:hAnsi="Times New Roman" w:cs="Times New Roman"/>
                <w:b w:val="0"/>
                <w:bCs w:val="0"/>
                <w:i/>
                <w:iCs/>
                <w:sz w:val="16"/>
                <w:szCs w:val="16"/>
              </w:rPr>
              <w:t>. Tesis ve altyapıların kullanımı irdelenmektedir.</w:t>
            </w:r>
          </w:p>
        </w:tc>
      </w:tr>
      <w:tr w:rsidR="00485B5A" w:rsidRPr="004670DA" w14:paraId="20EF898B"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5364AE1C"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587852F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1B12E18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3E63138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79F0AB7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07220D5E"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07C56B7"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Birimde uygun nitelik ve nicelikte tesisler ve altyapı bulunmamaktadır.</w:t>
            </w:r>
          </w:p>
        </w:tc>
        <w:tc>
          <w:tcPr>
            <w:tcW w:w="1803" w:type="dxa"/>
          </w:tcPr>
          <w:p w14:paraId="5D176D51"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Birimde uygun nitelik ve nicelikte tesis ve altyapının (yemekhane, yurt, sağlık, kütüphane, ulaşım, bilgi ve iletişim altyapısı, uzaktan eğitim altyapısı vb.) kurulmasına ve kullanımına ilişkin planlamalar bulunmaktadır.  </w:t>
            </w:r>
          </w:p>
        </w:tc>
        <w:tc>
          <w:tcPr>
            <w:tcW w:w="1722" w:type="dxa"/>
          </w:tcPr>
          <w:p w14:paraId="66C99729"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Birimin genelinde tesis ve altyapı erişilebilirdir ve bunlardan fırsat eşitliğine dayalı olarak yararlanılmaktadır</w:t>
            </w:r>
          </w:p>
        </w:tc>
        <w:tc>
          <w:tcPr>
            <w:tcW w:w="1721" w:type="dxa"/>
          </w:tcPr>
          <w:p w14:paraId="5EB8FED2"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Tesis ve altyapının kullanımı izlenmekte ve ihtiyaçlar doğrultusunda iyileştirilmektedir.</w:t>
            </w:r>
          </w:p>
        </w:tc>
        <w:tc>
          <w:tcPr>
            <w:tcW w:w="1722" w:type="dxa"/>
          </w:tcPr>
          <w:p w14:paraId="7A14B2F3"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250B26F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06770A4"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5B5924D5" w14:textId="1502D12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Tesis ve altyapının kullanımına yönelik belirlenmiş ilke ve kurallar.</w:t>
            </w:r>
          </w:p>
          <w:p w14:paraId="05E6F6BE" w14:textId="281D8248"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Tesis ve altyapının erişim ve kullanımına ilişkin uygulamalar.</w:t>
            </w:r>
          </w:p>
          <w:p w14:paraId="08949811" w14:textId="0F1BCCD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Tesis ve altyapının </w:t>
            </w:r>
            <w:proofErr w:type="spellStart"/>
            <w:r>
              <w:rPr>
                <w:rFonts w:ascii="Times New Roman" w:hAnsi="Times New Roman" w:cs="Times New Roman"/>
                <w:b w:val="0"/>
                <w:bCs w:val="0"/>
                <w:i/>
                <w:sz w:val="16"/>
                <w:szCs w:val="16"/>
              </w:rPr>
              <w:t>Birim</w:t>
            </w:r>
            <w:r w:rsidRPr="004670DA">
              <w:rPr>
                <w:rFonts w:ascii="Times New Roman" w:hAnsi="Times New Roman" w:cs="Times New Roman"/>
                <w:b w:val="0"/>
                <w:bCs w:val="0"/>
                <w:i/>
                <w:sz w:val="16"/>
                <w:szCs w:val="16"/>
              </w:rPr>
              <w:t>sal</w:t>
            </w:r>
            <w:proofErr w:type="spellEnd"/>
            <w:r w:rsidRPr="004670DA">
              <w:rPr>
                <w:rFonts w:ascii="Times New Roman" w:hAnsi="Times New Roman" w:cs="Times New Roman"/>
                <w:b w:val="0"/>
                <w:bCs w:val="0"/>
                <w:i/>
                <w:sz w:val="16"/>
                <w:szCs w:val="16"/>
              </w:rPr>
              <w:t xml:space="preserve"> büyüme ile ilişkili olarak gelişimini belgeleyen kanıtlar (örneğin, birim sayısındaki artış ile fiziksel alanların artışı arasındaki ilişki)</w:t>
            </w:r>
          </w:p>
          <w:p w14:paraId="479A6AC4" w14:textId="388E0EE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Uzaktan eğitim programları ve uygulamaları varsa, bunlara yönelik altyapı, tesis, donanım ve yazılım durumuna ilişkin kanıtlar.</w:t>
            </w:r>
          </w:p>
          <w:p w14:paraId="09FEA996" w14:textId="39D602C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Tesis ve altyapı hizmetlerinin düzenli olarak izlendiğini, çeşitlendirildiğini ve iyileştirildiğini gösteren belgeler.</w:t>
            </w:r>
          </w:p>
          <w:p w14:paraId="09BCA4CE" w14:textId="623564EE"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uygun olarak geliştirilen özgün yöntem ve uygulamalara ilişkin kanıtlar.</w:t>
            </w:r>
          </w:p>
        </w:tc>
      </w:tr>
      <w:tr w:rsidR="00485B5A" w:rsidRPr="004670DA" w14:paraId="703A164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7E37B92" w14:textId="77777777" w:rsidR="00485B5A" w:rsidRPr="004670DA" w:rsidRDefault="00485B5A" w:rsidP="00311568">
            <w:pPr>
              <w:jc w:val="both"/>
              <w:rPr>
                <w:rFonts w:ascii="Times New Roman" w:hAnsi="Times New Roman" w:cs="Times New Roman"/>
                <w:b w:val="0"/>
                <w:bCs w:val="0"/>
                <w:sz w:val="20"/>
                <w:szCs w:val="20"/>
              </w:rPr>
            </w:pPr>
          </w:p>
          <w:p w14:paraId="2D086AB4"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36F24CFD" w14:textId="77777777" w:rsidR="00485B5A" w:rsidRPr="004670DA" w:rsidRDefault="00485B5A" w:rsidP="00311568">
            <w:pPr>
              <w:jc w:val="both"/>
              <w:rPr>
                <w:rFonts w:ascii="Times New Roman" w:hAnsi="Times New Roman" w:cs="Times New Roman"/>
                <w:sz w:val="20"/>
                <w:szCs w:val="20"/>
              </w:rPr>
            </w:pPr>
          </w:p>
          <w:p w14:paraId="08805856" w14:textId="77777777" w:rsidR="00485B5A" w:rsidRPr="004670DA" w:rsidRDefault="00485B5A" w:rsidP="00311568">
            <w:pPr>
              <w:jc w:val="both"/>
              <w:rPr>
                <w:rFonts w:ascii="Times New Roman" w:hAnsi="Times New Roman" w:cs="Times New Roman"/>
                <w:sz w:val="20"/>
                <w:szCs w:val="20"/>
              </w:rPr>
            </w:pPr>
          </w:p>
          <w:p w14:paraId="3EC9873A" w14:textId="77777777" w:rsidR="00485B5A" w:rsidRPr="004670DA" w:rsidRDefault="00485B5A" w:rsidP="00311568">
            <w:pPr>
              <w:jc w:val="both"/>
              <w:rPr>
                <w:rFonts w:ascii="Times New Roman" w:hAnsi="Times New Roman" w:cs="Times New Roman"/>
                <w:sz w:val="20"/>
                <w:szCs w:val="20"/>
              </w:rPr>
            </w:pPr>
          </w:p>
          <w:p w14:paraId="54558772"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3F79B01"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7F7570EA"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5779BA04" w14:textId="77777777" w:rsidR="00485B5A" w:rsidRPr="004670DA" w:rsidRDefault="00485B5A" w:rsidP="00311568">
            <w:pPr>
              <w:jc w:val="both"/>
              <w:rPr>
                <w:rFonts w:ascii="Times New Roman" w:hAnsi="Times New Roman" w:cs="Times New Roman"/>
                <w:b w:val="0"/>
                <w:bCs w:val="0"/>
                <w:sz w:val="15"/>
                <w:szCs w:val="15"/>
              </w:rPr>
            </w:pPr>
          </w:p>
          <w:p w14:paraId="73E212C7"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42F748A4" w14:textId="77777777" w:rsidR="00485B5A" w:rsidRPr="004670DA" w:rsidRDefault="00485B5A" w:rsidP="00311568">
            <w:pPr>
              <w:jc w:val="both"/>
              <w:rPr>
                <w:rFonts w:ascii="Times New Roman" w:hAnsi="Times New Roman" w:cs="Times New Roman"/>
                <w:sz w:val="20"/>
                <w:szCs w:val="20"/>
              </w:rPr>
            </w:pPr>
          </w:p>
          <w:p w14:paraId="23AA883B" w14:textId="77777777" w:rsidR="00485B5A" w:rsidRPr="004670DA" w:rsidRDefault="00485B5A" w:rsidP="00311568">
            <w:pPr>
              <w:jc w:val="both"/>
              <w:rPr>
                <w:rFonts w:ascii="Times New Roman" w:hAnsi="Times New Roman" w:cs="Times New Roman"/>
                <w:sz w:val="20"/>
                <w:szCs w:val="20"/>
              </w:rPr>
            </w:pPr>
          </w:p>
          <w:p w14:paraId="6039124D" w14:textId="77777777" w:rsidR="00485B5A" w:rsidRPr="004670DA" w:rsidRDefault="00485B5A" w:rsidP="00311568">
            <w:pPr>
              <w:jc w:val="both"/>
              <w:rPr>
                <w:rFonts w:ascii="Times New Roman" w:hAnsi="Times New Roman" w:cs="Times New Roman"/>
                <w:sz w:val="20"/>
                <w:szCs w:val="20"/>
              </w:rPr>
            </w:pPr>
          </w:p>
          <w:p w14:paraId="08801022" w14:textId="77777777" w:rsidR="00485B5A" w:rsidRPr="004670DA" w:rsidRDefault="00485B5A" w:rsidP="00311568">
            <w:pPr>
              <w:jc w:val="both"/>
              <w:rPr>
                <w:rFonts w:ascii="Times New Roman" w:hAnsi="Times New Roman" w:cs="Times New Roman"/>
                <w:b w:val="0"/>
                <w:bCs w:val="0"/>
                <w:sz w:val="20"/>
                <w:szCs w:val="20"/>
              </w:rPr>
            </w:pPr>
          </w:p>
        </w:tc>
      </w:tr>
    </w:tbl>
    <w:p w14:paraId="3D02471C" w14:textId="77777777" w:rsidR="00485B5A" w:rsidRPr="004670DA" w:rsidRDefault="00485B5A" w:rsidP="00485B5A">
      <w:pPr>
        <w:jc w:val="both"/>
        <w:rPr>
          <w:rFonts w:ascii="Times New Roman" w:hAnsi="Times New Roman" w:cs="Times New Roman"/>
          <w:sz w:val="28"/>
          <w:szCs w:val="28"/>
        </w:rPr>
      </w:pPr>
    </w:p>
    <w:p w14:paraId="1B6EDD88" w14:textId="77777777" w:rsidR="00485B5A" w:rsidRPr="004670DA" w:rsidRDefault="00485B5A" w:rsidP="00485B5A">
      <w:pPr>
        <w:jc w:val="both"/>
        <w:rPr>
          <w:rFonts w:ascii="Times New Roman" w:hAnsi="Times New Roman" w:cs="Times New Roman"/>
          <w:sz w:val="28"/>
          <w:szCs w:val="28"/>
        </w:rPr>
      </w:pPr>
    </w:p>
    <w:p w14:paraId="07357484" w14:textId="77777777" w:rsidR="00485B5A" w:rsidRPr="004670DA" w:rsidRDefault="00485B5A" w:rsidP="00485B5A">
      <w:pPr>
        <w:jc w:val="both"/>
        <w:rPr>
          <w:rFonts w:ascii="Times New Roman" w:hAnsi="Times New Roman" w:cs="Times New Roman"/>
          <w:sz w:val="28"/>
          <w:szCs w:val="28"/>
        </w:rPr>
      </w:pPr>
    </w:p>
    <w:p w14:paraId="28C391B8" w14:textId="77777777" w:rsidR="00485B5A" w:rsidRPr="004670DA" w:rsidRDefault="00485B5A" w:rsidP="00485B5A">
      <w:pPr>
        <w:jc w:val="both"/>
        <w:rPr>
          <w:rFonts w:ascii="Times New Roman" w:hAnsi="Times New Roman" w:cs="Times New Roman"/>
          <w:sz w:val="28"/>
          <w:szCs w:val="28"/>
        </w:rPr>
      </w:pPr>
    </w:p>
    <w:p w14:paraId="71BA084C" w14:textId="77777777" w:rsidR="00485B5A" w:rsidRPr="004670DA" w:rsidRDefault="00485B5A" w:rsidP="00485B5A">
      <w:pPr>
        <w:jc w:val="both"/>
        <w:rPr>
          <w:rFonts w:ascii="Times New Roman" w:hAnsi="Times New Roman" w:cs="Times New Roman"/>
          <w:sz w:val="28"/>
          <w:szCs w:val="28"/>
        </w:rPr>
      </w:pPr>
    </w:p>
    <w:p w14:paraId="08DD3E41" w14:textId="77777777" w:rsidR="00485B5A" w:rsidRPr="004670DA" w:rsidRDefault="00485B5A" w:rsidP="00485B5A">
      <w:pPr>
        <w:jc w:val="both"/>
        <w:rPr>
          <w:rFonts w:ascii="Times New Roman" w:hAnsi="Times New Roman" w:cs="Times New Roman"/>
          <w:sz w:val="28"/>
          <w:szCs w:val="28"/>
        </w:rPr>
      </w:pPr>
    </w:p>
    <w:p w14:paraId="2AA9F3CB" w14:textId="77777777" w:rsidR="00485B5A" w:rsidRPr="004670DA" w:rsidRDefault="00485B5A" w:rsidP="00485B5A">
      <w:pPr>
        <w:jc w:val="both"/>
        <w:rPr>
          <w:rFonts w:ascii="Times New Roman" w:hAnsi="Times New Roman" w:cs="Times New Roman"/>
          <w:sz w:val="28"/>
          <w:szCs w:val="28"/>
        </w:rPr>
      </w:pPr>
    </w:p>
    <w:p w14:paraId="54FA84B7" w14:textId="77777777" w:rsidR="00485B5A" w:rsidRPr="004670DA" w:rsidRDefault="00485B5A" w:rsidP="00485B5A">
      <w:pPr>
        <w:jc w:val="both"/>
        <w:rPr>
          <w:rFonts w:ascii="Times New Roman" w:hAnsi="Times New Roman" w:cs="Times New Roman"/>
          <w:sz w:val="28"/>
          <w:szCs w:val="28"/>
        </w:rPr>
      </w:pPr>
    </w:p>
    <w:p w14:paraId="29C255BF"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0539196B"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1F603E21"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B.3.4. Dezavantajlı gruplar</w:t>
            </w:r>
          </w:p>
          <w:p w14:paraId="4A3C453D"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p>
        </w:tc>
      </w:tr>
      <w:tr w:rsidR="00485B5A" w:rsidRPr="004670DA" w14:paraId="29D9D4B7"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7A90D2B1"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20EFD2A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2B7212C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52477DFD"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1BB92C0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765357EC"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4C24CB8"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Birimde dezavantajlı grupların eğitim olanaklarına erişimine ilişkin planlamalar bulunmamaktadır.</w:t>
            </w:r>
          </w:p>
        </w:tc>
        <w:tc>
          <w:tcPr>
            <w:tcW w:w="1803" w:type="dxa"/>
          </w:tcPr>
          <w:p w14:paraId="4D05F952"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Dezavantajlı grupların eğitim olanaklarına nitelikli ve </w:t>
            </w:r>
            <w:proofErr w:type="gramStart"/>
            <w:r w:rsidRPr="004670DA">
              <w:rPr>
                <w:rFonts w:ascii="Times New Roman" w:hAnsi="Times New Roman" w:cs="Times New Roman"/>
                <w:sz w:val="16"/>
                <w:szCs w:val="16"/>
              </w:rPr>
              <w:t>adil  erişimine</w:t>
            </w:r>
            <w:proofErr w:type="gramEnd"/>
            <w:r w:rsidRPr="004670DA">
              <w:rPr>
                <w:rFonts w:ascii="Times New Roman" w:hAnsi="Times New Roman" w:cs="Times New Roman"/>
                <w:sz w:val="16"/>
                <w:szCs w:val="16"/>
              </w:rPr>
              <w:t xml:space="preserve"> ilişkin planlamalar bulunmaktadır.  </w:t>
            </w:r>
          </w:p>
        </w:tc>
        <w:tc>
          <w:tcPr>
            <w:tcW w:w="1722" w:type="dxa"/>
          </w:tcPr>
          <w:p w14:paraId="793AADC1"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Dezavantajlı grupların eğitim olanaklarına erişimine ilişkin uygulamalar yürütülmektedir.</w:t>
            </w:r>
          </w:p>
        </w:tc>
        <w:tc>
          <w:tcPr>
            <w:tcW w:w="1721" w:type="dxa"/>
          </w:tcPr>
          <w:p w14:paraId="5B28C5B0"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Dezavantajlı grupların eğitim olanaklarına erişimine yönelik uygulamalar izlenmekte ve dezavantajlı grupların görüşleri de alınarak iyileştirilmektedir.</w:t>
            </w:r>
          </w:p>
        </w:tc>
        <w:tc>
          <w:tcPr>
            <w:tcW w:w="1722" w:type="dxa"/>
          </w:tcPr>
          <w:p w14:paraId="4634E573"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035842D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660EF31"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7FC531BE" w14:textId="06844BF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Dezavantajlı öğrenci gruplarına sunulan hizmetlerle ilgili planlama ve uygulamalar (kurullarda temsil, engelsiz üniversite uygulamaları, uzaktan eğitim süreçlerindeki uygulamalar vb.).</w:t>
            </w:r>
          </w:p>
          <w:p w14:paraId="4B124B78" w14:textId="1C639F19"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Dezavantajlı gruplardan alınan geri bildirimlerin izleme ve iyileştirme süreçlerinde kullanıldığını gösteren belgeler.</w:t>
            </w:r>
          </w:p>
          <w:p w14:paraId="17E627C4" w14:textId="34DB3D6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Engelsiz birim uygulamalarına ilişkin izleme, değerlendirme ve iyileştirme kanıtları</w:t>
            </w:r>
          </w:p>
          <w:p w14:paraId="739056A1" w14:textId="59D0530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uygun olarak geliştirilmiş özgün yöntem ve uygulamalara dair kanıtlar.</w:t>
            </w:r>
          </w:p>
        </w:tc>
      </w:tr>
      <w:tr w:rsidR="00485B5A" w:rsidRPr="004670DA" w14:paraId="69048C3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C082E28" w14:textId="77777777" w:rsidR="00485B5A" w:rsidRPr="004670DA" w:rsidRDefault="00485B5A" w:rsidP="00311568">
            <w:pPr>
              <w:jc w:val="both"/>
              <w:rPr>
                <w:rFonts w:ascii="Times New Roman" w:hAnsi="Times New Roman" w:cs="Times New Roman"/>
                <w:b w:val="0"/>
                <w:bCs w:val="0"/>
                <w:sz w:val="20"/>
                <w:szCs w:val="20"/>
              </w:rPr>
            </w:pPr>
          </w:p>
          <w:p w14:paraId="10DF9365"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6C263BAB" w14:textId="77777777" w:rsidR="00485B5A" w:rsidRPr="004670DA" w:rsidRDefault="00485B5A" w:rsidP="00311568">
            <w:pPr>
              <w:jc w:val="both"/>
              <w:rPr>
                <w:rFonts w:ascii="Times New Roman" w:hAnsi="Times New Roman" w:cs="Times New Roman"/>
                <w:sz w:val="20"/>
                <w:szCs w:val="20"/>
              </w:rPr>
            </w:pPr>
          </w:p>
          <w:p w14:paraId="11CBEEE2" w14:textId="77777777" w:rsidR="00485B5A" w:rsidRPr="004670DA" w:rsidRDefault="00485B5A" w:rsidP="00311568">
            <w:pPr>
              <w:jc w:val="both"/>
              <w:rPr>
                <w:rFonts w:ascii="Times New Roman" w:hAnsi="Times New Roman" w:cs="Times New Roman"/>
                <w:sz w:val="20"/>
                <w:szCs w:val="20"/>
              </w:rPr>
            </w:pPr>
          </w:p>
          <w:p w14:paraId="57980CF9" w14:textId="77777777" w:rsidR="00485B5A" w:rsidRPr="004670DA" w:rsidRDefault="00485B5A" w:rsidP="00311568">
            <w:pPr>
              <w:jc w:val="both"/>
              <w:rPr>
                <w:rFonts w:ascii="Times New Roman" w:hAnsi="Times New Roman" w:cs="Times New Roman"/>
                <w:sz w:val="20"/>
                <w:szCs w:val="20"/>
              </w:rPr>
            </w:pPr>
          </w:p>
          <w:p w14:paraId="7F36811F"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69097FB"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6E83902A"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483E7CF7" w14:textId="77777777" w:rsidR="00485B5A" w:rsidRPr="004670DA" w:rsidRDefault="00485B5A" w:rsidP="00311568">
            <w:pPr>
              <w:jc w:val="both"/>
              <w:rPr>
                <w:rFonts w:ascii="Times New Roman" w:hAnsi="Times New Roman" w:cs="Times New Roman"/>
                <w:b w:val="0"/>
                <w:bCs w:val="0"/>
                <w:sz w:val="15"/>
                <w:szCs w:val="15"/>
              </w:rPr>
            </w:pPr>
          </w:p>
          <w:p w14:paraId="204CE42D"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40DA6106" w14:textId="77777777" w:rsidR="00485B5A" w:rsidRPr="004670DA" w:rsidRDefault="00485B5A" w:rsidP="00311568">
            <w:pPr>
              <w:jc w:val="both"/>
              <w:rPr>
                <w:rFonts w:ascii="Times New Roman" w:hAnsi="Times New Roman" w:cs="Times New Roman"/>
                <w:sz w:val="20"/>
                <w:szCs w:val="20"/>
              </w:rPr>
            </w:pPr>
          </w:p>
          <w:p w14:paraId="14C8F262" w14:textId="77777777" w:rsidR="00485B5A" w:rsidRPr="004670DA" w:rsidRDefault="00485B5A" w:rsidP="00311568">
            <w:pPr>
              <w:jc w:val="both"/>
              <w:rPr>
                <w:rFonts w:ascii="Times New Roman" w:hAnsi="Times New Roman" w:cs="Times New Roman"/>
                <w:sz w:val="20"/>
                <w:szCs w:val="20"/>
              </w:rPr>
            </w:pPr>
          </w:p>
          <w:p w14:paraId="7C074CD9" w14:textId="77777777" w:rsidR="00485B5A" w:rsidRPr="004670DA" w:rsidRDefault="00485B5A" w:rsidP="00311568">
            <w:pPr>
              <w:jc w:val="both"/>
              <w:rPr>
                <w:rFonts w:ascii="Times New Roman" w:hAnsi="Times New Roman" w:cs="Times New Roman"/>
                <w:sz w:val="20"/>
                <w:szCs w:val="20"/>
              </w:rPr>
            </w:pPr>
          </w:p>
          <w:p w14:paraId="3F1C2A53" w14:textId="77777777" w:rsidR="00485B5A" w:rsidRPr="004670DA" w:rsidRDefault="00485B5A" w:rsidP="00311568">
            <w:pPr>
              <w:jc w:val="both"/>
              <w:rPr>
                <w:rFonts w:ascii="Times New Roman" w:hAnsi="Times New Roman" w:cs="Times New Roman"/>
                <w:b w:val="0"/>
                <w:bCs w:val="0"/>
                <w:sz w:val="20"/>
                <w:szCs w:val="20"/>
              </w:rPr>
            </w:pPr>
          </w:p>
        </w:tc>
      </w:tr>
    </w:tbl>
    <w:p w14:paraId="64234C40" w14:textId="77777777" w:rsidR="00485B5A" w:rsidRPr="004670DA" w:rsidRDefault="00485B5A" w:rsidP="00485B5A">
      <w:pPr>
        <w:jc w:val="both"/>
        <w:rPr>
          <w:rFonts w:ascii="Times New Roman" w:hAnsi="Times New Roman" w:cs="Times New Roman"/>
          <w:sz w:val="28"/>
          <w:szCs w:val="28"/>
        </w:rPr>
      </w:pPr>
    </w:p>
    <w:p w14:paraId="39312BCF" w14:textId="77777777" w:rsidR="00485B5A" w:rsidRPr="004670DA" w:rsidRDefault="00485B5A" w:rsidP="00485B5A">
      <w:pPr>
        <w:jc w:val="both"/>
        <w:rPr>
          <w:rFonts w:ascii="Times New Roman" w:hAnsi="Times New Roman" w:cs="Times New Roman"/>
          <w:sz w:val="28"/>
          <w:szCs w:val="28"/>
        </w:rPr>
      </w:pPr>
    </w:p>
    <w:p w14:paraId="2E6A8801" w14:textId="77777777" w:rsidR="00485B5A" w:rsidRPr="004670DA" w:rsidRDefault="00485B5A" w:rsidP="00485B5A">
      <w:pPr>
        <w:jc w:val="both"/>
        <w:rPr>
          <w:rFonts w:ascii="Times New Roman" w:hAnsi="Times New Roman" w:cs="Times New Roman"/>
          <w:sz w:val="28"/>
          <w:szCs w:val="28"/>
        </w:rPr>
      </w:pPr>
    </w:p>
    <w:p w14:paraId="47F0661B" w14:textId="77777777" w:rsidR="00485B5A" w:rsidRPr="004670DA" w:rsidRDefault="00485B5A" w:rsidP="00485B5A">
      <w:pPr>
        <w:jc w:val="both"/>
        <w:rPr>
          <w:rFonts w:ascii="Times New Roman" w:hAnsi="Times New Roman" w:cs="Times New Roman"/>
          <w:sz w:val="28"/>
          <w:szCs w:val="28"/>
        </w:rPr>
      </w:pPr>
    </w:p>
    <w:p w14:paraId="6C89E82E" w14:textId="77777777" w:rsidR="00485B5A" w:rsidRPr="004670DA" w:rsidRDefault="00485B5A" w:rsidP="00485B5A">
      <w:pPr>
        <w:jc w:val="both"/>
        <w:rPr>
          <w:rFonts w:ascii="Times New Roman" w:hAnsi="Times New Roman" w:cs="Times New Roman"/>
          <w:sz w:val="28"/>
          <w:szCs w:val="28"/>
        </w:rPr>
      </w:pPr>
    </w:p>
    <w:p w14:paraId="019D2CC4" w14:textId="77777777" w:rsidR="00485B5A" w:rsidRPr="004670DA" w:rsidRDefault="00485B5A" w:rsidP="00485B5A">
      <w:pPr>
        <w:jc w:val="both"/>
        <w:rPr>
          <w:rFonts w:ascii="Times New Roman" w:hAnsi="Times New Roman" w:cs="Times New Roman"/>
          <w:sz w:val="28"/>
          <w:szCs w:val="28"/>
        </w:rPr>
      </w:pPr>
    </w:p>
    <w:p w14:paraId="05CB1F04" w14:textId="77777777" w:rsidR="00485B5A" w:rsidRPr="004670DA" w:rsidRDefault="00485B5A" w:rsidP="00485B5A">
      <w:pPr>
        <w:jc w:val="both"/>
        <w:rPr>
          <w:rFonts w:ascii="Times New Roman" w:hAnsi="Times New Roman" w:cs="Times New Roman"/>
          <w:sz w:val="28"/>
          <w:szCs w:val="28"/>
        </w:rPr>
      </w:pPr>
    </w:p>
    <w:p w14:paraId="5C719EB1" w14:textId="77777777" w:rsidR="00485B5A" w:rsidRPr="004670DA" w:rsidRDefault="00485B5A" w:rsidP="00485B5A">
      <w:pPr>
        <w:jc w:val="both"/>
        <w:rPr>
          <w:rFonts w:ascii="Times New Roman" w:hAnsi="Times New Roman" w:cs="Times New Roman"/>
          <w:sz w:val="28"/>
          <w:szCs w:val="28"/>
        </w:rPr>
      </w:pPr>
    </w:p>
    <w:p w14:paraId="0DE1C128" w14:textId="77777777" w:rsidR="00485B5A" w:rsidRPr="004670DA" w:rsidRDefault="00485B5A" w:rsidP="00485B5A">
      <w:pPr>
        <w:jc w:val="both"/>
        <w:rPr>
          <w:rFonts w:ascii="Times New Roman" w:hAnsi="Times New Roman" w:cs="Times New Roman"/>
          <w:sz w:val="28"/>
          <w:szCs w:val="28"/>
        </w:rPr>
      </w:pPr>
    </w:p>
    <w:p w14:paraId="28BBCF62"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2456522D"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480FB0C0"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B.3.5. Sosyal, kültürel, sportif faaliyetler</w:t>
            </w:r>
          </w:p>
          <w:p w14:paraId="1CFCA0E6" w14:textId="77777777" w:rsidR="00485B5A" w:rsidRPr="004670DA" w:rsidRDefault="00485B5A" w:rsidP="00311568">
            <w:pPr>
              <w:spacing w:after="120"/>
              <w:jc w:val="both"/>
              <w:rPr>
                <w:rFonts w:ascii="Times New Roman" w:hAnsi="Times New Roman" w:cs="Times New Roman"/>
                <w:b w:val="0"/>
                <w:bCs w:val="0"/>
                <w:i/>
                <w:iCs/>
                <w:sz w:val="16"/>
                <w:szCs w:val="16"/>
              </w:rPr>
            </w:pPr>
            <w:proofErr w:type="spellStart"/>
            <w:r w:rsidRPr="004670DA">
              <w:rPr>
                <w:rFonts w:ascii="Times New Roman" w:hAnsi="Times New Roman" w:cs="Times New Roman"/>
                <w:b w:val="0"/>
                <w:bCs w:val="0"/>
                <w:i/>
                <w:iCs/>
                <w:sz w:val="16"/>
                <w:szCs w:val="16"/>
              </w:rPr>
              <w:t>Öğrenci</w:t>
            </w:r>
            <w:proofErr w:type="spellEnd"/>
            <w:r w:rsidRPr="004670DA">
              <w:rPr>
                <w:rFonts w:ascii="Times New Roman" w:hAnsi="Times New Roman" w:cs="Times New Roman"/>
                <w:b w:val="0"/>
                <w:bCs w:val="0"/>
                <w:i/>
                <w:iCs/>
                <w:sz w:val="16"/>
                <w:szCs w:val="16"/>
              </w:rPr>
              <w:t xml:space="preserve"> toplulukları ve bu toplulukların etkinlikleri, sosyal, </w:t>
            </w:r>
            <w:proofErr w:type="spellStart"/>
            <w:r w:rsidRPr="004670DA">
              <w:rPr>
                <w:rFonts w:ascii="Times New Roman" w:hAnsi="Times New Roman" w:cs="Times New Roman"/>
                <w:b w:val="0"/>
                <w:bCs w:val="0"/>
                <w:i/>
                <w:iCs/>
                <w:sz w:val="16"/>
                <w:szCs w:val="16"/>
              </w:rPr>
              <w:t>kültürel</w:t>
            </w:r>
            <w:proofErr w:type="spellEnd"/>
            <w:r w:rsidRPr="004670DA">
              <w:rPr>
                <w:rFonts w:ascii="Times New Roman" w:hAnsi="Times New Roman" w:cs="Times New Roman"/>
                <w:b w:val="0"/>
                <w:bCs w:val="0"/>
                <w:i/>
                <w:iCs/>
                <w:sz w:val="16"/>
                <w:szCs w:val="16"/>
              </w:rPr>
              <w:t xml:space="preserve"> ve sportif faaliyetlerine </w:t>
            </w:r>
            <w:proofErr w:type="spellStart"/>
            <w:r w:rsidRPr="004670DA">
              <w:rPr>
                <w:rFonts w:ascii="Times New Roman" w:hAnsi="Times New Roman" w:cs="Times New Roman"/>
                <w:b w:val="0"/>
                <w:bCs w:val="0"/>
                <w:i/>
                <w:iCs/>
                <w:sz w:val="16"/>
                <w:szCs w:val="16"/>
              </w:rPr>
              <w:t>yönelik</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mekân</w:t>
            </w:r>
            <w:proofErr w:type="spellEnd"/>
            <w:r w:rsidRPr="004670DA">
              <w:rPr>
                <w:rFonts w:ascii="Times New Roman" w:hAnsi="Times New Roman" w:cs="Times New Roman"/>
                <w:b w:val="0"/>
                <w:bCs w:val="0"/>
                <w:i/>
                <w:iCs/>
                <w:sz w:val="16"/>
                <w:szCs w:val="16"/>
              </w:rPr>
              <w:t xml:space="preserve">, bütçe ve rehberlik </w:t>
            </w:r>
            <w:proofErr w:type="spellStart"/>
            <w:r w:rsidRPr="004670DA">
              <w:rPr>
                <w:rFonts w:ascii="Times New Roman" w:hAnsi="Times New Roman" w:cs="Times New Roman"/>
                <w:b w:val="0"/>
                <w:bCs w:val="0"/>
                <w:i/>
                <w:iCs/>
                <w:sz w:val="16"/>
                <w:szCs w:val="16"/>
              </w:rPr>
              <w:t>desteği</w:t>
            </w:r>
            <w:proofErr w:type="spellEnd"/>
            <w:r w:rsidRPr="004670DA">
              <w:rPr>
                <w:rFonts w:ascii="Times New Roman" w:hAnsi="Times New Roman" w:cs="Times New Roman"/>
                <w:b w:val="0"/>
                <w:bCs w:val="0"/>
                <w:i/>
                <w:iCs/>
                <w:sz w:val="16"/>
                <w:szCs w:val="16"/>
              </w:rPr>
              <w:t xml:space="preserve"> vardır. </w:t>
            </w:r>
          </w:p>
          <w:p w14:paraId="22B567A8"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Ayrıca sosyal, </w:t>
            </w:r>
            <w:proofErr w:type="spellStart"/>
            <w:r w:rsidRPr="004670DA">
              <w:rPr>
                <w:rFonts w:ascii="Times New Roman" w:hAnsi="Times New Roman" w:cs="Times New Roman"/>
                <w:b w:val="0"/>
                <w:bCs w:val="0"/>
                <w:i/>
                <w:iCs/>
                <w:sz w:val="16"/>
                <w:szCs w:val="16"/>
              </w:rPr>
              <w:t>kültürel</w:t>
            </w:r>
            <w:proofErr w:type="spellEnd"/>
            <w:r w:rsidRPr="004670DA">
              <w:rPr>
                <w:rFonts w:ascii="Times New Roman" w:hAnsi="Times New Roman" w:cs="Times New Roman"/>
                <w:b w:val="0"/>
                <w:bCs w:val="0"/>
                <w:i/>
                <w:iCs/>
                <w:sz w:val="16"/>
                <w:szCs w:val="16"/>
              </w:rPr>
              <w:t xml:space="preserve">, sportif faaliyetleri </w:t>
            </w:r>
            <w:proofErr w:type="spellStart"/>
            <w:r w:rsidRPr="004670DA">
              <w:rPr>
                <w:rFonts w:ascii="Times New Roman" w:hAnsi="Times New Roman" w:cs="Times New Roman"/>
                <w:b w:val="0"/>
                <w:bCs w:val="0"/>
                <w:i/>
                <w:iCs/>
                <w:sz w:val="16"/>
                <w:szCs w:val="16"/>
              </w:rPr>
              <w:t>yürüten</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yöneten</w:t>
            </w:r>
            <w:proofErr w:type="spellEnd"/>
            <w:r w:rsidRPr="004670DA">
              <w:rPr>
                <w:rFonts w:ascii="Times New Roman" w:hAnsi="Times New Roman" w:cs="Times New Roman"/>
                <w:b w:val="0"/>
                <w:bCs w:val="0"/>
                <w:i/>
                <w:iCs/>
                <w:sz w:val="16"/>
                <w:szCs w:val="16"/>
              </w:rPr>
              <w:t xml:space="preserve"> idari </w:t>
            </w:r>
            <w:proofErr w:type="spellStart"/>
            <w:r w:rsidRPr="004670DA">
              <w:rPr>
                <w:rFonts w:ascii="Times New Roman" w:hAnsi="Times New Roman" w:cs="Times New Roman"/>
                <w:b w:val="0"/>
                <w:bCs w:val="0"/>
                <w:i/>
                <w:iCs/>
                <w:sz w:val="16"/>
                <w:szCs w:val="16"/>
              </w:rPr>
              <w:t>örgütlenme</w:t>
            </w:r>
            <w:proofErr w:type="spellEnd"/>
            <w:r w:rsidRPr="004670DA">
              <w:rPr>
                <w:rFonts w:ascii="Times New Roman" w:hAnsi="Times New Roman" w:cs="Times New Roman"/>
                <w:b w:val="0"/>
                <w:bCs w:val="0"/>
                <w:i/>
                <w:iCs/>
                <w:sz w:val="16"/>
                <w:szCs w:val="16"/>
              </w:rPr>
              <w:t xml:space="preserve"> mevcuttur. </w:t>
            </w:r>
            <w:proofErr w:type="spellStart"/>
            <w:r w:rsidRPr="004670DA">
              <w:rPr>
                <w:rFonts w:ascii="Times New Roman" w:hAnsi="Times New Roman" w:cs="Times New Roman"/>
                <w:b w:val="0"/>
                <w:bCs w:val="0"/>
                <w:i/>
                <w:iCs/>
                <w:sz w:val="16"/>
                <w:szCs w:val="16"/>
              </w:rPr>
              <w:t>Gerçekleştirilen</w:t>
            </w:r>
            <w:proofErr w:type="spellEnd"/>
            <w:r w:rsidRPr="004670DA">
              <w:rPr>
                <w:rFonts w:ascii="Times New Roman" w:hAnsi="Times New Roman" w:cs="Times New Roman"/>
                <w:b w:val="0"/>
                <w:bCs w:val="0"/>
                <w:i/>
                <w:iCs/>
                <w:sz w:val="16"/>
                <w:szCs w:val="16"/>
              </w:rPr>
              <w:t xml:space="preserve"> faaliyetler izlenmekte, ihtiyaçlar </w:t>
            </w:r>
            <w:proofErr w:type="gramStart"/>
            <w:r w:rsidRPr="004670DA">
              <w:rPr>
                <w:rFonts w:ascii="Times New Roman" w:hAnsi="Times New Roman" w:cs="Times New Roman"/>
                <w:b w:val="0"/>
                <w:bCs w:val="0"/>
                <w:i/>
                <w:iCs/>
                <w:sz w:val="16"/>
                <w:szCs w:val="16"/>
              </w:rPr>
              <w:t>doğrultusunda  iyileştirilmektedir</w:t>
            </w:r>
            <w:proofErr w:type="gramEnd"/>
            <w:r w:rsidRPr="004670DA">
              <w:rPr>
                <w:rFonts w:ascii="Times New Roman" w:hAnsi="Times New Roman" w:cs="Times New Roman"/>
                <w:b w:val="0"/>
                <w:bCs w:val="0"/>
                <w:i/>
                <w:iCs/>
                <w:sz w:val="16"/>
                <w:szCs w:val="16"/>
              </w:rPr>
              <w:t>.</w:t>
            </w:r>
          </w:p>
        </w:tc>
      </w:tr>
      <w:tr w:rsidR="00485B5A" w:rsidRPr="004670DA" w14:paraId="725AD5AF"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E9B6064"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49CDA03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7088272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325421A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609C970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4C541144"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1C49B3A"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Birimde</w:t>
            </w:r>
            <w:r w:rsidRPr="004670DA">
              <w:rPr>
                <w:rFonts w:ascii="Times New Roman" w:hAnsi="Times New Roman" w:cs="Times New Roman"/>
                <w:b w:val="0"/>
                <w:bCs w:val="0"/>
                <w:sz w:val="16"/>
                <w:szCs w:val="16"/>
              </w:rPr>
              <w:t xml:space="preserve"> uygun nitelik ve nicelikte sosyal, kültürel ve sportif faaliyet olanakları bulunmamaktadır.</w:t>
            </w:r>
          </w:p>
        </w:tc>
        <w:tc>
          <w:tcPr>
            <w:tcW w:w="1803" w:type="dxa"/>
          </w:tcPr>
          <w:p w14:paraId="0E83D544"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Sosyal, kültürel ve sportif faaliyet olanaklarının yaratılmasına ilişkin planlamalar bulunmaktadır.  </w:t>
            </w:r>
          </w:p>
        </w:tc>
        <w:tc>
          <w:tcPr>
            <w:tcW w:w="1722" w:type="dxa"/>
          </w:tcPr>
          <w:p w14:paraId="72995955"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genelinde sosyal, kültürel ve sportif faaliyetler erişilebilirdir ve bunlardan fırsat eşitliğine dayalı olarak yararlanılmaktadır.</w:t>
            </w:r>
          </w:p>
        </w:tc>
        <w:tc>
          <w:tcPr>
            <w:tcW w:w="1721" w:type="dxa"/>
          </w:tcPr>
          <w:p w14:paraId="00050499"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Sosyal, kültürel ve sportif faaliyet mekanizmaları izlenmekte, </w:t>
            </w:r>
          </w:p>
          <w:p w14:paraId="5B8E18A7"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roofErr w:type="gramStart"/>
            <w:r w:rsidRPr="004670DA">
              <w:rPr>
                <w:rFonts w:ascii="Times New Roman" w:hAnsi="Times New Roman" w:cs="Times New Roman"/>
                <w:sz w:val="16"/>
                <w:szCs w:val="16"/>
              </w:rPr>
              <w:t>ihtiyaçlar</w:t>
            </w:r>
            <w:proofErr w:type="gramEnd"/>
            <w:r w:rsidRPr="004670DA">
              <w:rPr>
                <w:rFonts w:ascii="Times New Roman" w:hAnsi="Times New Roman" w:cs="Times New Roman"/>
                <w:sz w:val="16"/>
                <w:szCs w:val="16"/>
              </w:rPr>
              <w:t>/talepler doğrultusunda faaliyetler çeşitlendirilmekte ve iyileştirilmektedir.</w:t>
            </w:r>
          </w:p>
        </w:tc>
        <w:tc>
          <w:tcPr>
            <w:tcW w:w="1722" w:type="dxa"/>
          </w:tcPr>
          <w:p w14:paraId="7554ABE9"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0CB145B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0272EDA"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0A3D302C" w14:textId="280E9BAC"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Sosyal, kültürel ve sportif faaliyetlerin planlanması ve yürütülmesine ilişkin belgeler.</w:t>
            </w:r>
          </w:p>
          <w:p w14:paraId="686DCCB1" w14:textId="5376E4A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Yıl içerisinde öğrencilere yönelik düzenlenen sportif, kültürel ve sosyal faaliyetlerin listesi (faaliyet türü, konusu, katılımcı sayısı gibi bilgilerle).</w:t>
            </w:r>
          </w:p>
          <w:p w14:paraId="575291CB" w14:textId="132FE73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Faaliyetlerin erişilebilirliğini ve fırsat eşitliğini gözettiğini belgeleyen kanıtlar.</w:t>
            </w:r>
          </w:p>
          <w:p w14:paraId="15AFFD61" w14:textId="2FC4FF9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Faaliyetlerin çeşitliliğini ve paydaşlardan alınan geri bildirimlerin dikkate alındığını gösteren belgeler.</w:t>
            </w:r>
          </w:p>
          <w:p w14:paraId="1B98238B" w14:textId="338D436E"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Sosyal, kültürel ve sportif faaliyetlerin izlenmesine ilişkin kullanılan araçlar, izleme raporları ve iyileştirme veya çeşitlendirme çalışmalarını belgeleyen kanıtlar.</w:t>
            </w:r>
          </w:p>
          <w:p w14:paraId="369852E7" w14:textId="4D60A01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dışında,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uygun olarak geliştirilmiş özgün yöntem ve uygulamalara dair belgeler.</w:t>
            </w:r>
          </w:p>
        </w:tc>
      </w:tr>
      <w:tr w:rsidR="00485B5A" w:rsidRPr="004670DA" w14:paraId="15071D1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7CCDA4C" w14:textId="77777777" w:rsidR="00485B5A" w:rsidRPr="004670DA" w:rsidRDefault="00485B5A" w:rsidP="00311568">
            <w:pPr>
              <w:jc w:val="both"/>
              <w:rPr>
                <w:rFonts w:ascii="Times New Roman" w:hAnsi="Times New Roman" w:cs="Times New Roman"/>
                <w:b w:val="0"/>
                <w:bCs w:val="0"/>
                <w:sz w:val="20"/>
                <w:szCs w:val="20"/>
              </w:rPr>
            </w:pPr>
          </w:p>
          <w:p w14:paraId="58DF5466"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0AB5AF24" w14:textId="77777777" w:rsidR="00485B5A" w:rsidRPr="004670DA" w:rsidRDefault="00485B5A" w:rsidP="00311568">
            <w:pPr>
              <w:jc w:val="both"/>
              <w:rPr>
                <w:rFonts w:ascii="Times New Roman" w:hAnsi="Times New Roman" w:cs="Times New Roman"/>
                <w:sz w:val="20"/>
                <w:szCs w:val="20"/>
              </w:rPr>
            </w:pPr>
          </w:p>
          <w:p w14:paraId="770CA2A2" w14:textId="77777777" w:rsidR="00485B5A" w:rsidRPr="004670DA" w:rsidRDefault="00485B5A" w:rsidP="00311568">
            <w:pPr>
              <w:jc w:val="both"/>
              <w:rPr>
                <w:rFonts w:ascii="Times New Roman" w:hAnsi="Times New Roman" w:cs="Times New Roman"/>
                <w:sz w:val="20"/>
                <w:szCs w:val="20"/>
              </w:rPr>
            </w:pPr>
          </w:p>
          <w:p w14:paraId="3AC827A6" w14:textId="77777777" w:rsidR="00485B5A" w:rsidRPr="004670DA" w:rsidRDefault="00485B5A" w:rsidP="00311568">
            <w:pPr>
              <w:jc w:val="both"/>
              <w:rPr>
                <w:rFonts w:ascii="Times New Roman" w:hAnsi="Times New Roman" w:cs="Times New Roman"/>
                <w:sz w:val="20"/>
                <w:szCs w:val="20"/>
              </w:rPr>
            </w:pPr>
          </w:p>
          <w:p w14:paraId="2BA5DC74"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1E34D25C"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4CF4CC9B"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665A45CD" w14:textId="77777777" w:rsidR="00485B5A" w:rsidRPr="004670DA" w:rsidRDefault="00485B5A" w:rsidP="00311568">
            <w:pPr>
              <w:jc w:val="both"/>
              <w:rPr>
                <w:rFonts w:ascii="Times New Roman" w:hAnsi="Times New Roman" w:cs="Times New Roman"/>
                <w:b w:val="0"/>
                <w:bCs w:val="0"/>
                <w:sz w:val="15"/>
                <w:szCs w:val="15"/>
              </w:rPr>
            </w:pPr>
          </w:p>
          <w:p w14:paraId="3034AE1A"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7007F31C" w14:textId="77777777" w:rsidR="00485B5A" w:rsidRPr="004670DA" w:rsidRDefault="00485B5A" w:rsidP="00311568">
            <w:pPr>
              <w:jc w:val="both"/>
              <w:rPr>
                <w:rFonts w:ascii="Times New Roman" w:hAnsi="Times New Roman" w:cs="Times New Roman"/>
                <w:sz w:val="20"/>
                <w:szCs w:val="20"/>
              </w:rPr>
            </w:pPr>
          </w:p>
          <w:p w14:paraId="7C0666F0" w14:textId="77777777" w:rsidR="00485B5A" w:rsidRPr="004670DA" w:rsidRDefault="00485B5A" w:rsidP="00311568">
            <w:pPr>
              <w:jc w:val="both"/>
              <w:rPr>
                <w:rFonts w:ascii="Times New Roman" w:hAnsi="Times New Roman" w:cs="Times New Roman"/>
                <w:sz w:val="20"/>
                <w:szCs w:val="20"/>
              </w:rPr>
            </w:pPr>
          </w:p>
          <w:p w14:paraId="1CA80970" w14:textId="77777777" w:rsidR="00485B5A" w:rsidRPr="004670DA" w:rsidRDefault="00485B5A" w:rsidP="00311568">
            <w:pPr>
              <w:jc w:val="both"/>
              <w:rPr>
                <w:rFonts w:ascii="Times New Roman" w:hAnsi="Times New Roman" w:cs="Times New Roman"/>
                <w:sz w:val="20"/>
                <w:szCs w:val="20"/>
              </w:rPr>
            </w:pPr>
          </w:p>
          <w:p w14:paraId="757ED817" w14:textId="77777777" w:rsidR="00485B5A" w:rsidRPr="004670DA" w:rsidRDefault="00485B5A" w:rsidP="00311568">
            <w:pPr>
              <w:jc w:val="both"/>
              <w:rPr>
                <w:rFonts w:ascii="Times New Roman" w:hAnsi="Times New Roman" w:cs="Times New Roman"/>
                <w:b w:val="0"/>
                <w:bCs w:val="0"/>
                <w:sz w:val="20"/>
                <w:szCs w:val="20"/>
              </w:rPr>
            </w:pPr>
          </w:p>
        </w:tc>
      </w:tr>
    </w:tbl>
    <w:p w14:paraId="6B76CB64" w14:textId="77777777" w:rsidR="00485B5A" w:rsidRPr="004670DA" w:rsidRDefault="00485B5A" w:rsidP="00485B5A">
      <w:pPr>
        <w:jc w:val="both"/>
        <w:rPr>
          <w:rFonts w:ascii="Times New Roman" w:hAnsi="Times New Roman" w:cs="Times New Roman"/>
          <w:sz w:val="28"/>
          <w:szCs w:val="28"/>
        </w:rPr>
      </w:pPr>
    </w:p>
    <w:p w14:paraId="4765AF78" w14:textId="77777777" w:rsidR="00485B5A" w:rsidRPr="004670DA" w:rsidRDefault="00485B5A" w:rsidP="00485B5A">
      <w:pPr>
        <w:jc w:val="both"/>
        <w:rPr>
          <w:rFonts w:ascii="Times New Roman" w:hAnsi="Times New Roman" w:cs="Times New Roman"/>
          <w:sz w:val="28"/>
          <w:szCs w:val="28"/>
        </w:rPr>
      </w:pPr>
    </w:p>
    <w:p w14:paraId="2309570D" w14:textId="77777777" w:rsidR="00485B5A" w:rsidRPr="004670DA" w:rsidRDefault="00485B5A" w:rsidP="00485B5A">
      <w:pPr>
        <w:jc w:val="both"/>
        <w:rPr>
          <w:rFonts w:ascii="Times New Roman" w:hAnsi="Times New Roman" w:cs="Times New Roman"/>
          <w:sz w:val="28"/>
          <w:szCs w:val="28"/>
        </w:rPr>
      </w:pPr>
    </w:p>
    <w:p w14:paraId="385D5A00" w14:textId="77777777" w:rsidR="00485B5A" w:rsidRPr="004670DA" w:rsidRDefault="00485B5A" w:rsidP="00485B5A">
      <w:pPr>
        <w:jc w:val="both"/>
        <w:rPr>
          <w:rFonts w:ascii="Times New Roman" w:hAnsi="Times New Roman" w:cs="Times New Roman"/>
          <w:sz w:val="28"/>
          <w:szCs w:val="28"/>
        </w:rPr>
      </w:pPr>
    </w:p>
    <w:p w14:paraId="70528864" w14:textId="77777777" w:rsidR="00485B5A" w:rsidRPr="004670DA" w:rsidRDefault="00485B5A" w:rsidP="00485B5A">
      <w:pPr>
        <w:jc w:val="both"/>
        <w:rPr>
          <w:rFonts w:ascii="Times New Roman" w:hAnsi="Times New Roman" w:cs="Times New Roman"/>
          <w:sz w:val="28"/>
          <w:szCs w:val="28"/>
        </w:rPr>
      </w:pPr>
    </w:p>
    <w:p w14:paraId="29474EBA" w14:textId="77777777" w:rsidR="00485B5A" w:rsidRPr="004670DA" w:rsidRDefault="00485B5A" w:rsidP="00485B5A">
      <w:pPr>
        <w:jc w:val="both"/>
        <w:rPr>
          <w:rFonts w:ascii="Times New Roman" w:hAnsi="Times New Roman" w:cs="Times New Roman"/>
          <w:sz w:val="28"/>
          <w:szCs w:val="28"/>
        </w:rPr>
      </w:pPr>
    </w:p>
    <w:p w14:paraId="2FA40CB7" w14:textId="77777777" w:rsidR="00485B5A" w:rsidRPr="004670DA" w:rsidRDefault="00485B5A" w:rsidP="00485B5A">
      <w:pPr>
        <w:jc w:val="both"/>
        <w:rPr>
          <w:rFonts w:ascii="Times New Roman" w:hAnsi="Times New Roman" w:cs="Times New Roman"/>
          <w:sz w:val="28"/>
          <w:szCs w:val="28"/>
        </w:rPr>
      </w:pPr>
    </w:p>
    <w:p w14:paraId="43888579" w14:textId="0EE95C22" w:rsidR="00485B5A" w:rsidRDefault="00485B5A" w:rsidP="00485B5A">
      <w:pPr>
        <w:jc w:val="both"/>
        <w:rPr>
          <w:rFonts w:ascii="Times New Roman" w:hAnsi="Times New Roman" w:cs="Times New Roman"/>
          <w:sz w:val="28"/>
          <w:szCs w:val="28"/>
        </w:rPr>
      </w:pPr>
    </w:p>
    <w:p w14:paraId="2980416B" w14:textId="77777777" w:rsidR="00436536" w:rsidRPr="004670DA" w:rsidRDefault="00436536" w:rsidP="00485B5A">
      <w:pPr>
        <w:jc w:val="both"/>
        <w:rPr>
          <w:rFonts w:ascii="Times New Roman" w:hAnsi="Times New Roman" w:cs="Times New Roman"/>
          <w:sz w:val="28"/>
          <w:szCs w:val="28"/>
        </w:rPr>
      </w:pPr>
    </w:p>
    <w:p w14:paraId="67754740"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678BEC94"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45B0E1" w:themeFill="accent1" w:themeFillTint="99"/>
          </w:tcPr>
          <w:p w14:paraId="193B495B" w14:textId="77777777" w:rsidR="00485B5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B.4. Öğretim Kadrosu</w:t>
            </w:r>
          </w:p>
          <w:p w14:paraId="1279D924" w14:textId="77777777" w:rsidR="00485B5A" w:rsidRPr="00A250B0" w:rsidRDefault="00485B5A" w:rsidP="00311568">
            <w:pPr>
              <w:spacing w:after="120"/>
              <w:jc w:val="both"/>
              <w:rPr>
                <w:rFonts w:ascii="Times New Roman" w:eastAsia="Calibri" w:hAnsi="Times New Roman" w:cs="Times New Roman"/>
                <w:i/>
                <w:iCs/>
                <w:kern w:val="0"/>
                <w:sz w:val="20"/>
                <w:szCs w:val="18"/>
                <w14:ligatures w14:val="none"/>
              </w:rPr>
            </w:pPr>
            <w:r>
              <w:rPr>
                <w:rFonts w:ascii="Times New Roman" w:eastAsia="Calibri" w:hAnsi="Times New Roman" w:cs="Times New Roman"/>
                <w:i/>
                <w:iCs/>
                <w:kern w:val="0"/>
                <w:sz w:val="20"/>
                <w:szCs w:val="18"/>
                <w14:ligatures w14:val="none"/>
              </w:rPr>
              <w:t>Birim</w:t>
            </w:r>
            <w:r w:rsidRPr="00A250B0">
              <w:rPr>
                <w:rFonts w:ascii="Times New Roman" w:eastAsia="Calibri" w:hAnsi="Times New Roman" w:cs="Times New Roman"/>
                <w:i/>
                <w:iCs/>
                <w:kern w:val="0"/>
                <w:sz w:val="20"/>
                <w:szCs w:val="18"/>
                <w14:ligatures w14:val="none"/>
              </w:rPr>
              <w:t>, öğretim elemanlarının işe alınması, atanması, yükseltilmesi ve ders görevlendirmesi ile ilgili tüm süreçlerde adil ve açık olmalıdır. Hedeflenen nitelikli mezun yeterliliklerine ulaşmak amacıyla, öğretim elemanlarının eğitim-öğretim yetkinliklerini sürekli geliştirmek için olanaklar sunmalıdır.</w:t>
            </w:r>
          </w:p>
        </w:tc>
      </w:tr>
      <w:tr w:rsidR="00485B5A" w:rsidRPr="004670DA" w14:paraId="76A9BCB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DFFD3F0"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B.4.1. Atama, yükseltme ve görevlendirme kriterleri</w:t>
            </w:r>
          </w:p>
          <w:p w14:paraId="5A7286C9" w14:textId="77777777" w:rsidR="00485B5A" w:rsidRPr="004670DA" w:rsidRDefault="00485B5A" w:rsidP="00311568">
            <w:pPr>
              <w:spacing w:after="120"/>
              <w:jc w:val="both"/>
              <w:rPr>
                <w:rFonts w:ascii="Times New Roman" w:hAnsi="Times New Roman" w:cs="Times New Roman"/>
                <w:b w:val="0"/>
                <w:bCs w:val="0"/>
                <w:i/>
                <w:iCs/>
                <w:sz w:val="16"/>
                <w:szCs w:val="16"/>
              </w:rPr>
            </w:pPr>
            <w:proofErr w:type="spellStart"/>
            <w:r w:rsidRPr="004670DA">
              <w:rPr>
                <w:rFonts w:ascii="Times New Roman" w:hAnsi="Times New Roman" w:cs="Times New Roman"/>
                <w:b w:val="0"/>
                <w:bCs w:val="0"/>
                <w:i/>
                <w:iCs/>
                <w:sz w:val="16"/>
                <w:szCs w:val="16"/>
              </w:rPr>
              <w:t>Öğretim</w:t>
            </w:r>
            <w:proofErr w:type="spellEnd"/>
            <w:r w:rsidRPr="004670DA">
              <w:rPr>
                <w:rFonts w:ascii="Times New Roman" w:hAnsi="Times New Roman" w:cs="Times New Roman"/>
                <w:b w:val="0"/>
                <w:bCs w:val="0"/>
                <w:i/>
                <w:iCs/>
                <w:sz w:val="16"/>
                <w:szCs w:val="16"/>
              </w:rPr>
              <w:t xml:space="preserve"> elemanı (uluslararası öğretim elemanları dahil) atama, yükseltme ve </w:t>
            </w:r>
            <w:proofErr w:type="spellStart"/>
            <w:r w:rsidRPr="004670DA">
              <w:rPr>
                <w:rFonts w:ascii="Times New Roman" w:hAnsi="Times New Roman" w:cs="Times New Roman"/>
                <w:b w:val="0"/>
                <w:bCs w:val="0"/>
                <w:i/>
                <w:iCs/>
                <w:sz w:val="16"/>
                <w:szCs w:val="16"/>
              </w:rPr>
              <w:t>görevlendirme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sürec</w:t>
            </w:r>
            <w:proofErr w:type="spellEnd"/>
            <w:r w:rsidRPr="004670DA">
              <w:rPr>
                <w:rFonts w:ascii="Times New Roman" w:hAnsi="Times New Roman" w:cs="Times New Roman"/>
                <w:b w:val="0"/>
                <w:bCs w:val="0"/>
                <w:i/>
                <w:iCs/>
                <w:sz w:val="16"/>
                <w:szCs w:val="16"/>
              </w:rPr>
              <w:t xml:space="preserve">̧ ve kriterleri </w:t>
            </w:r>
            <w:proofErr w:type="spellStart"/>
            <w:r w:rsidRPr="004670DA">
              <w:rPr>
                <w:rFonts w:ascii="Times New Roman" w:hAnsi="Times New Roman" w:cs="Times New Roman"/>
                <w:b w:val="0"/>
                <w:bCs w:val="0"/>
                <w:i/>
                <w:iCs/>
                <w:sz w:val="16"/>
                <w:szCs w:val="16"/>
              </w:rPr>
              <w:t>belirlenmis</w:t>
            </w:r>
            <w:proofErr w:type="spellEnd"/>
            <w:r w:rsidRPr="004670DA">
              <w:rPr>
                <w:rFonts w:ascii="Times New Roman" w:hAnsi="Times New Roman" w:cs="Times New Roman"/>
                <w:b w:val="0"/>
                <w:bCs w:val="0"/>
                <w:i/>
                <w:iCs/>
                <w:sz w:val="16"/>
                <w:szCs w:val="16"/>
              </w:rPr>
              <w:t xml:space="preserve">̧ ve kamuoyuna </w:t>
            </w:r>
            <w:proofErr w:type="spellStart"/>
            <w:r w:rsidRPr="004670DA">
              <w:rPr>
                <w:rFonts w:ascii="Times New Roman" w:hAnsi="Times New Roman" w:cs="Times New Roman"/>
                <w:b w:val="0"/>
                <w:bCs w:val="0"/>
                <w:i/>
                <w:iCs/>
                <w:sz w:val="16"/>
                <w:szCs w:val="16"/>
              </w:rPr>
              <w:t>açıktır</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İlgili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sürec</w:t>
            </w:r>
            <w:proofErr w:type="spellEnd"/>
            <w:r w:rsidRPr="004670DA">
              <w:rPr>
                <w:rFonts w:ascii="Times New Roman" w:hAnsi="Times New Roman" w:cs="Times New Roman"/>
                <w:b w:val="0"/>
                <w:bCs w:val="0"/>
                <w:i/>
                <w:iCs/>
                <w:sz w:val="16"/>
                <w:szCs w:val="16"/>
              </w:rPr>
              <w:t xml:space="preserve">̧ ve kriterler akademik liyakati </w:t>
            </w:r>
            <w:proofErr w:type="spellStart"/>
            <w:r w:rsidRPr="004670DA">
              <w:rPr>
                <w:rFonts w:ascii="Times New Roman" w:hAnsi="Times New Roman" w:cs="Times New Roman"/>
                <w:b w:val="0"/>
                <w:bCs w:val="0"/>
                <w:i/>
                <w:iCs/>
                <w:sz w:val="16"/>
                <w:szCs w:val="16"/>
              </w:rPr>
              <w:t>gözetip</w:t>
            </w:r>
            <w:proofErr w:type="spellEnd"/>
            <w:r w:rsidRPr="004670DA">
              <w:rPr>
                <w:rFonts w:ascii="Times New Roman" w:hAnsi="Times New Roman" w:cs="Times New Roman"/>
                <w:b w:val="0"/>
                <w:bCs w:val="0"/>
                <w:i/>
                <w:iCs/>
                <w:sz w:val="16"/>
                <w:szCs w:val="16"/>
              </w:rPr>
              <w:t xml:space="preserve">, fırsat </w:t>
            </w:r>
            <w:proofErr w:type="spellStart"/>
            <w:r w:rsidRPr="004670DA">
              <w:rPr>
                <w:rFonts w:ascii="Times New Roman" w:hAnsi="Times New Roman" w:cs="Times New Roman"/>
                <w:b w:val="0"/>
                <w:bCs w:val="0"/>
                <w:i/>
                <w:iCs/>
                <w:sz w:val="16"/>
                <w:szCs w:val="16"/>
              </w:rPr>
              <w:t>eşitliğini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sağlayacak</w:t>
            </w:r>
            <w:proofErr w:type="spellEnd"/>
            <w:r w:rsidRPr="004670DA">
              <w:rPr>
                <w:rFonts w:ascii="Times New Roman" w:hAnsi="Times New Roman" w:cs="Times New Roman"/>
                <w:b w:val="0"/>
                <w:bCs w:val="0"/>
                <w:i/>
                <w:iCs/>
                <w:sz w:val="16"/>
                <w:szCs w:val="16"/>
              </w:rPr>
              <w:t xml:space="preserve"> niteliktedir. Uygulamanın kriterlere uygun </w:t>
            </w:r>
            <w:proofErr w:type="spellStart"/>
            <w:r w:rsidRPr="004670DA">
              <w:rPr>
                <w:rFonts w:ascii="Times New Roman" w:hAnsi="Times New Roman" w:cs="Times New Roman"/>
                <w:b w:val="0"/>
                <w:bCs w:val="0"/>
                <w:i/>
                <w:iCs/>
                <w:sz w:val="16"/>
                <w:szCs w:val="16"/>
              </w:rPr>
              <w:t>olduğu</w:t>
            </w:r>
            <w:proofErr w:type="spellEnd"/>
            <w:r w:rsidRPr="004670DA">
              <w:rPr>
                <w:rFonts w:ascii="Times New Roman" w:hAnsi="Times New Roman" w:cs="Times New Roman"/>
                <w:b w:val="0"/>
                <w:bCs w:val="0"/>
                <w:i/>
                <w:iCs/>
                <w:sz w:val="16"/>
                <w:szCs w:val="16"/>
              </w:rPr>
              <w:t xml:space="preserve"> kanıtlanmaktadır. </w:t>
            </w:r>
            <w:proofErr w:type="spellStart"/>
            <w:r w:rsidRPr="004670DA">
              <w:rPr>
                <w:rFonts w:ascii="Times New Roman" w:hAnsi="Times New Roman" w:cs="Times New Roman"/>
                <w:b w:val="0"/>
                <w:bCs w:val="0"/>
                <w:i/>
                <w:iCs/>
                <w:sz w:val="16"/>
                <w:szCs w:val="16"/>
              </w:rPr>
              <w:t>Öğretim</w:t>
            </w:r>
            <w:proofErr w:type="spellEnd"/>
            <w:r w:rsidRPr="004670DA">
              <w:rPr>
                <w:rFonts w:ascii="Times New Roman" w:hAnsi="Times New Roman" w:cs="Times New Roman"/>
                <w:b w:val="0"/>
                <w:bCs w:val="0"/>
                <w:i/>
                <w:iCs/>
                <w:sz w:val="16"/>
                <w:szCs w:val="16"/>
              </w:rPr>
              <w:t xml:space="preserve"> elemanı ders </w:t>
            </w:r>
            <w:proofErr w:type="spellStart"/>
            <w:r w:rsidRPr="004670DA">
              <w:rPr>
                <w:rFonts w:ascii="Times New Roman" w:hAnsi="Times New Roman" w:cs="Times New Roman"/>
                <w:b w:val="0"/>
                <w:bCs w:val="0"/>
                <w:i/>
                <w:iCs/>
                <w:sz w:val="16"/>
                <w:szCs w:val="16"/>
              </w:rPr>
              <w:t>yükü</w:t>
            </w:r>
            <w:proofErr w:type="spellEnd"/>
            <w:r w:rsidRPr="004670DA">
              <w:rPr>
                <w:rFonts w:ascii="Times New Roman" w:hAnsi="Times New Roman" w:cs="Times New Roman"/>
                <w:b w:val="0"/>
                <w:bCs w:val="0"/>
                <w:i/>
                <w:iCs/>
                <w:sz w:val="16"/>
                <w:szCs w:val="16"/>
              </w:rPr>
              <w:t xml:space="preserve"> ve dağılım dengesi </w:t>
            </w:r>
            <w:proofErr w:type="spellStart"/>
            <w:r w:rsidRPr="004670DA">
              <w:rPr>
                <w:rFonts w:ascii="Times New Roman" w:hAnsi="Times New Roman" w:cs="Times New Roman"/>
                <w:b w:val="0"/>
                <w:bCs w:val="0"/>
                <w:i/>
                <w:iCs/>
                <w:sz w:val="16"/>
                <w:szCs w:val="16"/>
              </w:rPr>
              <w:t>şeffaf</w:t>
            </w:r>
            <w:proofErr w:type="spellEnd"/>
            <w:r w:rsidRPr="004670DA">
              <w:rPr>
                <w:rFonts w:ascii="Times New Roman" w:hAnsi="Times New Roman" w:cs="Times New Roman"/>
                <w:b w:val="0"/>
                <w:bCs w:val="0"/>
                <w:i/>
                <w:iCs/>
                <w:sz w:val="16"/>
                <w:szCs w:val="16"/>
              </w:rPr>
              <w:t xml:space="preserve"> olarak </w:t>
            </w:r>
            <w:proofErr w:type="spellStart"/>
            <w:r w:rsidRPr="004670DA">
              <w:rPr>
                <w:rFonts w:ascii="Times New Roman" w:hAnsi="Times New Roman" w:cs="Times New Roman"/>
                <w:b w:val="0"/>
                <w:bCs w:val="0"/>
                <w:i/>
                <w:iCs/>
                <w:sz w:val="16"/>
                <w:szCs w:val="16"/>
              </w:rPr>
              <w:t>paylaşılır</w:t>
            </w:r>
            <w:proofErr w:type="spellEnd"/>
            <w:r w:rsidRPr="004670DA">
              <w:rPr>
                <w:rFonts w:ascii="Times New Roman" w:hAnsi="Times New Roman" w:cs="Times New Roman"/>
                <w:b w:val="0"/>
                <w:bCs w:val="0"/>
                <w:i/>
                <w:iCs/>
                <w:sz w:val="16"/>
                <w:szCs w:val="16"/>
              </w:rPr>
              <w:t xml:space="preserve">. </w:t>
            </w:r>
            <w:r>
              <w:rPr>
                <w:rFonts w:ascii="Times New Roman" w:hAnsi="Times New Roman" w:cs="Times New Roman"/>
                <w:b w:val="0"/>
                <w:bCs w:val="0"/>
                <w:i/>
                <w:iCs/>
                <w:sz w:val="16"/>
                <w:szCs w:val="16"/>
              </w:rPr>
              <w:t>Birimin</w:t>
            </w:r>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öğretim</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üyesinden</w:t>
            </w:r>
            <w:proofErr w:type="spellEnd"/>
            <w:r w:rsidRPr="004670DA">
              <w:rPr>
                <w:rFonts w:ascii="Times New Roman" w:hAnsi="Times New Roman" w:cs="Times New Roman"/>
                <w:b w:val="0"/>
                <w:bCs w:val="0"/>
                <w:i/>
                <w:iCs/>
                <w:sz w:val="16"/>
                <w:szCs w:val="16"/>
              </w:rPr>
              <w:t xml:space="preserve"> beklentisi bireylerce bilinir.  </w:t>
            </w:r>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 xml:space="preserve"> dışından ders vermek üzere görevlendirilenlerin </w:t>
            </w:r>
            <w:proofErr w:type="spellStart"/>
            <w:r w:rsidRPr="004670DA">
              <w:rPr>
                <w:rFonts w:ascii="Times New Roman" w:hAnsi="Times New Roman" w:cs="Times New Roman"/>
                <w:b w:val="0"/>
                <w:bCs w:val="0"/>
                <w:i/>
                <w:iCs/>
                <w:sz w:val="16"/>
                <w:szCs w:val="16"/>
              </w:rPr>
              <w:t>seçiminde</w:t>
            </w:r>
            <w:proofErr w:type="spellEnd"/>
            <w:r w:rsidRPr="004670DA">
              <w:rPr>
                <w:rFonts w:ascii="Times New Roman" w:hAnsi="Times New Roman" w:cs="Times New Roman"/>
                <w:b w:val="0"/>
                <w:bCs w:val="0"/>
                <w:i/>
                <w:iCs/>
                <w:sz w:val="16"/>
                <w:szCs w:val="16"/>
              </w:rPr>
              <w:t xml:space="preserve"> liyakate dikkat edilir ve yarıyıl sonunda performanslarının </w:t>
            </w:r>
            <w:proofErr w:type="spellStart"/>
            <w:r w:rsidRPr="004670DA">
              <w:rPr>
                <w:rFonts w:ascii="Times New Roman" w:hAnsi="Times New Roman" w:cs="Times New Roman"/>
                <w:b w:val="0"/>
                <w:bCs w:val="0"/>
                <w:i/>
                <w:iCs/>
                <w:sz w:val="16"/>
                <w:szCs w:val="16"/>
              </w:rPr>
              <w:t>değerlendirilmesi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şeffaf</w:t>
            </w:r>
            <w:proofErr w:type="spellEnd"/>
            <w:r w:rsidRPr="004670DA">
              <w:rPr>
                <w:rFonts w:ascii="Times New Roman" w:hAnsi="Times New Roman" w:cs="Times New Roman"/>
                <w:b w:val="0"/>
                <w:bCs w:val="0"/>
                <w:i/>
                <w:iCs/>
                <w:sz w:val="16"/>
                <w:szCs w:val="16"/>
              </w:rPr>
              <w:t xml:space="preserve"> ve etkindir. </w:t>
            </w:r>
            <w:r>
              <w:rPr>
                <w:rFonts w:ascii="Times New Roman" w:hAnsi="Times New Roman" w:cs="Times New Roman"/>
                <w:b w:val="0"/>
                <w:bCs w:val="0"/>
                <w:i/>
                <w:iCs/>
                <w:sz w:val="16"/>
                <w:szCs w:val="16"/>
              </w:rPr>
              <w:t>Birimde</w:t>
            </w:r>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eğitim-öğretim</w:t>
            </w:r>
            <w:proofErr w:type="spellEnd"/>
            <w:r w:rsidRPr="004670DA">
              <w:rPr>
                <w:rFonts w:ascii="Times New Roman" w:hAnsi="Times New Roman" w:cs="Times New Roman"/>
                <w:b w:val="0"/>
                <w:bCs w:val="0"/>
                <w:i/>
                <w:iCs/>
                <w:sz w:val="16"/>
                <w:szCs w:val="16"/>
              </w:rPr>
              <w:t xml:space="preserve"> ilkelerine ve </w:t>
            </w:r>
            <w:proofErr w:type="spellStart"/>
            <w:r w:rsidRPr="004670DA">
              <w:rPr>
                <w:rFonts w:ascii="Times New Roman" w:hAnsi="Times New Roman" w:cs="Times New Roman"/>
                <w:b w:val="0"/>
                <w:bCs w:val="0"/>
                <w:i/>
                <w:iCs/>
                <w:sz w:val="16"/>
                <w:szCs w:val="16"/>
              </w:rPr>
              <w:t>kültürüne</w:t>
            </w:r>
            <w:proofErr w:type="spellEnd"/>
            <w:r w:rsidRPr="004670DA">
              <w:rPr>
                <w:rFonts w:ascii="Times New Roman" w:hAnsi="Times New Roman" w:cs="Times New Roman"/>
                <w:b w:val="0"/>
                <w:bCs w:val="0"/>
                <w:i/>
                <w:iCs/>
                <w:sz w:val="16"/>
                <w:szCs w:val="16"/>
              </w:rPr>
              <w:t xml:space="preserve"> uyum gözetilmektedir.</w:t>
            </w:r>
          </w:p>
        </w:tc>
      </w:tr>
      <w:tr w:rsidR="00485B5A" w:rsidRPr="004670DA" w14:paraId="0B2FEF93"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68BA71D4"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53ADC3D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4C3E98D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187A87D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2FB9EFC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2036EAA1"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490684D0"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Birimin atama, yükseltme ve görevlendirme süreçleri tanımlanmamıştır.</w:t>
            </w:r>
          </w:p>
        </w:tc>
        <w:tc>
          <w:tcPr>
            <w:tcW w:w="1803" w:type="dxa"/>
          </w:tcPr>
          <w:p w14:paraId="1A21F210"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Birimin atama, yükseltme ve görevlendirme kriterleri tanımlanmış; ancak planlamada alana özgü ihtiyaçlar irdelenmemiştir.</w:t>
            </w:r>
          </w:p>
        </w:tc>
        <w:tc>
          <w:tcPr>
            <w:tcW w:w="1722" w:type="dxa"/>
          </w:tcPr>
          <w:p w14:paraId="235002C4"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Birimin tüm alanlar için tanımlı ve paydaşlarca bilinen atama, yükseltme ve görevlendirme kriterleri uygulanmakta ve karar almalarda (eğitim-öğretim kadrosunun işe alınması, atanması, yükseltilmesi ve ders görevlendirmeleri vb.) kullanılmaktadır.</w:t>
            </w:r>
          </w:p>
        </w:tc>
        <w:tc>
          <w:tcPr>
            <w:tcW w:w="1721" w:type="dxa"/>
          </w:tcPr>
          <w:p w14:paraId="4F86E076"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Atama, yükseltme ve görevlendirme uygulamalarının sonuçları izlenmekte ve izlem sonuçları değerlendirilerek önlemler alınmaktadır.</w:t>
            </w:r>
          </w:p>
        </w:tc>
        <w:tc>
          <w:tcPr>
            <w:tcW w:w="1722" w:type="dxa"/>
          </w:tcPr>
          <w:p w14:paraId="045DDEBF"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0C21586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5D3E087"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5C59842A" w14:textId="385A812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Öğretim elemanlarının atama, yükseltme ve görevlendirme </w:t>
            </w:r>
            <w:proofErr w:type="gramStart"/>
            <w:r w:rsidRPr="004670DA">
              <w:rPr>
                <w:rFonts w:ascii="Times New Roman" w:hAnsi="Times New Roman" w:cs="Times New Roman"/>
                <w:b w:val="0"/>
                <w:bCs w:val="0"/>
                <w:i/>
                <w:sz w:val="16"/>
                <w:szCs w:val="16"/>
              </w:rPr>
              <w:t>kriterlerinin</w:t>
            </w:r>
            <w:proofErr w:type="gramEnd"/>
            <w:r w:rsidRPr="004670DA">
              <w:rPr>
                <w:rFonts w:ascii="Times New Roman" w:hAnsi="Times New Roman" w:cs="Times New Roman"/>
                <w:b w:val="0"/>
                <w:bCs w:val="0"/>
                <w:i/>
                <w:sz w:val="16"/>
                <w:szCs w:val="16"/>
              </w:rPr>
              <w:t xml:space="preserve"> tanımlı ve kamuoyuna açık olduğunu belgeleyen kanıtlar.</w:t>
            </w:r>
          </w:p>
          <w:p w14:paraId="71303977" w14:textId="0318D85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Akademik kadronun uzmanlık alanı ile yürüttükleri dersler arasında uyumun sağlanmasına yönelik uygulamalar.</w:t>
            </w:r>
          </w:p>
          <w:p w14:paraId="62196DE2" w14:textId="6B300CB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Atama, yükseltme ve görevlendirme </w:t>
            </w:r>
            <w:proofErr w:type="gramStart"/>
            <w:r w:rsidRPr="004670DA">
              <w:rPr>
                <w:rFonts w:ascii="Times New Roman" w:hAnsi="Times New Roman" w:cs="Times New Roman"/>
                <w:b w:val="0"/>
                <w:bCs w:val="0"/>
                <w:i/>
                <w:sz w:val="16"/>
                <w:szCs w:val="16"/>
              </w:rPr>
              <w:t>kriterlerinin</w:t>
            </w:r>
            <w:proofErr w:type="gramEnd"/>
            <w:r w:rsidRPr="004670DA">
              <w:rPr>
                <w:rFonts w:ascii="Times New Roman" w:hAnsi="Times New Roman" w:cs="Times New Roman"/>
                <w:b w:val="0"/>
                <w:bCs w:val="0"/>
                <w:i/>
                <w:sz w:val="16"/>
                <w:szCs w:val="16"/>
              </w:rPr>
              <w:t xml:space="preserve"> izlenmesine ve iyileştirilmesine ilişkin kanıtlar.</w:t>
            </w:r>
          </w:p>
          <w:p w14:paraId="0499676C" w14:textId="2D63DE03"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uygun olarak geliştirilmiş özgün yöntem ve uygulamalara dair belgeler.</w:t>
            </w:r>
          </w:p>
        </w:tc>
      </w:tr>
      <w:tr w:rsidR="00485B5A" w:rsidRPr="004670DA" w14:paraId="0E684F5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64A1E4B" w14:textId="77777777" w:rsidR="00485B5A" w:rsidRPr="004670DA" w:rsidRDefault="00485B5A" w:rsidP="00311568">
            <w:pPr>
              <w:jc w:val="both"/>
              <w:rPr>
                <w:rFonts w:ascii="Times New Roman" w:hAnsi="Times New Roman" w:cs="Times New Roman"/>
                <w:b w:val="0"/>
                <w:bCs w:val="0"/>
                <w:sz w:val="20"/>
                <w:szCs w:val="20"/>
              </w:rPr>
            </w:pPr>
          </w:p>
          <w:p w14:paraId="14791524"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042CBD28" w14:textId="77777777" w:rsidR="00485B5A" w:rsidRPr="004670DA" w:rsidRDefault="00485B5A" w:rsidP="00311568">
            <w:pPr>
              <w:jc w:val="both"/>
              <w:rPr>
                <w:rFonts w:ascii="Times New Roman" w:hAnsi="Times New Roman" w:cs="Times New Roman"/>
                <w:sz w:val="20"/>
                <w:szCs w:val="20"/>
              </w:rPr>
            </w:pPr>
          </w:p>
          <w:p w14:paraId="4361480D" w14:textId="77777777" w:rsidR="00485B5A" w:rsidRPr="004670DA" w:rsidRDefault="00485B5A" w:rsidP="00311568">
            <w:pPr>
              <w:jc w:val="both"/>
              <w:rPr>
                <w:rFonts w:ascii="Times New Roman" w:hAnsi="Times New Roman" w:cs="Times New Roman"/>
                <w:sz w:val="20"/>
                <w:szCs w:val="20"/>
              </w:rPr>
            </w:pPr>
          </w:p>
          <w:p w14:paraId="0615EE1F" w14:textId="77777777" w:rsidR="00485B5A" w:rsidRPr="004670DA" w:rsidRDefault="00485B5A" w:rsidP="00311568">
            <w:pPr>
              <w:jc w:val="both"/>
              <w:rPr>
                <w:rFonts w:ascii="Times New Roman" w:hAnsi="Times New Roman" w:cs="Times New Roman"/>
                <w:sz w:val="20"/>
                <w:szCs w:val="20"/>
              </w:rPr>
            </w:pPr>
          </w:p>
          <w:p w14:paraId="125CD51C"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2D09635F"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2B890F9"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0D9E8E88" w14:textId="77777777" w:rsidR="00485B5A" w:rsidRPr="004670DA" w:rsidRDefault="00485B5A" w:rsidP="00311568">
            <w:pPr>
              <w:jc w:val="both"/>
              <w:rPr>
                <w:rFonts w:ascii="Times New Roman" w:hAnsi="Times New Roman" w:cs="Times New Roman"/>
                <w:b w:val="0"/>
                <w:bCs w:val="0"/>
                <w:sz w:val="15"/>
                <w:szCs w:val="15"/>
              </w:rPr>
            </w:pPr>
          </w:p>
          <w:p w14:paraId="16CEA45E"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10845D07" w14:textId="77777777" w:rsidR="00485B5A" w:rsidRPr="004670DA" w:rsidRDefault="00485B5A" w:rsidP="00311568">
            <w:pPr>
              <w:jc w:val="both"/>
              <w:rPr>
                <w:rFonts w:ascii="Times New Roman" w:hAnsi="Times New Roman" w:cs="Times New Roman"/>
                <w:sz w:val="20"/>
                <w:szCs w:val="20"/>
              </w:rPr>
            </w:pPr>
          </w:p>
          <w:p w14:paraId="40F195D5" w14:textId="77777777" w:rsidR="00485B5A" w:rsidRPr="004670DA" w:rsidRDefault="00485B5A" w:rsidP="00311568">
            <w:pPr>
              <w:jc w:val="both"/>
              <w:rPr>
                <w:rFonts w:ascii="Times New Roman" w:hAnsi="Times New Roman" w:cs="Times New Roman"/>
                <w:sz w:val="20"/>
                <w:szCs w:val="20"/>
              </w:rPr>
            </w:pPr>
          </w:p>
          <w:p w14:paraId="0F0DE060" w14:textId="77777777" w:rsidR="00485B5A" w:rsidRPr="004670DA" w:rsidRDefault="00485B5A" w:rsidP="00311568">
            <w:pPr>
              <w:jc w:val="both"/>
              <w:rPr>
                <w:rFonts w:ascii="Times New Roman" w:hAnsi="Times New Roman" w:cs="Times New Roman"/>
                <w:sz w:val="20"/>
                <w:szCs w:val="20"/>
              </w:rPr>
            </w:pPr>
          </w:p>
          <w:p w14:paraId="22658E1B" w14:textId="77777777" w:rsidR="00485B5A" w:rsidRPr="004670DA" w:rsidRDefault="00485B5A" w:rsidP="00311568">
            <w:pPr>
              <w:jc w:val="both"/>
              <w:rPr>
                <w:rFonts w:ascii="Times New Roman" w:hAnsi="Times New Roman" w:cs="Times New Roman"/>
                <w:b w:val="0"/>
                <w:bCs w:val="0"/>
                <w:sz w:val="20"/>
                <w:szCs w:val="20"/>
              </w:rPr>
            </w:pPr>
          </w:p>
        </w:tc>
      </w:tr>
    </w:tbl>
    <w:p w14:paraId="5C360AE0" w14:textId="77777777" w:rsidR="00485B5A" w:rsidRPr="004670DA" w:rsidRDefault="00485B5A" w:rsidP="00485B5A">
      <w:pPr>
        <w:jc w:val="both"/>
        <w:rPr>
          <w:rFonts w:ascii="Times New Roman" w:hAnsi="Times New Roman" w:cs="Times New Roman"/>
          <w:sz w:val="28"/>
          <w:szCs w:val="28"/>
        </w:rPr>
      </w:pPr>
    </w:p>
    <w:p w14:paraId="204C2BA3" w14:textId="77777777" w:rsidR="00485B5A" w:rsidRPr="004670DA" w:rsidRDefault="00485B5A" w:rsidP="00485B5A">
      <w:pPr>
        <w:jc w:val="both"/>
        <w:rPr>
          <w:rFonts w:ascii="Times New Roman" w:hAnsi="Times New Roman" w:cs="Times New Roman"/>
          <w:sz w:val="28"/>
          <w:szCs w:val="28"/>
        </w:rPr>
      </w:pPr>
    </w:p>
    <w:p w14:paraId="2532D426" w14:textId="77777777" w:rsidR="00485B5A" w:rsidRPr="004670DA" w:rsidRDefault="00485B5A" w:rsidP="00485B5A">
      <w:pPr>
        <w:jc w:val="both"/>
        <w:rPr>
          <w:rFonts w:ascii="Times New Roman" w:hAnsi="Times New Roman" w:cs="Times New Roman"/>
          <w:sz w:val="28"/>
          <w:szCs w:val="28"/>
        </w:rPr>
      </w:pPr>
    </w:p>
    <w:p w14:paraId="2A0177AB" w14:textId="77777777" w:rsidR="00485B5A" w:rsidRPr="004670DA" w:rsidRDefault="00485B5A" w:rsidP="00485B5A">
      <w:pPr>
        <w:jc w:val="both"/>
        <w:rPr>
          <w:rFonts w:ascii="Times New Roman" w:hAnsi="Times New Roman" w:cs="Times New Roman"/>
          <w:sz w:val="28"/>
          <w:szCs w:val="28"/>
        </w:rPr>
      </w:pPr>
    </w:p>
    <w:p w14:paraId="1558A800" w14:textId="77777777" w:rsidR="00485B5A" w:rsidRPr="004670DA" w:rsidRDefault="00485B5A" w:rsidP="00485B5A">
      <w:pPr>
        <w:jc w:val="both"/>
        <w:rPr>
          <w:rFonts w:ascii="Times New Roman" w:hAnsi="Times New Roman" w:cs="Times New Roman"/>
          <w:sz w:val="28"/>
          <w:szCs w:val="28"/>
        </w:rPr>
      </w:pPr>
    </w:p>
    <w:p w14:paraId="0531C96B" w14:textId="77777777" w:rsidR="00485B5A" w:rsidRPr="004670DA" w:rsidRDefault="00485B5A" w:rsidP="00485B5A">
      <w:pPr>
        <w:jc w:val="both"/>
        <w:rPr>
          <w:rFonts w:ascii="Times New Roman" w:hAnsi="Times New Roman" w:cs="Times New Roman"/>
          <w:sz w:val="28"/>
          <w:szCs w:val="28"/>
        </w:rPr>
      </w:pPr>
    </w:p>
    <w:p w14:paraId="6208B0F0" w14:textId="77777777" w:rsidR="00485B5A" w:rsidRPr="004670DA" w:rsidRDefault="00485B5A" w:rsidP="00485B5A">
      <w:pPr>
        <w:jc w:val="both"/>
        <w:rPr>
          <w:rFonts w:ascii="Times New Roman" w:hAnsi="Times New Roman" w:cs="Times New Roman"/>
          <w:sz w:val="28"/>
          <w:szCs w:val="28"/>
        </w:rPr>
      </w:pPr>
    </w:p>
    <w:p w14:paraId="0278C155"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334CD08D"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6D9D7AB2"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 xml:space="preserve">B.4.2. Öğretim yetkinlikleri ve gelişimi </w:t>
            </w:r>
          </w:p>
          <w:p w14:paraId="4D78EDEF"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Öğretim yetkinliği geliştirme süreçleri ihtiyaç analizleri temelinde planlanır, yaygın biçimde yürütülür ve etkililiği düzenli olarak </w:t>
            </w:r>
            <w:proofErr w:type="spellStart"/>
            <w:proofErr w:type="gramStart"/>
            <w:r w:rsidRPr="004670DA">
              <w:rPr>
                <w:rFonts w:ascii="Times New Roman" w:hAnsi="Times New Roman" w:cs="Times New Roman"/>
                <w:b w:val="0"/>
                <w:bCs w:val="0"/>
                <w:i/>
                <w:iCs/>
                <w:sz w:val="16"/>
                <w:szCs w:val="16"/>
              </w:rPr>
              <w:t>izlenir.Tu</w:t>
            </w:r>
            <w:proofErr w:type="gramEnd"/>
            <w:r w:rsidRPr="004670DA">
              <w:rPr>
                <w:rFonts w:ascii="Times New Roman" w:hAnsi="Times New Roman" w:cs="Times New Roman"/>
                <w:b w:val="0"/>
                <w:bCs w:val="0"/>
                <w:i/>
                <w:iCs/>
                <w:sz w:val="16"/>
                <w:szCs w:val="16"/>
              </w:rPr>
              <w:t>̈m</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öğretim</w:t>
            </w:r>
            <w:proofErr w:type="spellEnd"/>
            <w:r w:rsidRPr="004670DA">
              <w:rPr>
                <w:rFonts w:ascii="Times New Roman" w:hAnsi="Times New Roman" w:cs="Times New Roman"/>
                <w:b w:val="0"/>
                <w:bCs w:val="0"/>
                <w:i/>
                <w:iCs/>
                <w:sz w:val="16"/>
                <w:szCs w:val="16"/>
              </w:rPr>
              <w:t xml:space="preserve"> elemanlarının </w:t>
            </w:r>
            <w:proofErr w:type="spellStart"/>
            <w:r w:rsidRPr="004670DA">
              <w:rPr>
                <w:rFonts w:ascii="Times New Roman" w:hAnsi="Times New Roman" w:cs="Times New Roman"/>
                <w:b w:val="0"/>
                <w:bCs w:val="0"/>
                <w:i/>
                <w:iCs/>
                <w:sz w:val="16"/>
                <w:szCs w:val="16"/>
              </w:rPr>
              <w:t>etkileşimli-aktif</w:t>
            </w:r>
            <w:proofErr w:type="spellEnd"/>
            <w:r w:rsidRPr="004670DA">
              <w:rPr>
                <w:rFonts w:ascii="Times New Roman" w:hAnsi="Times New Roman" w:cs="Times New Roman"/>
                <w:b w:val="0"/>
                <w:bCs w:val="0"/>
                <w:i/>
                <w:iCs/>
                <w:sz w:val="16"/>
                <w:szCs w:val="16"/>
              </w:rPr>
              <w:t xml:space="preserve"> ders verme </w:t>
            </w:r>
            <w:proofErr w:type="spellStart"/>
            <w:r w:rsidRPr="004670DA">
              <w:rPr>
                <w:rFonts w:ascii="Times New Roman" w:hAnsi="Times New Roman" w:cs="Times New Roman"/>
                <w:b w:val="0"/>
                <w:bCs w:val="0"/>
                <w:i/>
                <w:iCs/>
                <w:sz w:val="16"/>
                <w:szCs w:val="16"/>
              </w:rPr>
              <w:t>yöntemlerini</w:t>
            </w:r>
            <w:proofErr w:type="spellEnd"/>
            <w:r w:rsidRPr="004670DA">
              <w:rPr>
                <w:rFonts w:ascii="Times New Roman" w:hAnsi="Times New Roman" w:cs="Times New Roman"/>
                <w:b w:val="0"/>
                <w:bCs w:val="0"/>
                <w:i/>
                <w:iCs/>
                <w:sz w:val="16"/>
                <w:szCs w:val="16"/>
              </w:rPr>
              <w:t xml:space="preserve"> ve uzaktan </w:t>
            </w:r>
            <w:proofErr w:type="spellStart"/>
            <w:r w:rsidRPr="004670DA">
              <w:rPr>
                <w:rFonts w:ascii="Times New Roman" w:hAnsi="Times New Roman" w:cs="Times New Roman"/>
                <w:b w:val="0"/>
                <w:bCs w:val="0"/>
                <w:i/>
                <w:iCs/>
                <w:sz w:val="16"/>
                <w:szCs w:val="16"/>
              </w:rPr>
              <w:t>eğitim</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süreçlerini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öğrenmeleri</w:t>
            </w:r>
            <w:proofErr w:type="spellEnd"/>
            <w:r w:rsidRPr="004670DA">
              <w:rPr>
                <w:rFonts w:ascii="Times New Roman" w:hAnsi="Times New Roman" w:cs="Times New Roman"/>
                <w:b w:val="0"/>
                <w:bCs w:val="0"/>
                <w:i/>
                <w:iCs/>
                <w:sz w:val="16"/>
                <w:szCs w:val="16"/>
              </w:rPr>
              <w:t xml:space="preserve"> ve kullanmaları </w:t>
            </w:r>
            <w:proofErr w:type="spellStart"/>
            <w:r w:rsidRPr="004670DA">
              <w:rPr>
                <w:rFonts w:ascii="Times New Roman" w:hAnsi="Times New Roman" w:cs="Times New Roman"/>
                <w:b w:val="0"/>
                <w:bCs w:val="0"/>
                <w:i/>
                <w:iCs/>
                <w:sz w:val="16"/>
                <w:szCs w:val="16"/>
              </w:rPr>
              <w:t>için</w:t>
            </w:r>
            <w:proofErr w:type="spellEnd"/>
            <w:r w:rsidRPr="004670DA">
              <w:rPr>
                <w:rFonts w:ascii="Times New Roman" w:hAnsi="Times New Roman" w:cs="Times New Roman"/>
                <w:b w:val="0"/>
                <w:bCs w:val="0"/>
                <w:i/>
                <w:iCs/>
                <w:sz w:val="16"/>
                <w:szCs w:val="16"/>
              </w:rPr>
              <w:t xml:space="preserve"> sistematik </w:t>
            </w:r>
            <w:proofErr w:type="spellStart"/>
            <w:r w:rsidRPr="004670DA">
              <w:rPr>
                <w:rFonts w:ascii="Times New Roman" w:hAnsi="Times New Roman" w:cs="Times New Roman"/>
                <w:b w:val="0"/>
                <w:bCs w:val="0"/>
                <w:i/>
                <w:iCs/>
                <w:sz w:val="16"/>
                <w:szCs w:val="16"/>
              </w:rPr>
              <w:t>eğiticilerin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eğitimi</w:t>
            </w:r>
            <w:proofErr w:type="spellEnd"/>
            <w:r w:rsidRPr="004670DA">
              <w:rPr>
                <w:rFonts w:ascii="Times New Roman" w:hAnsi="Times New Roman" w:cs="Times New Roman"/>
                <w:b w:val="0"/>
                <w:bCs w:val="0"/>
                <w:i/>
                <w:iCs/>
                <w:sz w:val="16"/>
                <w:szCs w:val="16"/>
              </w:rPr>
              <w:t xml:space="preserve"> etkinlikleri (kurs, </w:t>
            </w:r>
            <w:proofErr w:type="spellStart"/>
            <w:r w:rsidRPr="004670DA">
              <w:rPr>
                <w:rFonts w:ascii="Times New Roman" w:hAnsi="Times New Roman" w:cs="Times New Roman"/>
                <w:b w:val="0"/>
                <w:bCs w:val="0"/>
                <w:i/>
                <w:iCs/>
                <w:sz w:val="16"/>
                <w:szCs w:val="16"/>
              </w:rPr>
              <w:t>çalıştay</w:t>
            </w:r>
            <w:proofErr w:type="spellEnd"/>
            <w:r w:rsidRPr="004670DA">
              <w:rPr>
                <w:rFonts w:ascii="Times New Roman" w:hAnsi="Times New Roman" w:cs="Times New Roman"/>
                <w:b w:val="0"/>
                <w:bCs w:val="0"/>
                <w:i/>
                <w:iCs/>
                <w:sz w:val="16"/>
                <w:szCs w:val="16"/>
              </w:rPr>
              <w:t xml:space="preserve">, ders, seminer vb.) ve bunu </w:t>
            </w:r>
            <w:proofErr w:type="spellStart"/>
            <w:r w:rsidRPr="004670DA">
              <w:rPr>
                <w:rFonts w:ascii="Times New Roman" w:hAnsi="Times New Roman" w:cs="Times New Roman"/>
                <w:b w:val="0"/>
                <w:bCs w:val="0"/>
                <w:i/>
                <w:iCs/>
                <w:sz w:val="16"/>
                <w:szCs w:val="16"/>
              </w:rPr>
              <w:t>üstlenecek</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gerçekleştirecek</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öğretme-öğrenme</w:t>
            </w:r>
            <w:proofErr w:type="spellEnd"/>
            <w:r w:rsidRPr="004670DA">
              <w:rPr>
                <w:rFonts w:ascii="Times New Roman" w:hAnsi="Times New Roman" w:cs="Times New Roman"/>
                <w:b w:val="0"/>
                <w:bCs w:val="0"/>
                <w:i/>
                <w:iCs/>
                <w:sz w:val="16"/>
                <w:szCs w:val="16"/>
              </w:rPr>
              <w:t xml:space="preserve"> merkezi yapılanması vardır.  </w:t>
            </w:r>
            <w:proofErr w:type="spellStart"/>
            <w:r w:rsidRPr="004670DA">
              <w:rPr>
                <w:rFonts w:ascii="Times New Roman" w:hAnsi="Times New Roman" w:cs="Times New Roman"/>
                <w:b w:val="0"/>
                <w:bCs w:val="0"/>
                <w:i/>
                <w:iCs/>
                <w:sz w:val="16"/>
                <w:szCs w:val="16"/>
              </w:rPr>
              <w:t>Öğretim</w:t>
            </w:r>
            <w:proofErr w:type="spellEnd"/>
            <w:r w:rsidRPr="004670DA">
              <w:rPr>
                <w:rFonts w:ascii="Times New Roman" w:hAnsi="Times New Roman" w:cs="Times New Roman"/>
                <w:b w:val="0"/>
                <w:bCs w:val="0"/>
                <w:i/>
                <w:iCs/>
                <w:sz w:val="16"/>
                <w:szCs w:val="16"/>
              </w:rPr>
              <w:t xml:space="preserve"> elemanlarının pedagojik ve teknolojik yeterlilikleri artırılmaktadır. </w:t>
            </w:r>
            <w:r>
              <w:rPr>
                <w:rFonts w:ascii="Times New Roman" w:hAnsi="Times New Roman" w:cs="Times New Roman"/>
                <w:b w:val="0"/>
                <w:bCs w:val="0"/>
                <w:i/>
                <w:iCs/>
                <w:sz w:val="16"/>
                <w:szCs w:val="16"/>
              </w:rPr>
              <w:t>Birimin</w:t>
            </w:r>
            <w:r w:rsidRPr="004670DA">
              <w:rPr>
                <w:rFonts w:ascii="Times New Roman" w:hAnsi="Times New Roman" w:cs="Times New Roman"/>
                <w:b w:val="0"/>
                <w:bCs w:val="0"/>
                <w:i/>
                <w:iCs/>
                <w:sz w:val="16"/>
                <w:szCs w:val="16"/>
              </w:rPr>
              <w:t xml:space="preserve"> öğretim yetkinliği geliştirme performansı değerlendirilmektedir.</w:t>
            </w:r>
          </w:p>
        </w:tc>
      </w:tr>
      <w:tr w:rsidR="00485B5A" w:rsidRPr="004670DA" w14:paraId="5E8F5E6A"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4E98C30"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2EB3D48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43EDC0C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130A25F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075EE54D"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70857433"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3D25DF20"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Birimde öğretim elemanlarının öğretim yetkinliğini geliştirmek üzere planlamalar bulunmamaktadır.</w:t>
            </w:r>
          </w:p>
        </w:tc>
        <w:tc>
          <w:tcPr>
            <w:tcW w:w="1803" w:type="dxa"/>
          </w:tcPr>
          <w:p w14:paraId="70EDA790"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Birimin öğretim elemanlarının; öğrenci merkezli öğrenme, uzaktan eğitim, ölçme değerlendirme, materyal geliştirme ve kalite güvencesi sistemi gibi alanlardaki yetkinliklerinin geliştirilmesine ilişkin planlar bulunmaktadır.</w:t>
            </w:r>
          </w:p>
        </w:tc>
        <w:tc>
          <w:tcPr>
            <w:tcW w:w="1722" w:type="dxa"/>
          </w:tcPr>
          <w:p w14:paraId="68423074"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Birimin genelinde öğretim elemanlarının öğretim yetkinliğini geliştirmek üzere uygulamalar vardır.</w:t>
            </w:r>
          </w:p>
        </w:tc>
        <w:tc>
          <w:tcPr>
            <w:tcW w:w="1721" w:type="dxa"/>
          </w:tcPr>
          <w:p w14:paraId="4E49B6C5"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Öğretim yetkinliğini geliştirme uygulamalarından elde edilen bulgular izlenmekte ve izlem sonuçları öğretim elamanları ile birlikte irdelenerek önlemler alınmaktadır.</w:t>
            </w:r>
          </w:p>
        </w:tc>
        <w:tc>
          <w:tcPr>
            <w:tcW w:w="1722" w:type="dxa"/>
          </w:tcPr>
          <w:p w14:paraId="7CF57B3B"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51FF59E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AC7CCC7"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6E07B8B2" w14:textId="6B48DF4C"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Eğiticilerin eğitimi uygulamalarına ilişkin planlamalar (kapsam, veriliş yöntemi, katılım bilgileri vb.) ve bunlara dair kanıtlar (uzaktan eğitim uygulamaları </w:t>
            </w:r>
            <w:proofErr w:type="gramStart"/>
            <w:r w:rsidRPr="004670DA">
              <w:rPr>
                <w:rFonts w:ascii="Times New Roman" w:hAnsi="Times New Roman" w:cs="Times New Roman"/>
                <w:b w:val="0"/>
                <w:bCs w:val="0"/>
                <w:i/>
                <w:sz w:val="16"/>
                <w:szCs w:val="16"/>
              </w:rPr>
              <w:t>dahil</w:t>
            </w:r>
            <w:proofErr w:type="gramEnd"/>
            <w:r w:rsidRPr="004670DA">
              <w:rPr>
                <w:rFonts w:ascii="Times New Roman" w:hAnsi="Times New Roman" w:cs="Times New Roman"/>
                <w:b w:val="0"/>
                <w:bCs w:val="0"/>
                <w:i/>
                <w:sz w:val="16"/>
                <w:szCs w:val="16"/>
              </w:rPr>
              <w:t>).</w:t>
            </w:r>
          </w:p>
          <w:p w14:paraId="39456CAA" w14:textId="65AB4804"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Öğrenme-öğretme merkezleri tarafından yürütülen uygulamalara ilişkin belgeler ve kanıtlar.</w:t>
            </w:r>
          </w:p>
          <w:p w14:paraId="37669418" w14:textId="76F6A06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Eğiticilerin eğitimi dışında öğretim elemanlarının öğretim yetkinliğini geliştirmeye yönelik uygulamalara dair kanıtlar.</w:t>
            </w:r>
          </w:p>
          <w:p w14:paraId="754C2A7E" w14:textId="6E73D51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Eğitim kadrosunun eğitim-öğretim performansını izleme süreçlerini belgeleyen dokümanlar.</w:t>
            </w:r>
          </w:p>
          <w:p w14:paraId="06071272" w14:textId="6CC3FA79"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Öğretim elemanlarının izleme ve iyileştirme süreçlerine katılımını gösteren kanıtlar.</w:t>
            </w:r>
          </w:p>
          <w:p w14:paraId="585B5DD4" w14:textId="356CE9AC"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Öğretim yetkinliğini geliştirme süreçlerine ilişkin izleme ve iyileştirme kanıtları.</w:t>
            </w:r>
          </w:p>
          <w:p w14:paraId="442B739E" w14:textId="2E4D2CC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uygun olarak geliştirilmiş özgün yöntem ve uygulamalara dair belgeler.</w:t>
            </w:r>
          </w:p>
        </w:tc>
      </w:tr>
      <w:tr w:rsidR="00485B5A" w:rsidRPr="004670DA" w14:paraId="7E198B2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C29B7A8" w14:textId="77777777" w:rsidR="00485B5A" w:rsidRPr="004670DA" w:rsidRDefault="00485B5A" w:rsidP="00311568">
            <w:pPr>
              <w:jc w:val="both"/>
              <w:rPr>
                <w:rFonts w:ascii="Times New Roman" w:hAnsi="Times New Roman" w:cs="Times New Roman"/>
                <w:b w:val="0"/>
                <w:bCs w:val="0"/>
                <w:sz w:val="20"/>
                <w:szCs w:val="20"/>
              </w:rPr>
            </w:pPr>
          </w:p>
          <w:p w14:paraId="77778AB5"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40114A6C" w14:textId="77777777" w:rsidR="00485B5A" w:rsidRPr="004670DA" w:rsidRDefault="00485B5A" w:rsidP="00311568">
            <w:pPr>
              <w:jc w:val="both"/>
              <w:rPr>
                <w:rFonts w:ascii="Times New Roman" w:hAnsi="Times New Roman" w:cs="Times New Roman"/>
                <w:sz w:val="20"/>
                <w:szCs w:val="20"/>
              </w:rPr>
            </w:pPr>
          </w:p>
          <w:p w14:paraId="7260F70F" w14:textId="77777777" w:rsidR="00485B5A" w:rsidRPr="004670DA" w:rsidRDefault="00485B5A" w:rsidP="00311568">
            <w:pPr>
              <w:jc w:val="both"/>
              <w:rPr>
                <w:rFonts w:ascii="Times New Roman" w:hAnsi="Times New Roman" w:cs="Times New Roman"/>
                <w:sz w:val="20"/>
                <w:szCs w:val="20"/>
              </w:rPr>
            </w:pPr>
          </w:p>
          <w:p w14:paraId="0CF2F4E3" w14:textId="77777777" w:rsidR="00485B5A" w:rsidRPr="004670DA" w:rsidRDefault="00485B5A" w:rsidP="00311568">
            <w:pPr>
              <w:jc w:val="both"/>
              <w:rPr>
                <w:rFonts w:ascii="Times New Roman" w:hAnsi="Times New Roman" w:cs="Times New Roman"/>
                <w:sz w:val="20"/>
                <w:szCs w:val="20"/>
              </w:rPr>
            </w:pPr>
          </w:p>
          <w:p w14:paraId="5FA95472"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7CBB31F6"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34FC4D08"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4E23FB1B" w14:textId="77777777" w:rsidR="00485B5A" w:rsidRPr="004670DA" w:rsidRDefault="00485B5A" w:rsidP="00311568">
            <w:pPr>
              <w:jc w:val="both"/>
              <w:rPr>
                <w:rFonts w:ascii="Times New Roman" w:hAnsi="Times New Roman" w:cs="Times New Roman"/>
                <w:b w:val="0"/>
                <w:bCs w:val="0"/>
                <w:sz w:val="15"/>
                <w:szCs w:val="15"/>
              </w:rPr>
            </w:pPr>
          </w:p>
          <w:p w14:paraId="5565146C"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21CD565E" w14:textId="77777777" w:rsidR="00485B5A" w:rsidRPr="004670DA" w:rsidRDefault="00485B5A" w:rsidP="00311568">
            <w:pPr>
              <w:jc w:val="both"/>
              <w:rPr>
                <w:rFonts w:ascii="Times New Roman" w:hAnsi="Times New Roman" w:cs="Times New Roman"/>
                <w:sz w:val="20"/>
                <w:szCs w:val="20"/>
              </w:rPr>
            </w:pPr>
          </w:p>
          <w:p w14:paraId="5D771389" w14:textId="77777777" w:rsidR="00485B5A" w:rsidRPr="004670DA" w:rsidRDefault="00485B5A" w:rsidP="00311568">
            <w:pPr>
              <w:jc w:val="both"/>
              <w:rPr>
                <w:rFonts w:ascii="Times New Roman" w:hAnsi="Times New Roman" w:cs="Times New Roman"/>
                <w:sz w:val="20"/>
                <w:szCs w:val="20"/>
              </w:rPr>
            </w:pPr>
          </w:p>
          <w:p w14:paraId="3C35623C" w14:textId="77777777" w:rsidR="00485B5A" w:rsidRPr="004670DA" w:rsidRDefault="00485B5A" w:rsidP="00311568">
            <w:pPr>
              <w:jc w:val="both"/>
              <w:rPr>
                <w:rFonts w:ascii="Times New Roman" w:hAnsi="Times New Roman" w:cs="Times New Roman"/>
                <w:sz w:val="20"/>
                <w:szCs w:val="20"/>
              </w:rPr>
            </w:pPr>
          </w:p>
          <w:p w14:paraId="67066E1D" w14:textId="77777777" w:rsidR="00485B5A" w:rsidRPr="004670DA" w:rsidRDefault="00485B5A" w:rsidP="00311568">
            <w:pPr>
              <w:jc w:val="both"/>
              <w:rPr>
                <w:rFonts w:ascii="Times New Roman" w:hAnsi="Times New Roman" w:cs="Times New Roman"/>
                <w:b w:val="0"/>
                <w:bCs w:val="0"/>
                <w:sz w:val="20"/>
                <w:szCs w:val="20"/>
              </w:rPr>
            </w:pPr>
          </w:p>
        </w:tc>
      </w:tr>
    </w:tbl>
    <w:p w14:paraId="3478ABFF" w14:textId="77777777" w:rsidR="00485B5A" w:rsidRPr="004670DA" w:rsidRDefault="00485B5A" w:rsidP="00485B5A">
      <w:pPr>
        <w:jc w:val="both"/>
        <w:rPr>
          <w:rFonts w:ascii="Times New Roman" w:hAnsi="Times New Roman" w:cs="Times New Roman"/>
          <w:sz w:val="28"/>
          <w:szCs w:val="28"/>
        </w:rPr>
      </w:pPr>
    </w:p>
    <w:p w14:paraId="146B1268" w14:textId="77777777" w:rsidR="00485B5A" w:rsidRPr="004670DA" w:rsidRDefault="00485B5A" w:rsidP="00485B5A">
      <w:pPr>
        <w:jc w:val="both"/>
        <w:rPr>
          <w:rFonts w:ascii="Times New Roman" w:hAnsi="Times New Roman" w:cs="Times New Roman"/>
          <w:sz w:val="28"/>
          <w:szCs w:val="28"/>
        </w:rPr>
      </w:pPr>
    </w:p>
    <w:p w14:paraId="6AADDF2B" w14:textId="77777777" w:rsidR="00485B5A" w:rsidRPr="004670DA" w:rsidRDefault="00485B5A" w:rsidP="00485B5A">
      <w:pPr>
        <w:jc w:val="both"/>
        <w:rPr>
          <w:rFonts w:ascii="Times New Roman" w:hAnsi="Times New Roman" w:cs="Times New Roman"/>
          <w:sz w:val="28"/>
          <w:szCs w:val="28"/>
        </w:rPr>
      </w:pPr>
    </w:p>
    <w:p w14:paraId="2B576816" w14:textId="77777777" w:rsidR="00485B5A" w:rsidRPr="004670DA" w:rsidRDefault="00485B5A" w:rsidP="00485B5A">
      <w:pPr>
        <w:jc w:val="both"/>
        <w:rPr>
          <w:rFonts w:ascii="Times New Roman" w:hAnsi="Times New Roman" w:cs="Times New Roman"/>
          <w:sz w:val="28"/>
          <w:szCs w:val="28"/>
        </w:rPr>
      </w:pPr>
    </w:p>
    <w:p w14:paraId="5340EA4F" w14:textId="77777777" w:rsidR="00485B5A" w:rsidRPr="004670DA" w:rsidRDefault="00485B5A" w:rsidP="00485B5A">
      <w:pPr>
        <w:jc w:val="both"/>
        <w:rPr>
          <w:rFonts w:ascii="Times New Roman" w:hAnsi="Times New Roman" w:cs="Times New Roman"/>
          <w:sz w:val="28"/>
          <w:szCs w:val="28"/>
        </w:rPr>
      </w:pPr>
    </w:p>
    <w:p w14:paraId="7C69BC20" w14:textId="77777777" w:rsidR="00485B5A" w:rsidRPr="004670DA" w:rsidRDefault="00485B5A" w:rsidP="00485B5A">
      <w:pPr>
        <w:jc w:val="both"/>
        <w:rPr>
          <w:rFonts w:ascii="Times New Roman" w:hAnsi="Times New Roman" w:cs="Times New Roman"/>
          <w:sz w:val="28"/>
          <w:szCs w:val="28"/>
        </w:rPr>
      </w:pPr>
    </w:p>
    <w:p w14:paraId="7F63193F" w14:textId="77777777" w:rsidR="00485B5A" w:rsidRPr="004670DA" w:rsidRDefault="00485B5A" w:rsidP="00485B5A">
      <w:pPr>
        <w:jc w:val="both"/>
        <w:rPr>
          <w:rFonts w:ascii="Times New Roman" w:hAnsi="Times New Roman" w:cs="Times New Roman"/>
          <w:sz w:val="28"/>
          <w:szCs w:val="28"/>
        </w:rPr>
      </w:pPr>
    </w:p>
    <w:p w14:paraId="17CC8F62" w14:textId="77777777" w:rsidR="00485B5A" w:rsidRPr="004670DA" w:rsidRDefault="00485B5A" w:rsidP="00485B5A">
      <w:pPr>
        <w:jc w:val="both"/>
        <w:rPr>
          <w:rFonts w:ascii="Times New Roman" w:hAnsi="Times New Roman" w:cs="Times New Roman"/>
          <w:sz w:val="28"/>
          <w:szCs w:val="28"/>
        </w:rPr>
      </w:pPr>
    </w:p>
    <w:p w14:paraId="1DA56211"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07D5AA83"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6CAFFA3E"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B.4.3. Eğitim faaliyetlerine yönelik teşvik ve ödüllendirme</w:t>
            </w:r>
          </w:p>
          <w:p w14:paraId="36201516" w14:textId="77777777" w:rsidR="00485B5A" w:rsidRPr="004670DA" w:rsidRDefault="00485B5A" w:rsidP="00311568">
            <w:pPr>
              <w:spacing w:after="120"/>
              <w:jc w:val="both"/>
              <w:rPr>
                <w:rFonts w:ascii="Times New Roman" w:hAnsi="Times New Roman" w:cs="Times New Roman"/>
                <w:b w:val="0"/>
                <w:bCs w:val="0"/>
                <w:i/>
                <w:iCs/>
                <w:sz w:val="16"/>
                <w:szCs w:val="16"/>
              </w:rPr>
            </w:pPr>
            <w:proofErr w:type="spellStart"/>
            <w:r w:rsidRPr="004670DA">
              <w:rPr>
                <w:rFonts w:ascii="Times New Roman" w:hAnsi="Times New Roman" w:cs="Times New Roman"/>
                <w:b w:val="0"/>
                <w:bCs w:val="0"/>
                <w:i/>
                <w:iCs/>
                <w:sz w:val="16"/>
                <w:szCs w:val="16"/>
              </w:rPr>
              <w:t>Öğretim</w:t>
            </w:r>
            <w:proofErr w:type="spellEnd"/>
            <w:r w:rsidRPr="004670DA">
              <w:rPr>
                <w:rFonts w:ascii="Times New Roman" w:hAnsi="Times New Roman" w:cs="Times New Roman"/>
                <w:b w:val="0"/>
                <w:bCs w:val="0"/>
                <w:i/>
                <w:iCs/>
                <w:sz w:val="16"/>
                <w:szCs w:val="16"/>
              </w:rPr>
              <w:t xml:space="preserve"> elemanları </w:t>
            </w:r>
            <w:proofErr w:type="spellStart"/>
            <w:r w:rsidRPr="004670DA">
              <w:rPr>
                <w:rFonts w:ascii="Times New Roman" w:hAnsi="Times New Roman" w:cs="Times New Roman"/>
                <w:b w:val="0"/>
                <w:bCs w:val="0"/>
                <w:i/>
                <w:iCs/>
                <w:sz w:val="16"/>
                <w:szCs w:val="16"/>
              </w:rPr>
              <w:t>için</w:t>
            </w:r>
            <w:proofErr w:type="spellEnd"/>
            <w:r w:rsidRPr="004670DA">
              <w:rPr>
                <w:rFonts w:ascii="Times New Roman" w:hAnsi="Times New Roman" w:cs="Times New Roman"/>
                <w:b w:val="0"/>
                <w:bCs w:val="0"/>
                <w:i/>
                <w:iCs/>
                <w:sz w:val="16"/>
                <w:szCs w:val="16"/>
              </w:rPr>
              <w:t xml:space="preserve"> yaratıcı/</w:t>
            </w:r>
            <w:proofErr w:type="spellStart"/>
            <w:r w:rsidRPr="004670DA">
              <w:rPr>
                <w:rFonts w:ascii="Times New Roman" w:hAnsi="Times New Roman" w:cs="Times New Roman"/>
                <w:b w:val="0"/>
                <w:bCs w:val="0"/>
                <w:i/>
                <w:iCs/>
                <w:sz w:val="16"/>
                <w:szCs w:val="16"/>
              </w:rPr>
              <w:t>yenilikçi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eğitimi</w:t>
            </w:r>
            <w:proofErr w:type="spellEnd"/>
            <w:r w:rsidRPr="004670DA">
              <w:rPr>
                <w:rFonts w:ascii="Times New Roman" w:hAnsi="Times New Roman" w:cs="Times New Roman"/>
                <w:b w:val="0"/>
                <w:bCs w:val="0"/>
                <w:i/>
                <w:iCs/>
                <w:sz w:val="16"/>
                <w:szCs w:val="16"/>
              </w:rPr>
              <w:t xml:space="preserve"> uygulamalarını ve bu alanda rekabeti arttırmak </w:t>
            </w:r>
            <w:proofErr w:type="spellStart"/>
            <w:r w:rsidRPr="004670DA">
              <w:rPr>
                <w:rFonts w:ascii="Times New Roman" w:hAnsi="Times New Roman" w:cs="Times New Roman"/>
                <w:b w:val="0"/>
                <w:bCs w:val="0"/>
                <w:i/>
                <w:iCs/>
                <w:sz w:val="16"/>
                <w:szCs w:val="16"/>
              </w:rPr>
              <w:t>üzere</w:t>
            </w:r>
            <w:proofErr w:type="spellEnd"/>
            <w:r w:rsidRPr="004670DA">
              <w:rPr>
                <w:rFonts w:ascii="Times New Roman" w:hAnsi="Times New Roman" w:cs="Times New Roman"/>
                <w:b w:val="0"/>
                <w:bCs w:val="0"/>
                <w:i/>
                <w:iCs/>
                <w:sz w:val="16"/>
                <w:szCs w:val="16"/>
              </w:rPr>
              <w:t xml:space="preserve"> “iyi </w:t>
            </w:r>
            <w:proofErr w:type="spellStart"/>
            <w:r w:rsidRPr="004670DA">
              <w:rPr>
                <w:rFonts w:ascii="Times New Roman" w:hAnsi="Times New Roman" w:cs="Times New Roman"/>
                <w:b w:val="0"/>
                <w:bCs w:val="0"/>
                <w:i/>
                <w:iCs/>
                <w:sz w:val="16"/>
                <w:szCs w:val="16"/>
              </w:rPr>
              <w:t>eğitim</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ödülu</w:t>
            </w:r>
            <w:proofErr w:type="spellEnd"/>
            <w:r w:rsidRPr="004670DA">
              <w:rPr>
                <w:rFonts w:ascii="Times New Roman" w:hAnsi="Times New Roman" w:cs="Times New Roman"/>
                <w:b w:val="0"/>
                <w:bCs w:val="0"/>
                <w:i/>
                <w:iCs/>
                <w:sz w:val="16"/>
                <w:szCs w:val="16"/>
              </w:rPr>
              <w:t xml:space="preserve">̈” gibi </w:t>
            </w:r>
            <w:proofErr w:type="spellStart"/>
            <w:r w:rsidRPr="004670DA">
              <w:rPr>
                <w:rFonts w:ascii="Times New Roman" w:hAnsi="Times New Roman" w:cs="Times New Roman"/>
                <w:b w:val="0"/>
                <w:bCs w:val="0"/>
                <w:i/>
                <w:iCs/>
                <w:sz w:val="16"/>
                <w:szCs w:val="16"/>
              </w:rPr>
              <w:t>teşvik</w:t>
            </w:r>
            <w:proofErr w:type="spellEnd"/>
            <w:r w:rsidRPr="004670DA">
              <w:rPr>
                <w:rFonts w:ascii="Times New Roman" w:hAnsi="Times New Roman" w:cs="Times New Roman"/>
                <w:b w:val="0"/>
                <w:bCs w:val="0"/>
                <w:i/>
                <w:iCs/>
                <w:sz w:val="16"/>
                <w:szCs w:val="16"/>
              </w:rPr>
              <w:t xml:space="preserve"> ve ödüllendirme süreçleri vardır. </w:t>
            </w:r>
            <w:proofErr w:type="spellStart"/>
            <w:r w:rsidRPr="004670DA">
              <w:rPr>
                <w:rFonts w:ascii="Times New Roman" w:hAnsi="Times New Roman" w:cs="Times New Roman"/>
                <w:b w:val="0"/>
                <w:bCs w:val="0"/>
                <w:i/>
                <w:iCs/>
                <w:sz w:val="16"/>
                <w:szCs w:val="16"/>
              </w:rPr>
              <w:t>Eğitim</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öğretimi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önceliklendirmek</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üzere</w:t>
            </w:r>
            <w:proofErr w:type="spellEnd"/>
            <w:r w:rsidRPr="004670DA">
              <w:rPr>
                <w:rFonts w:ascii="Times New Roman" w:hAnsi="Times New Roman" w:cs="Times New Roman"/>
                <w:b w:val="0"/>
                <w:bCs w:val="0"/>
                <w:i/>
                <w:iCs/>
                <w:sz w:val="16"/>
                <w:szCs w:val="16"/>
              </w:rPr>
              <w:t xml:space="preserve"> atama ve </w:t>
            </w:r>
            <w:proofErr w:type="spellStart"/>
            <w:r w:rsidRPr="004670DA">
              <w:rPr>
                <w:rFonts w:ascii="Times New Roman" w:hAnsi="Times New Roman" w:cs="Times New Roman"/>
                <w:b w:val="0"/>
                <w:bCs w:val="0"/>
                <w:i/>
                <w:iCs/>
                <w:sz w:val="16"/>
                <w:szCs w:val="16"/>
              </w:rPr>
              <w:t>yükseltme</w:t>
            </w:r>
            <w:proofErr w:type="spellEnd"/>
            <w:r w:rsidRPr="004670DA">
              <w:rPr>
                <w:rFonts w:ascii="Times New Roman" w:hAnsi="Times New Roman" w:cs="Times New Roman"/>
                <w:b w:val="0"/>
                <w:bCs w:val="0"/>
                <w:i/>
                <w:iCs/>
                <w:sz w:val="16"/>
                <w:szCs w:val="16"/>
              </w:rPr>
              <w:t xml:space="preserve"> kriterlerinde yaratıcı </w:t>
            </w:r>
            <w:proofErr w:type="spellStart"/>
            <w:r w:rsidRPr="004670DA">
              <w:rPr>
                <w:rFonts w:ascii="Times New Roman" w:hAnsi="Times New Roman" w:cs="Times New Roman"/>
                <w:b w:val="0"/>
                <w:bCs w:val="0"/>
                <w:i/>
                <w:iCs/>
                <w:sz w:val="16"/>
                <w:szCs w:val="16"/>
              </w:rPr>
              <w:t>eğitim</w:t>
            </w:r>
            <w:proofErr w:type="spellEnd"/>
            <w:r w:rsidRPr="004670DA">
              <w:rPr>
                <w:rFonts w:ascii="Times New Roman" w:hAnsi="Times New Roman" w:cs="Times New Roman"/>
                <w:b w:val="0"/>
                <w:bCs w:val="0"/>
                <w:i/>
                <w:iCs/>
                <w:sz w:val="16"/>
                <w:szCs w:val="16"/>
              </w:rPr>
              <w:t xml:space="preserve"> faaliyetlerine yer verilir.</w:t>
            </w:r>
          </w:p>
        </w:tc>
      </w:tr>
      <w:tr w:rsidR="00485B5A" w:rsidRPr="004670DA" w14:paraId="49D57C63"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AFB1BF0"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7E6B9070"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7F91191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7C7D544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6F166960"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4A62BD02"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E11CD31"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Öğretim kadrosuna yönelik teşvik ve ödüllendirilme mekanizmaları bulunmamaktadır.</w:t>
            </w:r>
          </w:p>
        </w:tc>
        <w:tc>
          <w:tcPr>
            <w:tcW w:w="1803" w:type="dxa"/>
          </w:tcPr>
          <w:p w14:paraId="2BF98181"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Teşvik ve ödüllendirme mekanizmalarının; yetkinlik temelli, adil ve şeffaf biçimde oluşturulmasına yönelik planlar bulunmaktadır.</w:t>
            </w:r>
          </w:p>
        </w:tc>
        <w:tc>
          <w:tcPr>
            <w:tcW w:w="1722" w:type="dxa"/>
          </w:tcPr>
          <w:p w14:paraId="1DEA0E41"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Teşvik ve ödüllendirme uygulamaları </w:t>
            </w:r>
            <w:r>
              <w:rPr>
                <w:rFonts w:ascii="Times New Roman" w:hAnsi="Times New Roman" w:cs="Times New Roman"/>
                <w:sz w:val="16"/>
                <w:szCs w:val="16"/>
              </w:rPr>
              <w:t>Birim</w:t>
            </w:r>
            <w:r w:rsidRPr="004670DA">
              <w:rPr>
                <w:rFonts w:ascii="Times New Roman" w:hAnsi="Times New Roman" w:cs="Times New Roman"/>
                <w:sz w:val="16"/>
                <w:szCs w:val="16"/>
              </w:rPr>
              <w:t xml:space="preserve"> geneline yayılmıştır.</w:t>
            </w:r>
          </w:p>
        </w:tc>
        <w:tc>
          <w:tcPr>
            <w:tcW w:w="1721" w:type="dxa"/>
          </w:tcPr>
          <w:p w14:paraId="373185AB"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Teşvik ve ödül uygulamaları izlenmekte ve iyileştirilmektedir.</w:t>
            </w:r>
          </w:p>
        </w:tc>
        <w:tc>
          <w:tcPr>
            <w:tcW w:w="1722" w:type="dxa"/>
          </w:tcPr>
          <w:p w14:paraId="01E1B17D"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7112022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8F9E333"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358DF478" w14:textId="61BA7D3E"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Eğitim kadrosunun eğitim-öğretim performansını takdir etmek, tanımak ve ödüllendirmek için </w:t>
            </w:r>
            <w:r>
              <w:rPr>
                <w:rFonts w:ascii="Times New Roman" w:hAnsi="Times New Roman" w:cs="Times New Roman"/>
                <w:b w:val="0"/>
                <w:bCs w:val="0"/>
                <w:i/>
                <w:sz w:val="16"/>
                <w:szCs w:val="16"/>
              </w:rPr>
              <w:t>Birim</w:t>
            </w:r>
            <w:r w:rsidRPr="004670DA">
              <w:rPr>
                <w:rFonts w:ascii="Times New Roman" w:hAnsi="Times New Roman" w:cs="Times New Roman"/>
                <w:b w:val="0"/>
                <w:bCs w:val="0"/>
                <w:i/>
                <w:sz w:val="16"/>
                <w:szCs w:val="16"/>
              </w:rPr>
              <w:t xml:space="preserve"> genelinde uygulanan teşvik mekanizmaları ve tanımlı süreçlere ilişkin belgeler.</w:t>
            </w:r>
          </w:p>
          <w:p w14:paraId="21E86A60" w14:textId="6F3B0AB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Bu alanda yürütülen faaliyetlere ilişkin uygulama örnekleri.</w:t>
            </w:r>
          </w:p>
          <w:p w14:paraId="6C45A2FD" w14:textId="4715EB7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Eğitim kadrosunun eğitim faaliyetlerine yönelik teşvik ve ödüllendirme uygulamalarını belgeleyen kanıtlar.</w:t>
            </w:r>
          </w:p>
          <w:p w14:paraId="468AB401" w14:textId="2EF5F7F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Eğitim kadrosunun eğitim-öğretim performansını takdir, tanıma ve ödüllendirmek üzere yürütülen faaliyetlerin izlenmesi ve iyileştirilmesine ilişkin kanıtlar.</w:t>
            </w:r>
          </w:p>
          <w:p w14:paraId="52285A03" w14:textId="2D357A45"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uygun olarak geliştirilmiş özgün yöntem ve uygulamalara dair belgeler.</w:t>
            </w:r>
          </w:p>
        </w:tc>
      </w:tr>
      <w:tr w:rsidR="00485B5A" w:rsidRPr="004670DA" w14:paraId="1564416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AE95C92" w14:textId="77777777" w:rsidR="00485B5A" w:rsidRPr="004670DA" w:rsidRDefault="00485B5A" w:rsidP="00311568">
            <w:pPr>
              <w:jc w:val="both"/>
              <w:rPr>
                <w:rFonts w:ascii="Times New Roman" w:hAnsi="Times New Roman" w:cs="Times New Roman"/>
                <w:b w:val="0"/>
                <w:bCs w:val="0"/>
                <w:sz w:val="20"/>
                <w:szCs w:val="20"/>
              </w:rPr>
            </w:pPr>
          </w:p>
          <w:p w14:paraId="4591351D"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6EAF7ED6" w14:textId="77777777" w:rsidR="00485B5A" w:rsidRPr="004670DA" w:rsidRDefault="00485B5A" w:rsidP="00311568">
            <w:pPr>
              <w:jc w:val="both"/>
              <w:rPr>
                <w:rFonts w:ascii="Times New Roman" w:hAnsi="Times New Roman" w:cs="Times New Roman"/>
                <w:sz w:val="20"/>
                <w:szCs w:val="20"/>
              </w:rPr>
            </w:pPr>
          </w:p>
          <w:p w14:paraId="5DA1C7C2" w14:textId="77777777" w:rsidR="00485B5A" w:rsidRPr="004670DA" w:rsidRDefault="00485B5A" w:rsidP="00311568">
            <w:pPr>
              <w:jc w:val="both"/>
              <w:rPr>
                <w:rFonts w:ascii="Times New Roman" w:hAnsi="Times New Roman" w:cs="Times New Roman"/>
                <w:sz w:val="20"/>
                <w:szCs w:val="20"/>
              </w:rPr>
            </w:pPr>
          </w:p>
          <w:p w14:paraId="22794C99" w14:textId="77777777" w:rsidR="00485B5A" w:rsidRPr="004670DA" w:rsidRDefault="00485B5A" w:rsidP="00311568">
            <w:pPr>
              <w:jc w:val="both"/>
              <w:rPr>
                <w:rFonts w:ascii="Times New Roman" w:hAnsi="Times New Roman" w:cs="Times New Roman"/>
                <w:sz w:val="20"/>
                <w:szCs w:val="20"/>
              </w:rPr>
            </w:pPr>
          </w:p>
          <w:p w14:paraId="227C4B5F"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4BEE7BC0"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422E91C5"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0F9AFBA0" w14:textId="77777777" w:rsidR="00485B5A" w:rsidRPr="004670DA" w:rsidRDefault="00485B5A" w:rsidP="00311568">
            <w:pPr>
              <w:jc w:val="both"/>
              <w:rPr>
                <w:rFonts w:ascii="Times New Roman" w:hAnsi="Times New Roman" w:cs="Times New Roman"/>
                <w:b w:val="0"/>
                <w:bCs w:val="0"/>
                <w:sz w:val="15"/>
                <w:szCs w:val="15"/>
              </w:rPr>
            </w:pPr>
          </w:p>
          <w:p w14:paraId="47B3E06C"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5AB56B05" w14:textId="77777777" w:rsidR="00485B5A" w:rsidRPr="004670DA" w:rsidRDefault="00485B5A" w:rsidP="00311568">
            <w:pPr>
              <w:jc w:val="both"/>
              <w:rPr>
                <w:rFonts w:ascii="Times New Roman" w:hAnsi="Times New Roman" w:cs="Times New Roman"/>
                <w:sz w:val="20"/>
                <w:szCs w:val="20"/>
              </w:rPr>
            </w:pPr>
          </w:p>
          <w:p w14:paraId="7CD78C35" w14:textId="77777777" w:rsidR="00485B5A" w:rsidRPr="004670DA" w:rsidRDefault="00485B5A" w:rsidP="00311568">
            <w:pPr>
              <w:jc w:val="both"/>
              <w:rPr>
                <w:rFonts w:ascii="Times New Roman" w:hAnsi="Times New Roman" w:cs="Times New Roman"/>
                <w:sz w:val="20"/>
                <w:szCs w:val="20"/>
              </w:rPr>
            </w:pPr>
          </w:p>
          <w:p w14:paraId="742AD4F2" w14:textId="77777777" w:rsidR="00485B5A" w:rsidRPr="004670DA" w:rsidRDefault="00485B5A" w:rsidP="00311568">
            <w:pPr>
              <w:jc w:val="both"/>
              <w:rPr>
                <w:rFonts w:ascii="Times New Roman" w:hAnsi="Times New Roman" w:cs="Times New Roman"/>
                <w:sz w:val="20"/>
                <w:szCs w:val="20"/>
              </w:rPr>
            </w:pPr>
          </w:p>
          <w:p w14:paraId="2A384652" w14:textId="77777777" w:rsidR="00485B5A" w:rsidRPr="004670DA" w:rsidRDefault="00485B5A" w:rsidP="00311568">
            <w:pPr>
              <w:jc w:val="both"/>
              <w:rPr>
                <w:rFonts w:ascii="Times New Roman" w:hAnsi="Times New Roman" w:cs="Times New Roman"/>
                <w:b w:val="0"/>
                <w:bCs w:val="0"/>
                <w:sz w:val="20"/>
                <w:szCs w:val="20"/>
              </w:rPr>
            </w:pPr>
          </w:p>
        </w:tc>
      </w:tr>
    </w:tbl>
    <w:p w14:paraId="170E44ED" w14:textId="77777777" w:rsidR="00485B5A" w:rsidRPr="004670DA" w:rsidRDefault="00485B5A" w:rsidP="00485B5A">
      <w:pPr>
        <w:jc w:val="both"/>
        <w:rPr>
          <w:rFonts w:ascii="Times New Roman" w:hAnsi="Times New Roman" w:cs="Times New Roman"/>
          <w:sz w:val="28"/>
          <w:szCs w:val="28"/>
        </w:rPr>
      </w:pPr>
    </w:p>
    <w:p w14:paraId="1976F937" w14:textId="77777777" w:rsidR="00485B5A" w:rsidRPr="004670DA" w:rsidRDefault="00485B5A" w:rsidP="00485B5A">
      <w:pPr>
        <w:jc w:val="both"/>
        <w:rPr>
          <w:rFonts w:ascii="Times New Roman" w:hAnsi="Times New Roman" w:cs="Times New Roman"/>
          <w:sz w:val="28"/>
          <w:szCs w:val="28"/>
        </w:rPr>
      </w:pPr>
    </w:p>
    <w:p w14:paraId="0443608A" w14:textId="77777777" w:rsidR="00485B5A" w:rsidRPr="004670DA" w:rsidRDefault="00485B5A" w:rsidP="00485B5A">
      <w:pPr>
        <w:jc w:val="both"/>
        <w:rPr>
          <w:rFonts w:ascii="Times New Roman" w:hAnsi="Times New Roman" w:cs="Times New Roman"/>
          <w:sz w:val="28"/>
          <w:szCs w:val="28"/>
        </w:rPr>
      </w:pPr>
    </w:p>
    <w:p w14:paraId="27DB5265" w14:textId="77777777" w:rsidR="00485B5A" w:rsidRPr="004670DA" w:rsidRDefault="00485B5A" w:rsidP="00485B5A">
      <w:pPr>
        <w:jc w:val="both"/>
        <w:rPr>
          <w:rFonts w:ascii="Times New Roman" w:hAnsi="Times New Roman" w:cs="Times New Roman"/>
          <w:sz w:val="28"/>
          <w:szCs w:val="28"/>
        </w:rPr>
      </w:pPr>
    </w:p>
    <w:p w14:paraId="23F4B260" w14:textId="77777777" w:rsidR="00485B5A" w:rsidRPr="004670DA" w:rsidRDefault="00485B5A" w:rsidP="00485B5A">
      <w:pPr>
        <w:jc w:val="both"/>
        <w:rPr>
          <w:rFonts w:ascii="Times New Roman" w:hAnsi="Times New Roman" w:cs="Times New Roman"/>
          <w:sz w:val="28"/>
          <w:szCs w:val="28"/>
        </w:rPr>
      </w:pPr>
    </w:p>
    <w:p w14:paraId="7D6BE3DD" w14:textId="77777777" w:rsidR="00485B5A" w:rsidRPr="004670DA" w:rsidRDefault="00485B5A" w:rsidP="00485B5A">
      <w:pPr>
        <w:jc w:val="both"/>
        <w:rPr>
          <w:rFonts w:ascii="Times New Roman" w:hAnsi="Times New Roman" w:cs="Times New Roman"/>
          <w:sz w:val="28"/>
          <w:szCs w:val="28"/>
        </w:rPr>
      </w:pPr>
    </w:p>
    <w:p w14:paraId="2F119111" w14:textId="77777777" w:rsidR="00485B5A" w:rsidRPr="004670DA" w:rsidRDefault="00485B5A" w:rsidP="00485B5A">
      <w:pPr>
        <w:jc w:val="both"/>
        <w:rPr>
          <w:rFonts w:ascii="Times New Roman" w:hAnsi="Times New Roman" w:cs="Times New Roman"/>
          <w:sz w:val="28"/>
          <w:szCs w:val="28"/>
        </w:rPr>
      </w:pPr>
    </w:p>
    <w:p w14:paraId="4FF715B6" w14:textId="77777777" w:rsidR="00485B5A" w:rsidRPr="004670DA" w:rsidRDefault="00485B5A" w:rsidP="00485B5A">
      <w:pPr>
        <w:jc w:val="both"/>
        <w:rPr>
          <w:rFonts w:ascii="Times New Roman" w:hAnsi="Times New Roman" w:cs="Times New Roman"/>
          <w:sz w:val="28"/>
          <w:szCs w:val="28"/>
        </w:rPr>
      </w:pPr>
    </w:p>
    <w:p w14:paraId="5508CD78" w14:textId="77777777" w:rsidR="00485B5A" w:rsidRPr="004670DA" w:rsidRDefault="00485B5A" w:rsidP="00485B5A">
      <w:pPr>
        <w:jc w:val="both"/>
        <w:rPr>
          <w:rFonts w:ascii="Times New Roman" w:hAnsi="Times New Roman" w:cs="Times New Roman"/>
          <w:sz w:val="28"/>
          <w:szCs w:val="28"/>
        </w:rPr>
      </w:pPr>
    </w:p>
    <w:p w14:paraId="4DBF5314" w14:textId="77777777" w:rsidR="00485B5A" w:rsidRPr="004670DA" w:rsidRDefault="00485B5A" w:rsidP="00485B5A">
      <w:pPr>
        <w:jc w:val="both"/>
        <w:rPr>
          <w:rFonts w:ascii="Times New Roman" w:hAnsi="Times New Roman" w:cs="Times New Roman"/>
          <w:sz w:val="28"/>
          <w:szCs w:val="28"/>
        </w:rPr>
      </w:pPr>
    </w:p>
    <w:p w14:paraId="3FE301FA" w14:textId="77777777" w:rsidR="00485B5A" w:rsidRPr="004670DA" w:rsidRDefault="00485B5A"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1A662934"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47D459" w:themeFill="accent3" w:themeFillTint="99"/>
          </w:tcPr>
          <w:p w14:paraId="02CFBA40" w14:textId="77777777" w:rsidR="00485B5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C.1.  Araştırma Süreçlerinin Yönetimi ve Araştırma Kaynakları</w:t>
            </w:r>
          </w:p>
          <w:p w14:paraId="7628E856" w14:textId="77777777" w:rsidR="00485B5A" w:rsidRPr="00A250B0" w:rsidRDefault="00485B5A" w:rsidP="00311568">
            <w:pPr>
              <w:spacing w:after="120"/>
              <w:jc w:val="both"/>
              <w:rPr>
                <w:rFonts w:ascii="Times New Roman" w:eastAsia="Calibri" w:hAnsi="Times New Roman" w:cs="Times New Roman"/>
                <w:i/>
                <w:iCs/>
                <w:kern w:val="0"/>
                <w:sz w:val="16"/>
                <w:szCs w:val="14"/>
                <w14:ligatures w14:val="none"/>
              </w:rPr>
            </w:pPr>
            <w:r>
              <w:rPr>
                <w:rFonts w:ascii="Times New Roman" w:eastAsia="Calibri" w:hAnsi="Times New Roman" w:cs="Times New Roman"/>
                <w:i/>
                <w:iCs/>
                <w:kern w:val="0"/>
                <w:sz w:val="16"/>
                <w:szCs w:val="14"/>
                <w14:ligatures w14:val="none"/>
              </w:rPr>
              <w:t>Birim</w:t>
            </w:r>
            <w:r w:rsidRPr="00A250B0">
              <w:rPr>
                <w:rFonts w:ascii="Times New Roman" w:eastAsia="Calibri" w:hAnsi="Times New Roman" w:cs="Times New Roman"/>
                <w:i/>
                <w:iCs/>
                <w:kern w:val="0"/>
                <w:sz w:val="16"/>
                <w:szCs w:val="14"/>
                <w14:ligatures w14:val="none"/>
              </w:rPr>
              <w:t>, araştırma faaliyetlerini stratejik planı çerçevesinde belirlenen akademik öncelikleri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p>
        </w:tc>
      </w:tr>
      <w:tr w:rsidR="00485B5A" w:rsidRPr="004670DA" w14:paraId="2E92BB2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C4760F8"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C.1.1. Araştırma süreçlerinin yönetimi</w:t>
            </w:r>
          </w:p>
          <w:p w14:paraId="395FE2F6"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Araştırma süreçlerin </w:t>
            </w:r>
            <w:proofErr w:type="spellStart"/>
            <w:r w:rsidRPr="004670DA">
              <w:rPr>
                <w:rFonts w:ascii="Times New Roman" w:hAnsi="Times New Roman" w:cs="Times New Roman"/>
                <w:b w:val="0"/>
                <w:bCs w:val="0"/>
                <w:i/>
                <w:iCs/>
                <w:sz w:val="16"/>
                <w:szCs w:val="16"/>
              </w:rPr>
              <w:t>yönetimine</w:t>
            </w:r>
            <w:proofErr w:type="spellEnd"/>
            <w:r w:rsidRPr="004670DA">
              <w:rPr>
                <w:rFonts w:ascii="Times New Roman" w:hAnsi="Times New Roman" w:cs="Times New Roman"/>
                <w:b w:val="0"/>
                <w:bCs w:val="0"/>
                <w:i/>
                <w:iCs/>
                <w:sz w:val="16"/>
                <w:szCs w:val="16"/>
              </w:rPr>
              <w:t xml:space="preserve"> ilişkin benimsenen yaklaşımlar, motivasyon ve </w:t>
            </w:r>
            <w:proofErr w:type="spellStart"/>
            <w:r w:rsidRPr="004670DA">
              <w:rPr>
                <w:rFonts w:ascii="Times New Roman" w:hAnsi="Times New Roman" w:cs="Times New Roman"/>
                <w:b w:val="0"/>
                <w:bCs w:val="0"/>
                <w:i/>
                <w:iCs/>
                <w:sz w:val="16"/>
                <w:szCs w:val="16"/>
              </w:rPr>
              <w:t>yönlendirme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işlevinin</w:t>
            </w:r>
            <w:proofErr w:type="spellEnd"/>
            <w:r w:rsidRPr="004670DA">
              <w:rPr>
                <w:rFonts w:ascii="Times New Roman" w:hAnsi="Times New Roman" w:cs="Times New Roman"/>
                <w:b w:val="0"/>
                <w:bCs w:val="0"/>
                <w:i/>
                <w:iCs/>
                <w:sz w:val="16"/>
                <w:szCs w:val="16"/>
              </w:rPr>
              <w:t xml:space="preserve"> nasıl </w:t>
            </w:r>
            <w:proofErr w:type="spellStart"/>
            <w:r w:rsidRPr="004670DA">
              <w:rPr>
                <w:rFonts w:ascii="Times New Roman" w:hAnsi="Times New Roman" w:cs="Times New Roman"/>
                <w:b w:val="0"/>
                <w:bCs w:val="0"/>
                <w:i/>
                <w:iCs/>
                <w:sz w:val="16"/>
                <w:szCs w:val="16"/>
              </w:rPr>
              <w:t>tasarlandığı</w:t>
            </w:r>
            <w:proofErr w:type="spellEnd"/>
            <w:r w:rsidRPr="004670DA">
              <w:rPr>
                <w:rFonts w:ascii="Times New Roman" w:hAnsi="Times New Roman" w:cs="Times New Roman"/>
                <w:b w:val="0"/>
                <w:bCs w:val="0"/>
                <w:i/>
                <w:iCs/>
                <w:sz w:val="16"/>
                <w:szCs w:val="16"/>
              </w:rPr>
              <w:t xml:space="preserve">, kısa ve uzun vadeli hedeflerin net ve kesin nasıl </w:t>
            </w:r>
            <w:proofErr w:type="spellStart"/>
            <w:r w:rsidRPr="004670DA">
              <w:rPr>
                <w:rFonts w:ascii="Times New Roman" w:hAnsi="Times New Roman" w:cs="Times New Roman"/>
                <w:b w:val="0"/>
                <w:bCs w:val="0"/>
                <w:i/>
                <w:iCs/>
                <w:sz w:val="16"/>
                <w:szCs w:val="16"/>
              </w:rPr>
              <w:t>tanımlandığı</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araştırma</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yönetimi</w:t>
            </w:r>
            <w:proofErr w:type="spellEnd"/>
            <w:r w:rsidRPr="004670DA">
              <w:rPr>
                <w:rFonts w:ascii="Times New Roman" w:hAnsi="Times New Roman" w:cs="Times New Roman"/>
                <w:b w:val="0"/>
                <w:bCs w:val="0"/>
                <w:i/>
                <w:iCs/>
                <w:sz w:val="16"/>
                <w:szCs w:val="16"/>
              </w:rPr>
              <w:t xml:space="preserve"> ekibi ve </w:t>
            </w:r>
            <w:proofErr w:type="spellStart"/>
            <w:r w:rsidRPr="004670DA">
              <w:rPr>
                <w:rFonts w:ascii="Times New Roman" w:hAnsi="Times New Roman" w:cs="Times New Roman"/>
                <w:b w:val="0"/>
                <w:bCs w:val="0"/>
                <w:i/>
                <w:iCs/>
                <w:sz w:val="16"/>
                <w:szCs w:val="16"/>
              </w:rPr>
              <w:t>görev</w:t>
            </w:r>
            <w:proofErr w:type="spellEnd"/>
            <w:r w:rsidRPr="004670DA">
              <w:rPr>
                <w:rFonts w:ascii="Times New Roman" w:hAnsi="Times New Roman" w:cs="Times New Roman"/>
                <w:b w:val="0"/>
                <w:bCs w:val="0"/>
                <w:i/>
                <w:iCs/>
                <w:sz w:val="16"/>
                <w:szCs w:val="16"/>
              </w:rPr>
              <w:t xml:space="preserve"> tanımları </w:t>
            </w:r>
            <w:proofErr w:type="spellStart"/>
            <w:r w:rsidRPr="004670DA">
              <w:rPr>
                <w:rFonts w:ascii="Times New Roman" w:hAnsi="Times New Roman" w:cs="Times New Roman"/>
                <w:b w:val="0"/>
                <w:bCs w:val="0"/>
                <w:i/>
                <w:iCs/>
                <w:sz w:val="16"/>
                <w:szCs w:val="16"/>
              </w:rPr>
              <w:t>belirlenmiştir</w:t>
            </w:r>
            <w:proofErr w:type="spellEnd"/>
            <w:r w:rsidRPr="004670DA">
              <w:rPr>
                <w:rFonts w:ascii="Times New Roman" w:hAnsi="Times New Roman" w:cs="Times New Roman"/>
                <w:b w:val="0"/>
                <w:bCs w:val="0"/>
                <w:i/>
                <w:iCs/>
                <w:sz w:val="16"/>
                <w:szCs w:val="16"/>
              </w:rPr>
              <w:t xml:space="preserve">; uygulamalar bu </w:t>
            </w:r>
            <w:proofErr w:type="spellStart"/>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sal</w:t>
            </w:r>
            <w:proofErr w:type="spellEnd"/>
            <w:r w:rsidRPr="004670DA">
              <w:rPr>
                <w:rFonts w:ascii="Times New Roman" w:hAnsi="Times New Roman" w:cs="Times New Roman"/>
                <w:b w:val="0"/>
                <w:bCs w:val="0"/>
                <w:i/>
                <w:iCs/>
                <w:sz w:val="16"/>
                <w:szCs w:val="16"/>
              </w:rPr>
              <w:t xml:space="preserve"> tercihler </w:t>
            </w:r>
            <w:proofErr w:type="spellStart"/>
            <w:r w:rsidRPr="004670DA">
              <w:rPr>
                <w:rFonts w:ascii="Times New Roman" w:hAnsi="Times New Roman" w:cs="Times New Roman"/>
                <w:b w:val="0"/>
                <w:bCs w:val="0"/>
                <w:i/>
                <w:iCs/>
                <w:sz w:val="16"/>
                <w:szCs w:val="16"/>
              </w:rPr>
              <w:t>yönünde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gelişmektedir</w:t>
            </w:r>
            <w:proofErr w:type="spellEnd"/>
            <w:r w:rsidRPr="004670DA">
              <w:rPr>
                <w:rFonts w:ascii="Times New Roman" w:hAnsi="Times New Roman" w:cs="Times New Roman"/>
                <w:b w:val="0"/>
                <w:bCs w:val="0"/>
                <w:i/>
                <w:iCs/>
                <w:sz w:val="16"/>
                <w:szCs w:val="16"/>
              </w:rPr>
              <w:t xml:space="preserve">. Bilimsel araştırma ve sanatsal süreçlerin </w:t>
            </w:r>
            <w:proofErr w:type="spellStart"/>
            <w:r w:rsidRPr="004670DA">
              <w:rPr>
                <w:rFonts w:ascii="Times New Roman" w:hAnsi="Times New Roman" w:cs="Times New Roman"/>
                <w:b w:val="0"/>
                <w:bCs w:val="0"/>
                <w:i/>
                <w:iCs/>
                <w:sz w:val="16"/>
                <w:szCs w:val="16"/>
              </w:rPr>
              <w:t>yönetiminin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etkinliği</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başarısı</w:t>
            </w:r>
            <w:proofErr w:type="spellEnd"/>
            <w:r w:rsidRPr="004670DA">
              <w:rPr>
                <w:rFonts w:ascii="Times New Roman" w:hAnsi="Times New Roman" w:cs="Times New Roman"/>
                <w:b w:val="0"/>
                <w:bCs w:val="0"/>
                <w:i/>
                <w:iCs/>
                <w:sz w:val="16"/>
                <w:szCs w:val="16"/>
              </w:rPr>
              <w:t xml:space="preserve"> izlenmekte ve iyileştirilmektedir.</w:t>
            </w:r>
          </w:p>
        </w:tc>
      </w:tr>
      <w:tr w:rsidR="00485B5A" w:rsidRPr="004670DA" w14:paraId="14D8D904"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4E2395F2"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463C54A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13879E0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54C6177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4E7FB89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4B13C0CA"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5E0A1A5C"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 xml:space="preserve">Birimde araştırma süreçlerinin </w:t>
            </w:r>
            <w:proofErr w:type="spellStart"/>
            <w:r w:rsidRPr="004670DA">
              <w:rPr>
                <w:rFonts w:ascii="Times New Roman" w:hAnsi="Times New Roman" w:cs="Times New Roman"/>
                <w:b w:val="0"/>
                <w:bCs w:val="0"/>
                <w:sz w:val="16"/>
                <w:szCs w:val="16"/>
              </w:rPr>
              <w:t>yönetimi</w:t>
            </w:r>
            <w:proofErr w:type="spellEnd"/>
            <w:r w:rsidRPr="004670DA">
              <w:rPr>
                <w:rFonts w:ascii="Times New Roman" w:hAnsi="Times New Roman" w:cs="Times New Roman"/>
                <w:b w:val="0"/>
                <w:bCs w:val="0"/>
                <w:sz w:val="16"/>
                <w:szCs w:val="16"/>
              </w:rPr>
              <w:t xml:space="preserve"> ve </w:t>
            </w:r>
            <w:proofErr w:type="spellStart"/>
            <w:r w:rsidRPr="004670DA">
              <w:rPr>
                <w:rFonts w:ascii="Times New Roman" w:hAnsi="Times New Roman" w:cs="Times New Roman"/>
                <w:b w:val="0"/>
                <w:bCs w:val="0"/>
                <w:sz w:val="16"/>
                <w:szCs w:val="16"/>
              </w:rPr>
              <w:t>organizasyonel</w:t>
            </w:r>
            <w:proofErr w:type="spellEnd"/>
            <w:r w:rsidRPr="004670DA">
              <w:rPr>
                <w:rFonts w:ascii="Times New Roman" w:hAnsi="Times New Roman" w:cs="Times New Roman"/>
                <w:b w:val="0"/>
                <w:bCs w:val="0"/>
                <w:sz w:val="16"/>
                <w:szCs w:val="16"/>
              </w:rPr>
              <w:t xml:space="preserve"> yapısına ilişkin bir planlama bulunmamaktadır.</w:t>
            </w:r>
          </w:p>
        </w:tc>
        <w:tc>
          <w:tcPr>
            <w:tcW w:w="1803" w:type="dxa"/>
          </w:tcPr>
          <w:p w14:paraId="44A22632"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Birimin araştırma süreçlerinin </w:t>
            </w:r>
            <w:proofErr w:type="spellStart"/>
            <w:r w:rsidRPr="004670DA">
              <w:rPr>
                <w:rFonts w:ascii="Times New Roman" w:hAnsi="Times New Roman" w:cs="Times New Roman"/>
                <w:sz w:val="16"/>
                <w:szCs w:val="16"/>
              </w:rPr>
              <w:t>yönetimi</w:t>
            </w:r>
            <w:proofErr w:type="spellEnd"/>
            <w:r w:rsidRPr="004670DA">
              <w:rPr>
                <w:rFonts w:ascii="Times New Roman" w:hAnsi="Times New Roman" w:cs="Times New Roman"/>
                <w:sz w:val="16"/>
                <w:szCs w:val="16"/>
              </w:rPr>
              <w:t xml:space="preserve"> ve </w:t>
            </w:r>
            <w:proofErr w:type="spellStart"/>
            <w:r w:rsidRPr="004670DA">
              <w:rPr>
                <w:rFonts w:ascii="Times New Roman" w:hAnsi="Times New Roman" w:cs="Times New Roman"/>
                <w:sz w:val="16"/>
                <w:szCs w:val="16"/>
              </w:rPr>
              <w:t>organizasyonel</w:t>
            </w:r>
            <w:proofErr w:type="spellEnd"/>
            <w:r w:rsidRPr="004670DA">
              <w:rPr>
                <w:rFonts w:ascii="Times New Roman" w:hAnsi="Times New Roman" w:cs="Times New Roman"/>
                <w:sz w:val="16"/>
                <w:szCs w:val="16"/>
              </w:rPr>
              <w:t xml:space="preserve"> yapısına ilişkin yönlendirme ve motive etme gibi hususları dikkate alan planlamaları bulunmaktadır.  </w:t>
            </w:r>
          </w:p>
        </w:tc>
        <w:tc>
          <w:tcPr>
            <w:tcW w:w="1722" w:type="dxa"/>
          </w:tcPr>
          <w:p w14:paraId="1BA01FC9"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Birimin genelinde araştırma süreçlerin </w:t>
            </w:r>
            <w:proofErr w:type="spellStart"/>
            <w:r w:rsidRPr="004670DA">
              <w:rPr>
                <w:rFonts w:ascii="Times New Roman" w:hAnsi="Times New Roman" w:cs="Times New Roman"/>
                <w:sz w:val="16"/>
                <w:szCs w:val="16"/>
              </w:rPr>
              <w:t>yönetimi</w:t>
            </w:r>
            <w:proofErr w:type="spellEnd"/>
            <w:r w:rsidRPr="004670DA">
              <w:rPr>
                <w:rFonts w:ascii="Times New Roman" w:hAnsi="Times New Roman" w:cs="Times New Roman"/>
                <w:sz w:val="16"/>
                <w:szCs w:val="16"/>
              </w:rPr>
              <w:t xml:space="preserve"> ve </w:t>
            </w:r>
            <w:proofErr w:type="spellStart"/>
            <w:r w:rsidRPr="004670DA">
              <w:rPr>
                <w:rFonts w:ascii="Times New Roman" w:hAnsi="Times New Roman" w:cs="Times New Roman"/>
                <w:sz w:val="16"/>
                <w:szCs w:val="16"/>
              </w:rPr>
              <w:t>organizasyonel</w:t>
            </w:r>
            <w:proofErr w:type="spellEnd"/>
            <w:r w:rsidRPr="004670DA">
              <w:rPr>
                <w:rFonts w:ascii="Times New Roman" w:hAnsi="Times New Roman" w:cs="Times New Roman"/>
                <w:sz w:val="16"/>
                <w:szCs w:val="16"/>
              </w:rPr>
              <w:t xml:space="preserve"> yapısı </w:t>
            </w:r>
            <w:proofErr w:type="spellStart"/>
            <w:r>
              <w:rPr>
                <w:rFonts w:ascii="Times New Roman" w:hAnsi="Times New Roman" w:cs="Times New Roman"/>
                <w:sz w:val="16"/>
                <w:szCs w:val="16"/>
              </w:rPr>
              <w:t>Birim</w:t>
            </w:r>
            <w:r w:rsidRPr="004670DA">
              <w:rPr>
                <w:rFonts w:ascii="Times New Roman" w:hAnsi="Times New Roman" w:cs="Times New Roman"/>
                <w:sz w:val="16"/>
                <w:szCs w:val="16"/>
              </w:rPr>
              <w:t>sal</w:t>
            </w:r>
            <w:proofErr w:type="spellEnd"/>
            <w:r w:rsidRPr="004670DA">
              <w:rPr>
                <w:rFonts w:ascii="Times New Roman" w:hAnsi="Times New Roman" w:cs="Times New Roman"/>
                <w:sz w:val="16"/>
                <w:szCs w:val="16"/>
              </w:rPr>
              <w:t xml:space="preserve"> tercihler yönünde uygulanmaktadır.</w:t>
            </w:r>
          </w:p>
        </w:tc>
        <w:tc>
          <w:tcPr>
            <w:tcW w:w="1721" w:type="dxa"/>
          </w:tcPr>
          <w:p w14:paraId="68F030C4"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 xml:space="preserve">Birimde araştırma süreçlerinin </w:t>
            </w:r>
            <w:proofErr w:type="spellStart"/>
            <w:r w:rsidRPr="004670DA">
              <w:rPr>
                <w:rFonts w:ascii="Times New Roman" w:hAnsi="Times New Roman" w:cs="Times New Roman"/>
                <w:sz w:val="16"/>
                <w:szCs w:val="16"/>
              </w:rPr>
              <w:t>yönetimi</w:t>
            </w:r>
            <w:proofErr w:type="spellEnd"/>
            <w:r w:rsidRPr="004670DA">
              <w:rPr>
                <w:rFonts w:ascii="Times New Roman" w:hAnsi="Times New Roman" w:cs="Times New Roman"/>
                <w:sz w:val="16"/>
                <w:szCs w:val="16"/>
              </w:rPr>
              <w:t xml:space="preserve"> ve </w:t>
            </w:r>
            <w:proofErr w:type="spellStart"/>
            <w:r w:rsidRPr="004670DA">
              <w:rPr>
                <w:rFonts w:ascii="Times New Roman" w:hAnsi="Times New Roman" w:cs="Times New Roman"/>
                <w:sz w:val="16"/>
                <w:szCs w:val="16"/>
              </w:rPr>
              <w:t>organizasyonel</w:t>
            </w:r>
            <w:proofErr w:type="spellEnd"/>
            <w:r w:rsidRPr="004670DA">
              <w:rPr>
                <w:rFonts w:ascii="Times New Roman" w:hAnsi="Times New Roman" w:cs="Times New Roman"/>
                <w:sz w:val="16"/>
                <w:szCs w:val="16"/>
              </w:rPr>
              <w:t xml:space="preserve"> yapısının işlerliği ile ilişkili sonuçlar izlenmekte ve önlemler alınmaktadır.</w:t>
            </w:r>
          </w:p>
        </w:tc>
        <w:tc>
          <w:tcPr>
            <w:tcW w:w="1722" w:type="dxa"/>
          </w:tcPr>
          <w:p w14:paraId="618BCBBB"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7D692FB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FD7E8E3"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290E2EB3" w14:textId="77A078D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Araştırma süreçlerinin yönetimine ve organizasyon yapısına ilişkin belgeler ve kanıtlar.</w:t>
            </w:r>
          </w:p>
          <w:p w14:paraId="20224187" w14:textId="6249A148"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Birimin araştırma yönetişim modeli ve bu modelin nasıl uygulandığını gösteren belgeler.</w:t>
            </w:r>
          </w:p>
          <w:p w14:paraId="5D3889DE" w14:textId="3DBD2FA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Araştırma yönetimi ve </w:t>
            </w:r>
            <w:proofErr w:type="spellStart"/>
            <w:r w:rsidRPr="004670DA">
              <w:rPr>
                <w:rFonts w:ascii="Times New Roman" w:hAnsi="Times New Roman" w:cs="Times New Roman"/>
                <w:b w:val="0"/>
                <w:bCs w:val="0"/>
                <w:i/>
                <w:sz w:val="16"/>
                <w:szCs w:val="16"/>
              </w:rPr>
              <w:t>organizasyonel</w:t>
            </w:r>
            <w:proofErr w:type="spellEnd"/>
            <w:r w:rsidRPr="004670DA">
              <w:rPr>
                <w:rFonts w:ascii="Times New Roman" w:hAnsi="Times New Roman" w:cs="Times New Roman"/>
                <w:b w:val="0"/>
                <w:bCs w:val="0"/>
                <w:i/>
                <w:sz w:val="16"/>
                <w:szCs w:val="16"/>
              </w:rPr>
              <w:t xml:space="preserve"> yapının işlerliğinin izlendiğini ve bu süreçlere yönelik yapılan iyileştirmeleri belgeleyen kanıtlar.</w:t>
            </w:r>
          </w:p>
          <w:p w14:paraId="5D0E01D5" w14:textId="1DDB0EF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uygun olarak geliştirilmiş özgün yöntem ve uygulamalara dair kanıtlar.</w:t>
            </w:r>
          </w:p>
        </w:tc>
      </w:tr>
      <w:tr w:rsidR="00485B5A" w:rsidRPr="004670DA" w14:paraId="00F15FFA"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757F8BD" w14:textId="77777777" w:rsidR="00485B5A" w:rsidRPr="004670DA" w:rsidRDefault="00485B5A" w:rsidP="00311568">
            <w:pPr>
              <w:jc w:val="both"/>
              <w:rPr>
                <w:rFonts w:ascii="Times New Roman" w:hAnsi="Times New Roman" w:cs="Times New Roman"/>
                <w:b w:val="0"/>
                <w:bCs w:val="0"/>
                <w:sz w:val="20"/>
                <w:szCs w:val="20"/>
              </w:rPr>
            </w:pPr>
          </w:p>
          <w:p w14:paraId="14EE3751"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11CCCAF0" w14:textId="77777777" w:rsidR="00485B5A" w:rsidRPr="004670DA" w:rsidRDefault="00485B5A" w:rsidP="00311568">
            <w:pPr>
              <w:jc w:val="both"/>
              <w:rPr>
                <w:rFonts w:ascii="Times New Roman" w:hAnsi="Times New Roman" w:cs="Times New Roman"/>
                <w:sz w:val="20"/>
                <w:szCs w:val="20"/>
              </w:rPr>
            </w:pPr>
          </w:p>
          <w:p w14:paraId="7892089D" w14:textId="77777777" w:rsidR="00485B5A" w:rsidRPr="004670DA" w:rsidRDefault="00485B5A" w:rsidP="00311568">
            <w:pPr>
              <w:jc w:val="both"/>
              <w:rPr>
                <w:rFonts w:ascii="Times New Roman" w:hAnsi="Times New Roman" w:cs="Times New Roman"/>
                <w:sz w:val="20"/>
                <w:szCs w:val="20"/>
              </w:rPr>
            </w:pPr>
          </w:p>
          <w:p w14:paraId="15616E6B" w14:textId="77777777" w:rsidR="00485B5A" w:rsidRPr="004670DA" w:rsidRDefault="00485B5A" w:rsidP="00311568">
            <w:pPr>
              <w:jc w:val="both"/>
              <w:rPr>
                <w:rFonts w:ascii="Times New Roman" w:hAnsi="Times New Roman" w:cs="Times New Roman"/>
                <w:sz w:val="20"/>
                <w:szCs w:val="20"/>
              </w:rPr>
            </w:pPr>
          </w:p>
          <w:p w14:paraId="55D5AA41"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5B51FB79"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46FB9D90"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3DD86971" w14:textId="77777777" w:rsidR="00485B5A" w:rsidRPr="004670DA" w:rsidRDefault="00485B5A" w:rsidP="00311568">
            <w:pPr>
              <w:jc w:val="both"/>
              <w:rPr>
                <w:rFonts w:ascii="Times New Roman" w:hAnsi="Times New Roman" w:cs="Times New Roman"/>
                <w:b w:val="0"/>
                <w:bCs w:val="0"/>
                <w:sz w:val="15"/>
                <w:szCs w:val="15"/>
              </w:rPr>
            </w:pPr>
          </w:p>
          <w:p w14:paraId="3251E7F9"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0B3CFFB8" w14:textId="77777777" w:rsidR="00485B5A" w:rsidRPr="004670DA" w:rsidRDefault="00485B5A" w:rsidP="00311568">
            <w:pPr>
              <w:jc w:val="both"/>
              <w:rPr>
                <w:rFonts w:ascii="Times New Roman" w:hAnsi="Times New Roman" w:cs="Times New Roman"/>
                <w:sz w:val="20"/>
                <w:szCs w:val="20"/>
              </w:rPr>
            </w:pPr>
          </w:p>
          <w:p w14:paraId="3E2AFB87" w14:textId="77777777" w:rsidR="00485B5A" w:rsidRPr="004670DA" w:rsidRDefault="00485B5A" w:rsidP="00311568">
            <w:pPr>
              <w:jc w:val="both"/>
              <w:rPr>
                <w:rFonts w:ascii="Times New Roman" w:hAnsi="Times New Roman" w:cs="Times New Roman"/>
                <w:sz w:val="20"/>
                <w:szCs w:val="20"/>
              </w:rPr>
            </w:pPr>
          </w:p>
          <w:p w14:paraId="1200410A" w14:textId="77777777" w:rsidR="00485B5A" w:rsidRPr="004670DA" w:rsidRDefault="00485B5A" w:rsidP="00311568">
            <w:pPr>
              <w:jc w:val="both"/>
              <w:rPr>
                <w:rFonts w:ascii="Times New Roman" w:hAnsi="Times New Roman" w:cs="Times New Roman"/>
                <w:sz w:val="20"/>
                <w:szCs w:val="20"/>
              </w:rPr>
            </w:pPr>
          </w:p>
          <w:p w14:paraId="2ECBCBB0" w14:textId="77777777" w:rsidR="00485B5A" w:rsidRPr="004670DA" w:rsidRDefault="00485B5A" w:rsidP="00311568">
            <w:pPr>
              <w:jc w:val="both"/>
              <w:rPr>
                <w:rFonts w:ascii="Times New Roman" w:hAnsi="Times New Roman" w:cs="Times New Roman"/>
                <w:b w:val="0"/>
                <w:bCs w:val="0"/>
                <w:sz w:val="20"/>
                <w:szCs w:val="20"/>
              </w:rPr>
            </w:pPr>
          </w:p>
        </w:tc>
      </w:tr>
    </w:tbl>
    <w:p w14:paraId="7329374E" w14:textId="77777777" w:rsidR="00485B5A" w:rsidRPr="004670DA" w:rsidRDefault="00485B5A" w:rsidP="00485B5A">
      <w:pPr>
        <w:jc w:val="both"/>
        <w:rPr>
          <w:rFonts w:ascii="Times New Roman" w:hAnsi="Times New Roman" w:cs="Times New Roman"/>
          <w:sz w:val="28"/>
          <w:szCs w:val="28"/>
        </w:rPr>
      </w:pPr>
    </w:p>
    <w:p w14:paraId="0F3BB030" w14:textId="77777777" w:rsidR="00485B5A" w:rsidRPr="004670DA" w:rsidRDefault="00485B5A" w:rsidP="00485B5A">
      <w:pPr>
        <w:jc w:val="both"/>
        <w:rPr>
          <w:rFonts w:ascii="Times New Roman" w:hAnsi="Times New Roman" w:cs="Times New Roman"/>
          <w:sz w:val="28"/>
          <w:szCs w:val="28"/>
        </w:rPr>
      </w:pPr>
    </w:p>
    <w:p w14:paraId="7FE2D6DC" w14:textId="77777777" w:rsidR="00485B5A" w:rsidRPr="004670DA" w:rsidRDefault="00485B5A" w:rsidP="00485B5A">
      <w:pPr>
        <w:jc w:val="both"/>
        <w:rPr>
          <w:rFonts w:ascii="Times New Roman" w:hAnsi="Times New Roman" w:cs="Times New Roman"/>
          <w:sz w:val="28"/>
          <w:szCs w:val="28"/>
        </w:rPr>
      </w:pPr>
    </w:p>
    <w:p w14:paraId="3C59A351" w14:textId="77777777" w:rsidR="00485B5A" w:rsidRPr="004670DA" w:rsidRDefault="00485B5A" w:rsidP="00485B5A">
      <w:pPr>
        <w:jc w:val="both"/>
        <w:rPr>
          <w:rFonts w:ascii="Times New Roman" w:hAnsi="Times New Roman" w:cs="Times New Roman"/>
          <w:sz w:val="28"/>
          <w:szCs w:val="28"/>
        </w:rPr>
      </w:pPr>
    </w:p>
    <w:p w14:paraId="55DB3BC2" w14:textId="77777777" w:rsidR="00485B5A" w:rsidRPr="004670DA" w:rsidRDefault="00485B5A" w:rsidP="00485B5A">
      <w:pPr>
        <w:jc w:val="both"/>
        <w:rPr>
          <w:rFonts w:ascii="Times New Roman" w:hAnsi="Times New Roman" w:cs="Times New Roman"/>
          <w:sz w:val="28"/>
          <w:szCs w:val="28"/>
        </w:rPr>
      </w:pPr>
    </w:p>
    <w:p w14:paraId="56905971" w14:textId="77777777" w:rsidR="00485B5A" w:rsidRPr="004670DA" w:rsidRDefault="00485B5A" w:rsidP="00485B5A">
      <w:pPr>
        <w:jc w:val="both"/>
        <w:rPr>
          <w:rFonts w:ascii="Times New Roman" w:hAnsi="Times New Roman" w:cs="Times New Roman"/>
          <w:sz w:val="28"/>
          <w:szCs w:val="28"/>
        </w:rPr>
      </w:pPr>
    </w:p>
    <w:p w14:paraId="7AC42754" w14:textId="77777777" w:rsidR="00485B5A" w:rsidRPr="004670DA" w:rsidRDefault="00485B5A" w:rsidP="00485B5A">
      <w:pPr>
        <w:jc w:val="both"/>
        <w:rPr>
          <w:rFonts w:ascii="Times New Roman" w:hAnsi="Times New Roman" w:cs="Times New Roman"/>
          <w:sz w:val="28"/>
          <w:szCs w:val="28"/>
        </w:rPr>
      </w:pPr>
    </w:p>
    <w:p w14:paraId="5225B534" w14:textId="77777777" w:rsidR="00485B5A" w:rsidRPr="004670DA" w:rsidRDefault="00485B5A" w:rsidP="00485B5A">
      <w:pPr>
        <w:jc w:val="both"/>
        <w:rPr>
          <w:rFonts w:ascii="Times New Roman" w:hAnsi="Times New Roman" w:cs="Times New Roman"/>
          <w:sz w:val="28"/>
          <w:szCs w:val="28"/>
        </w:rPr>
      </w:pPr>
    </w:p>
    <w:p w14:paraId="0BA5771E" w14:textId="77777777" w:rsidR="00485B5A" w:rsidRPr="004670DA" w:rsidRDefault="00485B5A" w:rsidP="00485B5A">
      <w:pPr>
        <w:jc w:val="both"/>
        <w:rPr>
          <w:rFonts w:ascii="Times New Roman" w:hAnsi="Times New Roman" w:cs="Times New Roman"/>
          <w:sz w:val="28"/>
          <w:szCs w:val="28"/>
        </w:rPr>
      </w:pPr>
    </w:p>
    <w:p w14:paraId="65D76A9A" w14:textId="77777777" w:rsidR="00485B5A" w:rsidRPr="004670DA" w:rsidRDefault="00485B5A" w:rsidP="00485B5A">
      <w:pPr>
        <w:jc w:val="both"/>
        <w:rPr>
          <w:rFonts w:ascii="Times New Roman" w:hAnsi="Times New Roman" w:cs="Times New Roman"/>
          <w:sz w:val="28"/>
          <w:szCs w:val="28"/>
        </w:rPr>
      </w:pPr>
    </w:p>
    <w:p w14:paraId="14217256" w14:textId="77777777" w:rsidR="00485B5A" w:rsidRPr="004670DA" w:rsidRDefault="00485B5A"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2F9AF0E8"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622BFF4B"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C.1.2. İç ve dış kaynaklar</w:t>
            </w:r>
          </w:p>
          <w:p w14:paraId="4CEDC6F9" w14:textId="77777777" w:rsidR="00485B5A" w:rsidRPr="004670DA" w:rsidRDefault="00485B5A" w:rsidP="00311568">
            <w:pPr>
              <w:spacing w:after="120"/>
              <w:jc w:val="both"/>
              <w:rPr>
                <w:rFonts w:ascii="Times New Roman" w:hAnsi="Times New Roman" w:cs="Times New Roman"/>
                <w:b w:val="0"/>
                <w:bCs w:val="0"/>
                <w:i/>
                <w:iCs/>
                <w:sz w:val="16"/>
                <w:szCs w:val="16"/>
              </w:rPr>
            </w:pPr>
            <w:proofErr w:type="gramStart"/>
            <w:r w:rsidRPr="004670DA">
              <w:rPr>
                <w:rFonts w:ascii="Times New Roman" w:hAnsi="Times New Roman" w:cs="Times New Roman"/>
                <w:b w:val="0"/>
                <w:bCs w:val="0"/>
                <w:i/>
                <w:iCs/>
                <w:sz w:val="16"/>
                <w:szCs w:val="16"/>
              </w:rPr>
              <w:t>Birimin  fiziki</w:t>
            </w:r>
            <w:proofErr w:type="gramEnd"/>
            <w:r w:rsidRPr="004670DA">
              <w:rPr>
                <w:rFonts w:ascii="Times New Roman" w:hAnsi="Times New Roman" w:cs="Times New Roman"/>
                <w:b w:val="0"/>
                <w:bCs w:val="0"/>
                <w:i/>
                <w:iCs/>
                <w:sz w:val="16"/>
                <w:szCs w:val="16"/>
              </w:rPr>
              <w:t xml:space="preserve">, teknik ve mali araştırma kaynakları misyon, hedef ve stratejileriyle uyumlu ve yeterlidir. Kaynakların çeşitliliği ve yeterliliği izlenmekte ve iyileştirilmektedir. </w:t>
            </w:r>
          </w:p>
          <w:p w14:paraId="58F7196B" w14:textId="77777777" w:rsidR="00485B5A" w:rsidRPr="004670DA" w:rsidRDefault="00485B5A" w:rsidP="00311568">
            <w:pPr>
              <w:spacing w:after="120"/>
              <w:jc w:val="both"/>
              <w:rPr>
                <w:rFonts w:ascii="Times New Roman" w:hAnsi="Times New Roman" w:cs="Times New Roman"/>
                <w:b w:val="0"/>
                <w:bCs w:val="0"/>
                <w:i/>
                <w:iCs/>
                <w:sz w:val="16"/>
                <w:szCs w:val="16"/>
              </w:rPr>
            </w:pPr>
            <w:proofErr w:type="spellStart"/>
            <w:r w:rsidRPr="004670DA">
              <w:rPr>
                <w:rFonts w:ascii="Times New Roman" w:hAnsi="Times New Roman" w:cs="Times New Roman"/>
                <w:b w:val="0"/>
                <w:bCs w:val="0"/>
                <w:i/>
                <w:iCs/>
                <w:sz w:val="16"/>
                <w:szCs w:val="16"/>
              </w:rPr>
              <w:t>Araştırmaya</w:t>
            </w:r>
            <w:proofErr w:type="spellEnd"/>
            <w:r w:rsidRPr="004670DA">
              <w:rPr>
                <w:rFonts w:ascii="Times New Roman" w:hAnsi="Times New Roman" w:cs="Times New Roman"/>
                <w:b w:val="0"/>
                <w:bCs w:val="0"/>
                <w:i/>
                <w:iCs/>
                <w:sz w:val="16"/>
                <w:szCs w:val="16"/>
              </w:rPr>
              <w:t xml:space="preserve"> yeni </w:t>
            </w:r>
            <w:proofErr w:type="spellStart"/>
            <w:r w:rsidRPr="004670DA">
              <w:rPr>
                <w:rFonts w:ascii="Times New Roman" w:hAnsi="Times New Roman" w:cs="Times New Roman"/>
                <w:b w:val="0"/>
                <w:bCs w:val="0"/>
                <w:i/>
                <w:iCs/>
                <w:sz w:val="16"/>
                <w:szCs w:val="16"/>
              </w:rPr>
              <w:t>başlayanlar</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için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üniversite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içi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çekirdek</w:t>
            </w:r>
            <w:proofErr w:type="spellEnd"/>
            <w:r w:rsidRPr="004670DA">
              <w:rPr>
                <w:rFonts w:ascii="Times New Roman" w:hAnsi="Times New Roman" w:cs="Times New Roman"/>
                <w:b w:val="0"/>
                <w:bCs w:val="0"/>
                <w:i/>
                <w:iCs/>
                <w:sz w:val="16"/>
                <w:szCs w:val="16"/>
              </w:rPr>
              <w:t xml:space="preserve"> fonlar vardır ve </w:t>
            </w:r>
            <w:proofErr w:type="spellStart"/>
            <w:r w:rsidRPr="004670DA">
              <w:rPr>
                <w:rFonts w:ascii="Times New Roman" w:hAnsi="Times New Roman" w:cs="Times New Roman"/>
                <w:b w:val="0"/>
                <w:bCs w:val="0"/>
                <w:i/>
                <w:iCs/>
                <w:sz w:val="16"/>
                <w:szCs w:val="16"/>
              </w:rPr>
              <w:t>erişimi</w:t>
            </w:r>
            <w:proofErr w:type="spellEnd"/>
            <w:r w:rsidRPr="004670DA">
              <w:rPr>
                <w:rFonts w:ascii="Times New Roman" w:hAnsi="Times New Roman" w:cs="Times New Roman"/>
                <w:b w:val="0"/>
                <w:bCs w:val="0"/>
                <w:i/>
                <w:iCs/>
                <w:sz w:val="16"/>
                <w:szCs w:val="16"/>
              </w:rPr>
              <w:t xml:space="preserve"> kolaydır. </w:t>
            </w:r>
            <w:proofErr w:type="spellStart"/>
            <w:r w:rsidRPr="004670DA">
              <w:rPr>
                <w:rFonts w:ascii="Times New Roman" w:hAnsi="Times New Roman" w:cs="Times New Roman"/>
                <w:b w:val="0"/>
                <w:bCs w:val="0"/>
                <w:i/>
                <w:iCs/>
                <w:sz w:val="16"/>
                <w:szCs w:val="16"/>
              </w:rPr>
              <w:t>Araştırma</w:t>
            </w:r>
            <w:proofErr w:type="spellEnd"/>
            <w:r w:rsidRPr="004670DA">
              <w:rPr>
                <w:rFonts w:ascii="Times New Roman" w:hAnsi="Times New Roman" w:cs="Times New Roman"/>
                <w:b w:val="0"/>
                <w:bCs w:val="0"/>
                <w:i/>
                <w:iCs/>
                <w:sz w:val="16"/>
                <w:szCs w:val="16"/>
              </w:rPr>
              <w:t xml:space="preserve"> potansiyelini </w:t>
            </w:r>
            <w:proofErr w:type="spellStart"/>
            <w:r w:rsidRPr="004670DA">
              <w:rPr>
                <w:rFonts w:ascii="Times New Roman" w:hAnsi="Times New Roman" w:cs="Times New Roman"/>
                <w:b w:val="0"/>
                <w:bCs w:val="0"/>
                <w:i/>
                <w:iCs/>
                <w:sz w:val="16"/>
                <w:szCs w:val="16"/>
              </w:rPr>
              <w:t>geliştirmek</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üzere</w:t>
            </w:r>
            <w:proofErr w:type="spellEnd"/>
            <w:r w:rsidRPr="004670DA">
              <w:rPr>
                <w:rFonts w:ascii="Times New Roman" w:hAnsi="Times New Roman" w:cs="Times New Roman"/>
                <w:b w:val="0"/>
                <w:bCs w:val="0"/>
                <w:i/>
                <w:iCs/>
                <w:sz w:val="16"/>
                <w:szCs w:val="16"/>
              </w:rPr>
              <w:t xml:space="preserve"> proje, konferans katılımı, seyahat, uzman daveti destekleri, kişisel fonlar, motivasyonu arttırmak </w:t>
            </w:r>
            <w:proofErr w:type="spellStart"/>
            <w:r w:rsidRPr="004670DA">
              <w:rPr>
                <w:rFonts w:ascii="Times New Roman" w:hAnsi="Times New Roman" w:cs="Times New Roman"/>
                <w:b w:val="0"/>
                <w:bCs w:val="0"/>
                <w:i/>
                <w:iCs/>
                <w:sz w:val="16"/>
                <w:szCs w:val="16"/>
              </w:rPr>
              <w:t>üzere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ödül</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rekabetçi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yükseltme</w:t>
            </w:r>
            <w:proofErr w:type="spellEnd"/>
            <w:r w:rsidRPr="004670DA">
              <w:rPr>
                <w:rFonts w:ascii="Times New Roman" w:hAnsi="Times New Roman" w:cs="Times New Roman"/>
                <w:b w:val="0"/>
                <w:bCs w:val="0"/>
                <w:i/>
                <w:iCs/>
                <w:sz w:val="16"/>
                <w:szCs w:val="16"/>
              </w:rPr>
              <w:t xml:space="preserve"> kriterleri vardır. Üniversite içi kaynakların yıllar </w:t>
            </w:r>
            <w:proofErr w:type="spellStart"/>
            <w:r w:rsidRPr="004670DA">
              <w:rPr>
                <w:rFonts w:ascii="Times New Roman" w:hAnsi="Times New Roman" w:cs="Times New Roman"/>
                <w:b w:val="0"/>
                <w:bCs w:val="0"/>
                <w:i/>
                <w:iCs/>
                <w:sz w:val="16"/>
                <w:szCs w:val="16"/>
              </w:rPr>
              <w:t>içindeki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değişimi</w:t>
            </w:r>
            <w:proofErr w:type="spellEnd"/>
            <w:r w:rsidRPr="004670DA">
              <w:rPr>
                <w:rFonts w:ascii="Times New Roman" w:hAnsi="Times New Roman" w:cs="Times New Roman"/>
                <w:b w:val="0"/>
                <w:bCs w:val="0"/>
                <w:i/>
                <w:iCs/>
                <w:sz w:val="16"/>
                <w:szCs w:val="16"/>
              </w:rPr>
              <w:t xml:space="preserve">; bu imkanların </w:t>
            </w:r>
            <w:proofErr w:type="spellStart"/>
            <w:r w:rsidRPr="004670DA">
              <w:rPr>
                <w:rFonts w:ascii="Times New Roman" w:hAnsi="Times New Roman" w:cs="Times New Roman"/>
                <w:b w:val="0"/>
                <w:bCs w:val="0"/>
                <w:i/>
                <w:iCs/>
                <w:sz w:val="16"/>
                <w:szCs w:val="16"/>
              </w:rPr>
              <w:t>etkinliği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yeterliliği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gelişime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açık</w:t>
            </w:r>
            <w:proofErr w:type="spellEnd"/>
            <w:r w:rsidRPr="004670DA">
              <w:rPr>
                <w:rFonts w:ascii="Times New Roman" w:hAnsi="Times New Roman" w:cs="Times New Roman"/>
                <w:b w:val="0"/>
                <w:bCs w:val="0"/>
                <w:i/>
                <w:iCs/>
                <w:sz w:val="16"/>
                <w:szCs w:val="16"/>
              </w:rPr>
              <w:t xml:space="preserve"> yanları, beklentileri </w:t>
            </w:r>
            <w:proofErr w:type="spellStart"/>
            <w:r w:rsidRPr="004670DA">
              <w:rPr>
                <w:rFonts w:ascii="Times New Roman" w:hAnsi="Times New Roman" w:cs="Times New Roman"/>
                <w:b w:val="0"/>
                <w:bCs w:val="0"/>
                <w:i/>
                <w:iCs/>
                <w:sz w:val="16"/>
                <w:szCs w:val="16"/>
              </w:rPr>
              <w:t>karşılama</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düzeyi</w:t>
            </w:r>
            <w:proofErr w:type="spellEnd"/>
            <w:r w:rsidRPr="004670DA">
              <w:rPr>
                <w:rFonts w:ascii="Times New Roman" w:hAnsi="Times New Roman" w:cs="Times New Roman"/>
                <w:b w:val="0"/>
                <w:bCs w:val="0"/>
                <w:i/>
                <w:iCs/>
                <w:sz w:val="16"/>
                <w:szCs w:val="16"/>
              </w:rPr>
              <w:t xml:space="preserve"> değerlendirilmektedir. </w:t>
            </w:r>
          </w:p>
          <w:p w14:paraId="1A970B58"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Misyon ve hedeflerle uyumlu olarak </w:t>
            </w:r>
            <w:proofErr w:type="spellStart"/>
            <w:r w:rsidRPr="004670DA">
              <w:rPr>
                <w:rFonts w:ascii="Times New Roman" w:hAnsi="Times New Roman" w:cs="Times New Roman"/>
                <w:b w:val="0"/>
                <w:bCs w:val="0"/>
                <w:i/>
                <w:iCs/>
                <w:sz w:val="16"/>
                <w:szCs w:val="16"/>
              </w:rPr>
              <w:t>üniversite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dışı</w:t>
            </w:r>
            <w:proofErr w:type="spellEnd"/>
            <w:r w:rsidRPr="004670DA">
              <w:rPr>
                <w:rFonts w:ascii="Times New Roman" w:hAnsi="Times New Roman" w:cs="Times New Roman"/>
                <w:b w:val="0"/>
                <w:bCs w:val="0"/>
                <w:i/>
                <w:iCs/>
                <w:sz w:val="16"/>
                <w:szCs w:val="16"/>
              </w:rPr>
              <w:t xml:space="preserve"> kaynaklara </w:t>
            </w:r>
            <w:proofErr w:type="spellStart"/>
            <w:r w:rsidRPr="004670DA">
              <w:rPr>
                <w:rFonts w:ascii="Times New Roman" w:hAnsi="Times New Roman" w:cs="Times New Roman"/>
                <w:b w:val="0"/>
                <w:bCs w:val="0"/>
                <w:i/>
                <w:iCs/>
                <w:sz w:val="16"/>
                <w:szCs w:val="16"/>
              </w:rPr>
              <w:t>yönelme</w:t>
            </w:r>
            <w:proofErr w:type="spellEnd"/>
            <w:r w:rsidRPr="004670DA">
              <w:rPr>
                <w:rFonts w:ascii="Times New Roman" w:hAnsi="Times New Roman" w:cs="Times New Roman"/>
                <w:b w:val="0"/>
                <w:bCs w:val="0"/>
                <w:i/>
                <w:iCs/>
                <w:sz w:val="16"/>
                <w:szCs w:val="16"/>
              </w:rPr>
              <w:t xml:space="preserve"> desteklenmektedir. Bu </w:t>
            </w:r>
            <w:proofErr w:type="spellStart"/>
            <w:r w:rsidRPr="004670DA">
              <w:rPr>
                <w:rFonts w:ascii="Times New Roman" w:hAnsi="Times New Roman" w:cs="Times New Roman"/>
                <w:b w:val="0"/>
                <w:bCs w:val="0"/>
                <w:i/>
                <w:iCs/>
                <w:sz w:val="16"/>
                <w:szCs w:val="16"/>
              </w:rPr>
              <w:t>amaçla</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çalışan</w:t>
            </w:r>
            <w:proofErr w:type="spellEnd"/>
            <w:r w:rsidRPr="004670DA">
              <w:rPr>
                <w:rFonts w:ascii="Times New Roman" w:hAnsi="Times New Roman" w:cs="Times New Roman"/>
                <w:b w:val="0"/>
                <w:bCs w:val="0"/>
                <w:i/>
                <w:iCs/>
                <w:sz w:val="16"/>
                <w:szCs w:val="16"/>
              </w:rPr>
              <w:t xml:space="preserve"> destek birimleri ve </w:t>
            </w:r>
            <w:proofErr w:type="spellStart"/>
            <w:r w:rsidRPr="004670DA">
              <w:rPr>
                <w:rFonts w:ascii="Times New Roman" w:hAnsi="Times New Roman" w:cs="Times New Roman"/>
                <w:b w:val="0"/>
                <w:bCs w:val="0"/>
                <w:i/>
                <w:iCs/>
                <w:sz w:val="16"/>
                <w:szCs w:val="16"/>
              </w:rPr>
              <w:t>yöntemleri</w:t>
            </w:r>
            <w:proofErr w:type="spellEnd"/>
            <w:r w:rsidRPr="004670DA">
              <w:rPr>
                <w:rFonts w:ascii="Times New Roman" w:hAnsi="Times New Roman" w:cs="Times New Roman"/>
                <w:b w:val="0"/>
                <w:bCs w:val="0"/>
                <w:i/>
                <w:iCs/>
                <w:sz w:val="16"/>
                <w:szCs w:val="16"/>
              </w:rPr>
              <w:t xml:space="preserve"> tanımlıdır ve </w:t>
            </w:r>
            <w:proofErr w:type="spellStart"/>
            <w:r w:rsidRPr="004670DA">
              <w:rPr>
                <w:rFonts w:ascii="Times New Roman" w:hAnsi="Times New Roman" w:cs="Times New Roman"/>
                <w:b w:val="0"/>
                <w:bCs w:val="0"/>
                <w:i/>
                <w:iCs/>
                <w:sz w:val="16"/>
                <w:szCs w:val="16"/>
              </w:rPr>
              <w:t>araştırmacılarca</w:t>
            </w:r>
            <w:proofErr w:type="spellEnd"/>
            <w:r w:rsidRPr="004670DA">
              <w:rPr>
                <w:rFonts w:ascii="Times New Roman" w:hAnsi="Times New Roman" w:cs="Times New Roman"/>
                <w:b w:val="0"/>
                <w:bCs w:val="0"/>
                <w:i/>
                <w:iCs/>
                <w:sz w:val="16"/>
                <w:szCs w:val="16"/>
              </w:rPr>
              <w:t xml:space="preserve"> iyi bilinir.</w:t>
            </w:r>
          </w:p>
        </w:tc>
      </w:tr>
      <w:tr w:rsidR="00485B5A" w:rsidRPr="004670DA" w14:paraId="71CEA330"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6618C820"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5FC2574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3D9B2EF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056569FD"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1E9FC17D"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386C68D2"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F574CEB"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Birimin araştırma ve geliştirme faaliyetlerini sürdürebilmesi için yeterli kaynağı bulunmamaktadır.</w:t>
            </w:r>
          </w:p>
        </w:tc>
        <w:tc>
          <w:tcPr>
            <w:tcW w:w="1803" w:type="dxa"/>
          </w:tcPr>
          <w:p w14:paraId="732E9D2C"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Birimin araştırma ve geliştirme faaliyetlerini sürdürebilmek için uygun nitelik ve nicelikte fiziki, teknik ve mali kaynakların oluşturulmasına yönelik planları bulunmaktadır.</w:t>
            </w:r>
          </w:p>
        </w:tc>
        <w:tc>
          <w:tcPr>
            <w:tcW w:w="1722" w:type="dxa"/>
          </w:tcPr>
          <w:p w14:paraId="5E509DF7"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 araştırma ve geliştirme kaynaklarını araştırma stratejisi ve birimler arası dengeyi gözeterek yönetmektedir</w:t>
            </w:r>
            <w:proofErr w:type="gramStart"/>
            <w:r w:rsidRPr="004670DA">
              <w:rPr>
                <w:rFonts w:ascii="Times New Roman" w:hAnsi="Times New Roman" w:cs="Times New Roman"/>
                <w:sz w:val="16"/>
                <w:szCs w:val="16"/>
              </w:rPr>
              <w:t>..</w:t>
            </w:r>
            <w:proofErr w:type="gramEnd"/>
          </w:p>
        </w:tc>
        <w:tc>
          <w:tcPr>
            <w:tcW w:w="1721" w:type="dxa"/>
          </w:tcPr>
          <w:p w14:paraId="55C8E5AB"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Birimde araştırma kaynaklarının yeterliliği ve çeşitliliği izlenmekte ve iyileştirilmektedir.</w:t>
            </w:r>
          </w:p>
        </w:tc>
        <w:tc>
          <w:tcPr>
            <w:tcW w:w="1722" w:type="dxa"/>
          </w:tcPr>
          <w:p w14:paraId="171FC244"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371C9D6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1FE0A05"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79D33176" w14:textId="77D9CAA8"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Araştırma-geliştirme bütçesi ve bu bütçenin dağılımına ilişkin kanıtlar.</w:t>
            </w:r>
          </w:p>
          <w:p w14:paraId="361D7F4B" w14:textId="7940805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Araştırma çerçevesinde yapılan stratejik ortaklıklar (kamu veya özel sektör ile).</w:t>
            </w:r>
          </w:p>
          <w:p w14:paraId="24A92ACD" w14:textId="3A87BC35"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Araştırma-geliştirme kaynaklarının araştırma stratejisi doğrultusunda yönetildiğini belgeleyen kanıtlar.</w:t>
            </w:r>
          </w:p>
          <w:p w14:paraId="08DBCA0D" w14:textId="044BFED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Araştırma kaynaklarının çeşitliliği ve yeterliliğinin izlendiğini ve iyileştirildiğini gösteren belgeler.</w:t>
            </w:r>
          </w:p>
          <w:p w14:paraId="72E30473" w14:textId="727B6F4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İç kaynakların yönetimine ilişkin tanımlı süreçler (örneğin, BAP Yönergesi, İç Kaynak Kullanım Yönergesi vb.).</w:t>
            </w:r>
          </w:p>
          <w:p w14:paraId="0A2EA4AB" w14:textId="0469622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İç kaynakların birimler arası dağılımını gösteren kanıtlar.</w:t>
            </w:r>
          </w:p>
          <w:p w14:paraId="3A6FF562" w14:textId="59E6ED7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Dış kaynak kullanımını desteklemek amacıyla oluşturulmuş yöntem ve birimler.</w:t>
            </w:r>
          </w:p>
          <w:p w14:paraId="74259274" w14:textId="0B301D9C"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Dış kaynakların dağılımını ve yönetimini belgeleyen kanıtlar.</w:t>
            </w:r>
          </w:p>
          <w:p w14:paraId="607074E2" w14:textId="4FECB26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Dış kaynakların yıllar itibarıyla değişimini gösteren belgeler.</w:t>
            </w:r>
          </w:p>
          <w:p w14:paraId="5540EEF9" w14:textId="4685E7B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göre geliştirilmiş özgün yöntem ve uygulamalara dair kanıtlar.</w:t>
            </w:r>
          </w:p>
        </w:tc>
      </w:tr>
      <w:tr w:rsidR="00485B5A" w:rsidRPr="004670DA" w14:paraId="17604F83"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FCE3A53" w14:textId="77777777" w:rsidR="00485B5A" w:rsidRPr="004670DA" w:rsidRDefault="00485B5A" w:rsidP="00311568">
            <w:pPr>
              <w:jc w:val="both"/>
              <w:rPr>
                <w:rFonts w:ascii="Times New Roman" w:hAnsi="Times New Roman" w:cs="Times New Roman"/>
                <w:b w:val="0"/>
                <w:bCs w:val="0"/>
                <w:sz w:val="20"/>
                <w:szCs w:val="20"/>
              </w:rPr>
            </w:pPr>
          </w:p>
          <w:p w14:paraId="05A062D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74FB852C" w14:textId="77777777" w:rsidR="00485B5A" w:rsidRPr="004670DA" w:rsidRDefault="00485B5A" w:rsidP="00311568">
            <w:pPr>
              <w:jc w:val="both"/>
              <w:rPr>
                <w:rFonts w:ascii="Times New Roman" w:hAnsi="Times New Roman" w:cs="Times New Roman"/>
                <w:sz w:val="20"/>
                <w:szCs w:val="20"/>
              </w:rPr>
            </w:pPr>
          </w:p>
          <w:p w14:paraId="7030F15A" w14:textId="77777777" w:rsidR="00485B5A" w:rsidRPr="004670DA" w:rsidRDefault="00485B5A" w:rsidP="00311568">
            <w:pPr>
              <w:jc w:val="both"/>
              <w:rPr>
                <w:rFonts w:ascii="Times New Roman" w:hAnsi="Times New Roman" w:cs="Times New Roman"/>
                <w:sz w:val="20"/>
                <w:szCs w:val="20"/>
              </w:rPr>
            </w:pPr>
          </w:p>
          <w:p w14:paraId="20A7FA04" w14:textId="77777777" w:rsidR="00485B5A" w:rsidRPr="004670DA" w:rsidRDefault="00485B5A" w:rsidP="00311568">
            <w:pPr>
              <w:jc w:val="both"/>
              <w:rPr>
                <w:rFonts w:ascii="Times New Roman" w:hAnsi="Times New Roman" w:cs="Times New Roman"/>
                <w:sz w:val="20"/>
                <w:szCs w:val="20"/>
              </w:rPr>
            </w:pPr>
          </w:p>
          <w:p w14:paraId="672F29B7"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ADAC359"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64D71BFF"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2B59E373" w14:textId="77777777" w:rsidR="00485B5A" w:rsidRPr="004670DA" w:rsidRDefault="00485B5A" w:rsidP="00311568">
            <w:pPr>
              <w:jc w:val="both"/>
              <w:rPr>
                <w:rFonts w:ascii="Times New Roman" w:hAnsi="Times New Roman" w:cs="Times New Roman"/>
                <w:b w:val="0"/>
                <w:bCs w:val="0"/>
                <w:sz w:val="15"/>
                <w:szCs w:val="15"/>
              </w:rPr>
            </w:pPr>
          </w:p>
          <w:p w14:paraId="32777624"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2BFC01DF" w14:textId="77777777" w:rsidR="00485B5A" w:rsidRPr="004670DA" w:rsidRDefault="00485B5A" w:rsidP="00311568">
            <w:pPr>
              <w:jc w:val="both"/>
              <w:rPr>
                <w:rFonts w:ascii="Times New Roman" w:hAnsi="Times New Roman" w:cs="Times New Roman"/>
                <w:sz w:val="20"/>
                <w:szCs w:val="20"/>
              </w:rPr>
            </w:pPr>
          </w:p>
          <w:p w14:paraId="7DE083BA" w14:textId="77777777" w:rsidR="00485B5A" w:rsidRPr="004670DA" w:rsidRDefault="00485B5A" w:rsidP="00311568">
            <w:pPr>
              <w:jc w:val="both"/>
              <w:rPr>
                <w:rFonts w:ascii="Times New Roman" w:hAnsi="Times New Roman" w:cs="Times New Roman"/>
                <w:sz w:val="20"/>
                <w:szCs w:val="20"/>
              </w:rPr>
            </w:pPr>
          </w:p>
          <w:p w14:paraId="292A6DDC" w14:textId="77777777" w:rsidR="00485B5A" w:rsidRPr="004670DA" w:rsidRDefault="00485B5A" w:rsidP="00311568">
            <w:pPr>
              <w:jc w:val="both"/>
              <w:rPr>
                <w:rFonts w:ascii="Times New Roman" w:hAnsi="Times New Roman" w:cs="Times New Roman"/>
                <w:sz w:val="20"/>
                <w:szCs w:val="20"/>
              </w:rPr>
            </w:pPr>
          </w:p>
          <w:p w14:paraId="5BC54AFD" w14:textId="77777777" w:rsidR="00485B5A" w:rsidRPr="004670DA" w:rsidRDefault="00485B5A" w:rsidP="00311568">
            <w:pPr>
              <w:jc w:val="both"/>
              <w:rPr>
                <w:rFonts w:ascii="Times New Roman" w:hAnsi="Times New Roman" w:cs="Times New Roman"/>
                <w:b w:val="0"/>
                <w:bCs w:val="0"/>
                <w:sz w:val="20"/>
                <w:szCs w:val="20"/>
              </w:rPr>
            </w:pPr>
          </w:p>
        </w:tc>
      </w:tr>
    </w:tbl>
    <w:p w14:paraId="7584F556" w14:textId="77777777" w:rsidR="00485B5A" w:rsidRPr="004670DA" w:rsidRDefault="00485B5A" w:rsidP="00485B5A">
      <w:pPr>
        <w:jc w:val="both"/>
        <w:rPr>
          <w:rFonts w:ascii="Times New Roman" w:hAnsi="Times New Roman" w:cs="Times New Roman"/>
          <w:sz w:val="28"/>
          <w:szCs w:val="28"/>
        </w:rPr>
      </w:pPr>
    </w:p>
    <w:p w14:paraId="08C4D371" w14:textId="77777777" w:rsidR="00485B5A" w:rsidRPr="004670DA" w:rsidRDefault="00485B5A" w:rsidP="00485B5A">
      <w:pPr>
        <w:jc w:val="both"/>
        <w:rPr>
          <w:rFonts w:ascii="Times New Roman" w:hAnsi="Times New Roman" w:cs="Times New Roman"/>
          <w:sz w:val="28"/>
          <w:szCs w:val="28"/>
        </w:rPr>
      </w:pPr>
    </w:p>
    <w:p w14:paraId="01F03872" w14:textId="77777777" w:rsidR="00485B5A" w:rsidRPr="004670DA" w:rsidRDefault="00485B5A" w:rsidP="00485B5A">
      <w:pPr>
        <w:jc w:val="both"/>
        <w:rPr>
          <w:rFonts w:ascii="Times New Roman" w:hAnsi="Times New Roman" w:cs="Times New Roman"/>
          <w:sz w:val="28"/>
          <w:szCs w:val="28"/>
        </w:rPr>
      </w:pPr>
    </w:p>
    <w:p w14:paraId="77B22F33" w14:textId="77777777" w:rsidR="00485B5A" w:rsidRPr="004670DA" w:rsidRDefault="00485B5A" w:rsidP="00485B5A">
      <w:pPr>
        <w:jc w:val="both"/>
        <w:rPr>
          <w:rFonts w:ascii="Times New Roman" w:hAnsi="Times New Roman" w:cs="Times New Roman"/>
          <w:sz w:val="28"/>
          <w:szCs w:val="28"/>
        </w:rPr>
      </w:pPr>
    </w:p>
    <w:p w14:paraId="09C9A3CE" w14:textId="77777777" w:rsidR="00485B5A" w:rsidRPr="004670DA" w:rsidRDefault="00485B5A" w:rsidP="00485B5A">
      <w:pPr>
        <w:jc w:val="both"/>
        <w:rPr>
          <w:rFonts w:ascii="Times New Roman" w:hAnsi="Times New Roman" w:cs="Times New Roman"/>
          <w:sz w:val="28"/>
          <w:szCs w:val="28"/>
        </w:rPr>
      </w:pPr>
    </w:p>
    <w:p w14:paraId="179DCC03" w14:textId="77777777" w:rsidR="00485B5A" w:rsidRPr="004670DA" w:rsidRDefault="00485B5A" w:rsidP="00485B5A">
      <w:pPr>
        <w:jc w:val="both"/>
        <w:rPr>
          <w:rFonts w:ascii="Times New Roman" w:hAnsi="Times New Roman" w:cs="Times New Roman"/>
          <w:sz w:val="28"/>
          <w:szCs w:val="28"/>
        </w:rPr>
      </w:pPr>
    </w:p>
    <w:p w14:paraId="1BA84F15" w14:textId="77777777" w:rsidR="00485B5A" w:rsidRPr="004670DA" w:rsidRDefault="00485B5A"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24C3224C"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22EE90C1"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C.1.3. Doktora programları ve doktora sonrası imkanlar</w:t>
            </w:r>
          </w:p>
          <w:p w14:paraId="3533F177"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Doktora programlarının </w:t>
            </w:r>
            <w:proofErr w:type="spellStart"/>
            <w:r w:rsidRPr="004670DA">
              <w:rPr>
                <w:rFonts w:ascii="Times New Roman" w:hAnsi="Times New Roman" w:cs="Times New Roman"/>
                <w:b w:val="0"/>
                <w:bCs w:val="0"/>
                <w:i/>
                <w:iCs/>
                <w:sz w:val="16"/>
                <w:szCs w:val="16"/>
              </w:rPr>
              <w:t>başvuru</w:t>
            </w:r>
            <w:proofErr w:type="spellEnd"/>
            <w:r w:rsidRPr="004670DA">
              <w:rPr>
                <w:rFonts w:ascii="Times New Roman" w:hAnsi="Times New Roman" w:cs="Times New Roman"/>
                <w:b w:val="0"/>
                <w:bCs w:val="0"/>
                <w:i/>
                <w:iCs/>
                <w:sz w:val="16"/>
                <w:szCs w:val="16"/>
              </w:rPr>
              <w:t xml:space="preserve"> süreçleri, kayıtlı öğrencileri ve mezun sayıları ile </w:t>
            </w:r>
            <w:proofErr w:type="spellStart"/>
            <w:r w:rsidRPr="004670DA">
              <w:rPr>
                <w:rFonts w:ascii="Times New Roman" w:hAnsi="Times New Roman" w:cs="Times New Roman"/>
                <w:b w:val="0"/>
                <w:bCs w:val="0"/>
                <w:i/>
                <w:iCs/>
                <w:sz w:val="16"/>
                <w:szCs w:val="16"/>
              </w:rPr>
              <w:t>gelişme</w:t>
            </w:r>
            <w:proofErr w:type="spellEnd"/>
            <w:r w:rsidRPr="004670DA">
              <w:rPr>
                <w:rFonts w:ascii="Times New Roman" w:hAnsi="Times New Roman" w:cs="Times New Roman"/>
                <w:b w:val="0"/>
                <w:bCs w:val="0"/>
                <w:i/>
                <w:iCs/>
                <w:sz w:val="16"/>
                <w:szCs w:val="16"/>
              </w:rPr>
              <w:t xml:space="preserve"> eğilimleri izlenmektedir. </w:t>
            </w:r>
            <w:r>
              <w:rPr>
                <w:rFonts w:ascii="Times New Roman" w:hAnsi="Times New Roman" w:cs="Times New Roman"/>
                <w:b w:val="0"/>
                <w:bCs w:val="0"/>
                <w:i/>
                <w:iCs/>
                <w:sz w:val="16"/>
                <w:szCs w:val="16"/>
              </w:rPr>
              <w:t>Birimde</w:t>
            </w:r>
            <w:r w:rsidRPr="004670DA">
              <w:rPr>
                <w:rFonts w:ascii="Times New Roman" w:hAnsi="Times New Roman" w:cs="Times New Roman"/>
                <w:b w:val="0"/>
                <w:bCs w:val="0"/>
                <w:i/>
                <w:iCs/>
                <w:sz w:val="16"/>
                <w:szCs w:val="16"/>
              </w:rPr>
              <w:t xml:space="preserve"> doktora sonrası (post-</w:t>
            </w:r>
            <w:proofErr w:type="spellStart"/>
            <w:r w:rsidRPr="004670DA">
              <w:rPr>
                <w:rFonts w:ascii="Times New Roman" w:hAnsi="Times New Roman" w:cs="Times New Roman"/>
                <w:b w:val="0"/>
                <w:bCs w:val="0"/>
                <w:i/>
                <w:iCs/>
                <w:sz w:val="16"/>
                <w:szCs w:val="16"/>
              </w:rPr>
              <w:t>doc</w:t>
            </w:r>
            <w:proofErr w:type="spellEnd"/>
            <w:r w:rsidRPr="004670DA">
              <w:rPr>
                <w:rFonts w:ascii="Times New Roman" w:hAnsi="Times New Roman" w:cs="Times New Roman"/>
                <w:b w:val="0"/>
                <w:bCs w:val="0"/>
                <w:i/>
                <w:iCs/>
                <w:sz w:val="16"/>
                <w:szCs w:val="16"/>
              </w:rPr>
              <w:t xml:space="preserve">) imkanları bulunmaktadır ve </w:t>
            </w:r>
            <w:r>
              <w:rPr>
                <w:rFonts w:ascii="Times New Roman" w:hAnsi="Times New Roman" w:cs="Times New Roman"/>
                <w:b w:val="0"/>
                <w:bCs w:val="0"/>
                <w:i/>
                <w:iCs/>
                <w:sz w:val="16"/>
                <w:szCs w:val="16"/>
              </w:rPr>
              <w:t>Birimin</w:t>
            </w:r>
            <w:r w:rsidRPr="004670DA">
              <w:rPr>
                <w:rFonts w:ascii="Times New Roman" w:hAnsi="Times New Roman" w:cs="Times New Roman"/>
                <w:b w:val="0"/>
                <w:bCs w:val="0"/>
                <w:i/>
                <w:iCs/>
                <w:sz w:val="16"/>
                <w:szCs w:val="16"/>
              </w:rPr>
              <w:t xml:space="preserve"> kendi mezunlarını </w:t>
            </w:r>
            <w:proofErr w:type="spellStart"/>
            <w:r w:rsidRPr="004670DA">
              <w:rPr>
                <w:rFonts w:ascii="Times New Roman" w:hAnsi="Times New Roman" w:cs="Times New Roman"/>
                <w:b w:val="0"/>
                <w:bCs w:val="0"/>
                <w:i/>
                <w:iCs/>
                <w:sz w:val="16"/>
                <w:szCs w:val="16"/>
              </w:rPr>
              <w:t>işe</w:t>
            </w:r>
            <w:proofErr w:type="spellEnd"/>
            <w:r w:rsidRPr="004670DA">
              <w:rPr>
                <w:rFonts w:ascii="Times New Roman" w:hAnsi="Times New Roman" w:cs="Times New Roman"/>
                <w:b w:val="0"/>
                <w:bCs w:val="0"/>
                <w:i/>
                <w:iCs/>
                <w:sz w:val="16"/>
                <w:szCs w:val="16"/>
              </w:rPr>
              <w:t xml:space="preserve"> alma (</w:t>
            </w:r>
            <w:proofErr w:type="spellStart"/>
            <w:r w:rsidRPr="004670DA">
              <w:rPr>
                <w:rFonts w:ascii="Times New Roman" w:hAnsi="Times New Roman" w:cs="Times New Roman"/>
                <w:b w:val="0"/>
                <w:bCs w:val="0"/>
                <w:i/>
                <w:iCs/>
                <w:sz w:val="16"/>
                <w:szCs w:val="16"/>
              </w:rPr>
              <w:t>inbreeding</w:t>
            </w:r>
            <w:proofErr w:type="spellEnd"/>
            <w:r w:rsidRPr="004670DA">
              <w:rPr>
                <w:rFonts w:ascii="Times New Roman" w:hAnsi="Times New Roman" w:cs="Times New Roman"/>
                <w:b w:val="0"/>
                <w:bCs w:val="0"/>
                <w:i/>
                <w:iCs/>
                <w:sz w:val="16"/>
                <w:szCs w:val="16"/>
              </w:rPr>
              <w:t xml:space="preserve">) politikası açıktır.  </w:t>
            </w:r>
          </w:p>
        </w:tc>
      </w:tr>
      <w:tr w:rsidR="00485B5A" w:rsidRPr="004670DA" w14:paraId="1076AC93"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6D077CB2"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5347B69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0135B24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0405105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51504BB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5559608D"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33C730E3"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Birimin doktora programı ve doktora sonrası imkanları bulunmamaktadır</w:t>
            </w:r>
            <w:proofErr w:type="gramStart"/>
            <w:r w:rsidRPr="004670DA">
              <w:rPr>
                <w:rFonts w:ascii="Times New Roman" w:hAnsi="Times New Roman" w:cs="Times New Roman"/>
                <w:b w:val="0"/>
                <w:bCs w:val="0"/>
                <w:sz w:val="16"/>
                <w:szCs w:val="16"/>
              </w:rPr>
              <w:t>..</w:t>
            </w:r>
            <w:proofErr w:type="gramEnd"/>
          </w:p>
        </w:tc>
        <w:tc>
          <w:tcPr>
            <w:tcW w:w="1803" w:type="dxa"/>
          </w:tcPr>
          <w:p w14:paraId="7BAB31C1"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Birimin araştırma politikası, hedefleri ve stratejileri ile uyumlu doktora programı ve doktora sonrası imkanlarına ilişkin planlamalar bulunmaktadır.</w:t>
            </w:r>
          </w:p>
        </w:tc>
        <w:tc>
          <w:tcPr>
            <w:tcW w:w="1722" w:type="dxa"/>
          </w:tcPr>
          <w:p w14:paraId="71A0A947"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Birimde araştırma politikası, hedefleri ve stratejileri ile uyumlu ve destekleyen doktora programları ve doktora sonrası imkanlar yürütülmektedir.</w:t>
            </w:r>
          </w:p>
        </w:tc>
        <w:tc>
          <w:tcPr>
            <w:tcW w:w="1721" w:type="dxa"/>
          </w:tcPr>
          <w:p w14:paraId="3B8B05D9"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Birimde doktora programları ve doktora sonrası imkanlarının çıktıları düzenli olarak izlenmekte ve iyileştirilmektedir.</w:t>
            </w:r>
          </w:p>
        </w:tc>
        <w:tc>
          <w:tcPr>
            <w:tcW w:w="1722" w:type="dxa"/>
          </w:tcPr>
          <w:p w14:paraId="5F6C35D0"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7D8B8E4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0D9E1F4"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21BE3A97"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Doktora programları ve doktora sonrası imkanlara ilişkin kanıtlar</w:t>
            </w:r>
          </w:p>
          <w:p w14:paraId="19DA6A61"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Bu programlar ve imkanlardan yararlanan öğrenci/araştırmacı sayıları ve bunların birimlere göre dağılımı</w:t>
            </w:r>
          </w:p>
          <w:p w14:paraId="6B2FD591"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Doktora programları ve doktora sonrası imkanlara yönelik izleme ve iyileştirme kanıtları</w:t>
            </w:r>
          </w:p>
          <w:p w14:paraId="2520FCB6"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4670DA" w14:paraId="7323C32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DDE5AE3" w14:textId="77777777" w:rsidR="00485B5A" w:rsidRPr="004670DA" w:rsidRDefault="00485B5A" w:rsidP="00311568">
            <w:pPr>
              <w:jc w:val="both"/>
              <w:rPr>
                <w:rFonts w:ascii="Times New Roman" w:hAnsi="Times New Roman" w:cs="Times New Roman"/>
                <w:b w:val="0"/>
                <w:bCs w:val="0"/>
                <w:sz w:val="20"/>
                <w:szCs w:val="20"/>
              </w:rPr>
            </w:pPr>
          </w:p>
          <w:p w14:paraId="0651A4B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0527AEE9" w14:textId="77777777" w:rsidR="00485B5A" w:rsidRPr="004670DA" w:rsidRDefault="00485B5A" w:rsidP="00311568">
            <w:pPr>
              <w:jc w:val="both"/>
              <w:rPr>
                <w:rFonts w:ascii="Times New Roman" w:hAnsi="Times New Roman" w:cs="Times New Roman"/>
                <w:sz w:val="20"/>
                <w:szCs w:val="20"/>
              </w:rPr>
            </w:pPr>
          </w:p>
          <w:p w14:paraId="5E6DD23F" w14:textId="77777777" w:rsidR="00485B5A" w:rsidRPr="004670DA" w:rsidRDefault="00485B5A" w:rsidP="00311568">
            <w:pPr>
              <w:jc w:val="both"/>
              <w:rPr>
                <w:rFonts w:ascii="Times New Roman" w:hAnsi="Times New Roman" w:cs="Times New Roman"/>
                <w:sz w:val="20"/>
                <w:szCs w:val="20"/>
              </w:rPr>
            </w:pPr>
          </w:p>
          <w:p w14:paraId="36279E2B" w14:textId="77777777" w:rsidR="00485B5A" w:rsidRPr="004670DA" w:rsidRDefault="00485B5A" w:rsidP="00311568">
            <w:pPr>
              <w:jc w:val="both"/>
              <w:rPr>
                <w:rFonts w:ascii="Times New Roman" w:hAnsi="Times New Roman" w:cs="Times New Roman"/>
                <w:sz w:val="20"/>
                <w:szCs w:val="20"/>
              </w:rPr>
            </w:pPr>
          </w:p>
          <w:p w14:paraId="28EBA4F3"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82CD6F2"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3E01ECC8"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6AE59131" w14:textId="77777777" w:rsidR="00485B5A" w:rsidRPr="004670DA" w:rsidRDefault="00485B5A" w:rsidP="00311568">
            <w:pPr>
              <w:jc w:val="both"/>
              <w:rPr>
                <w:rFonts w:ascii="Times New Roman" w:hAnsi="Times New Roman" w:cs="Times New Roman"/>
                <w:b w:val="0"/>
                <w:bCs w:val="0"/>
                <w:sz w:val="15"/>
                <w:szCs w:val="15"/>
              </w:rPr>
            </w:pPr>
          </w:p>
          <w:p w14:paraId="03FFEB28"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0BED15CE" w14:textId="77777777" w:rsidR="00485B5A" w:rsidRPr="004670DA" w:rsidRDefault="00485B5A" w:rsidP="00311568">
            <w:pPr>
              <w:jc w:val="both"/>
              <w:rPr>
                <w:rFonts w:ascii="Times New Roman" w:hAnsi="Times New Roman" w:cs="Times New Roman"/>
                <w:sz w:val="20"/>
                <w:szCs w:val="20"/>
              </w:rPr>
            </w:pPr>
          </w:p>
          <w:p w14:paraId="216A4320" w14:textId="77777777" w:rsidR="00485B5A" w:rsidRPr="004670DA" w:rsidRDefault="00485B5A" w:rsidP="00311568">
            <w:pPr>
              <w:jc w:val="both"/>
              <w:rPr>
                <w:rFonts w:ascii="Times New Roman" w:hAnsi="Times New Roman" w:cs="Times New Roman"/>
                <w:sz w:val="20"/>
                <w:szCs w:val="20"/>
              </w:rPr>
            </w:pPr>
          </w:p>
          <w:p w14:paraId="049DDA73" w14:textId="77777777" w:rsidR="00485B5A" w:rsidRPr="004670DA" w:rsidRDefault="00485B5A" w:rsidP="00311568">
            <w:pPr>
              <w:jc w:val="both"/>
              <w:rPr>
                <w:rFonts w:ascii="Times New Roman" w:hAnsi="Times New Roman" w:cs="Times New Roman"/>
                <w:sz w:val="20"/>
                <w:szCs w:val="20"/>
              </w:rPr>
            </w:pPr>
          </w:p>
          <w:p w14:paraId="36D22D9E" w14:textId="77777777" w:rsidR="00485B5A" w:rsidRPr="004670DA" w:rsidRDefault="00485B5A" w:rsidP="00311568">
            <w:pPr>
              <w:jc w:val="both"/>
              <w:rPr>
                <w:rFonts w:ascii="Times New Roman" w:hAnsi="Times New Roman" w:cs="Times New Roman"/>
                <w:b w:val="0"/>
                <w:bCs w:val="0"/>
                <w:sz w:val="20"/>
                <w:szCs w:val="20"/>
              </w:rPr>
            </w:pPr>
          </w:p>
        </w:tc>
      </w:tr>
    </w:tbl>
    <w:p w14:paraId="2B3EE5DF" w14:textId="77777777" w:rsidR="00485B5A" w:rsidRPr="004670DA" w:rsidRDefault="00485B5A" w:rsidP="00485B5A">
      <w:pPr>
        <w:jc w:val="both"/>
        <w:rPr>
          <w:rFonts w:ascii="Times New Roman" w:hAnsi="Times New Roman" w:cs="Times New Roman"/>
          <w:sz w:val="28"/>
          <w:szCs w:val="28"/>
        </w:rPr>
      </w:pPr>
    </w:p>
    <w:p w14:paraId="27055B54" w14:textId="77777777" w:rsidR="00485B5A" w:rsidRPr="004670DA" w:rsidRDefault="00485B5A" w:rsidP="00485B5A">
      <w:pPr>
        <w:jc w:val="both"/>
        <w:rPr>
          <w:rFonts w:ascii="Times New Roman" w:hAnsi="Times New Roman" w:cs="Times New Roman"/>
          <w:sz w:val="28"/>
          <w:szCs w:val="28"/>
        </w:rPr>
      </w:pPr>
    </w:p>
    <w:p w14:paraId="138D6BA7" w14:textId="77777777" w:rsidR="00485B5A" w:rsidRPr="004670DA" w:rsidRDefault="00485B5A" w:rsidP="00485B5A">
      <w:pPr>
        <w:jc w:val="both"/>
        <w:rPr>
          <w:rFonts w:ascii="Times New Roman" w:hAnsi="Times New Roman" w:cs="Times New Roman"/>
          <w:sz w:val="28"/>
          <w:szCs w:val="28"/>
        </w:rPr>
      </w:pPr>
    </w:p>
    <w:p w14:paraId="336799BF" w14:textId="77777777" w:rsidR="00485B5A" w:rsidRPr="004670DA" w:rsidRDefault="00485B5A" w:rsidP="00485B5A">
      <w:pPr>
        <w:jc w:val="both"/>
        <w:rPr>
          <w:rFonts w:ascii="Times New Roman" w:hAnsi="Times New Roman" w:cs="Times New Roman"/>
          <w:sz w:val="28"/>
          <w:szCs w:val="28"/>
        </w:rPr>
      </w:pPr>
    </w:p>
    <w:p w14:paraId="2881F115" w14:textId="77777777" w:rsidR="00485B5A" w:rsidRPr="004670DA" w:rsidRDefault="00485B5A" w:rsidP="00485B5A">
      <w:pPr>
        <w:jc w:val="both"/>
        <w:rPr>
          <w:rFonts w:ascii="Times New Roman" w:hAnsi="Times New Roman" w:cs="Times New Roman"/>
          <w:sz w:val="28"/>
          <w:szCs w:val="28"/>
        </w:rPr>
      </w:pPr>
    </w:p>
    <w:p w14:paraId="1C0A6B0D" w14:textId="77777777" w:rsidR="00485B5A" w:rsidRPr="004670DA" w:rsidRDefault="00485B5A" w:rsidP="00485B5A">
      <w:pPr>
        <w:jc w:val="both"/>
        <w:rPr>
          <w:rFonts w:ascii="Times New Roman" w:hAnsi="Times New Roman" w:cs="Times New Roman"/>
          <w:sz w:val="28"/>
          <w:szCs w:val="28"/>
        </w:rPr>
      </w:pPr>
    </w:p>
    <w:p w14:paraId="56B9A2F2" w14:textId="77777777" w:rsidR="00485B5A" w:rsidRPr="004670DA" w:rsidRDefault="00485B5A" w:rsidP="00485B5A">
      <w:pPr>
        <w:jc w:val="both"/>
        <w:rPr>
          <w:rFonts w:ascii="Times New Roman" w:hAnsi="Times New Roman" w:cs="Times New Roman"/>
          <w:sz w:val="28"/>
          <w:szCs w:val="28"/>
        </w:rPr>
      </w:pPr>
    </w:p>
    <w:p w14:paraId="2AACF3DC" w14:textId="77777777" w:rsidR="00485B5A" w:rsidRPr="004670DA" w:rsidRDefault="00485B5A" w:rsidP="00485B5A">
      <w:pPr>
        <w:jc w:val="both"/>
        <w:rPr>
          <w:rFonts w:ascii="Times New Roman" w:hAnsi="Times New Roman" w:cs="Times New Roman"/>
          <w:sz w:val="28"/>
          <w:szCs w:val="28"/>
        </w:rPr>
      </w:pPr>
    </w:p>
    <w:p w14:paraId="4813FF83" w14:textId="77777777" w:rsidR="00485B5A" w:rsidRPr="004670DA" w:rsidRDefault="00485B5A" w:rsidP="00485B5A">
      <w:pPr>
        <w:jc w:val="both"/>
        <w:rPr>
          <w:rFonts w:ascii="Times New Roman" w:hAnsi="Times New Roman" w:cs="Times New Roman"/>
          <w:sz w:val="28"/>
          <w:szCs w:val="28"/>
        </w:rPr>
      </w:pPr>
    </w:p>
    <w:p w14:paraId="423E0E18" w14:textId="77777777" w:rsidR="00485B5A" w:rsidRPr="004670DA" w:rsidRDefault="00485B5A" w:rsidP="00485B5A">
      <w:pPr>
        <w:jc w:val="both"/>
        <w:rPr>
          <w:rFonts w:ascii="Times New Roman" w:hAnsi="Times New Roman" w:cs="Times New Roman"/>
          <w:sz w:val="28"/>
          <w:szCs w:val="28"/>
        </w:rPr>
      </w:pPr>
    </w:p>
    <w:p w14:paraId="61AF8FD3" w14:textId="77777777" w:rsidR="00485B5A" w:rsidRPr="004670DA" w:rsidRDefault="00485B5A" w:rsidP="00485B5A">
      <w:pPr>
        <w:jc w:val="both"/>
        <w:rPr>
          <w:rFonts w:ascii="Times New Roman" w:hAnsi="Times New Roman" w:cs="Times New Roman"/>
          <w:sz w:val="28"/>
          <w:szCs w:val="28"/>
        </w:rPr>
      </w:pPr>
    </w:p>
    <w:p w14:paraId="272D7B14" w14:textId="77777777" w:rsidR="00485B5A" w:rsidRPr="004670DA" w:rsidRDefault="00485B5A" w:rsidP="00485B5A">
      <w:pPr>
        <w:jc w:val="both"/>
        <w:rPr>
          <w:rFonts w:ascii="Times New Roman" w:hAnsi="Times New Roman" w:cs="Times New Roman"/>
          <w:sz w:val="28"/>
          <w:szCs w:val="28"/>
        </w:rPr>
      </w:pPr>
    </w:p>
    <w:p w14:paraId="16D7778C" w14:textId="77777777" w:rsidR="00485B5A" w:rsidRPr="004670DA" w:rsidRDefault="00485B5A"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4417BF51"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47D459" w:themeFill="accent3" w:themeFillTint="99"/>
          </w:tcPr>
          <w:p w14:paraId="6312020F" w14:textId="77777777" w:rsidR="00485B5A" w:rsidRDefault="00485B5A" w:rsidP="00311568">
            <w:pPr>
              <w:spacing w:after="120"/>
              <w:jc w:val="both"/>
              <w:rPr>
                <w:rFonts w:ascii="Times New Roman" w:hAnsi="Times New Roman" w:cs="Times New Roman"/>
                <w:b w:val="0"/>
                <w:bCs w:val="0"/>
              </w:rPr>
            </w:pPr>
            <w:r w:rsidRPr="004670DA">
              <w:rPr>
                <w:rFonts w:ascii="Times New Roman" w:hAnsi="Times New Roman" w:cs="Times New Roman"/>
              </w:rPr>
              <w:lastRenderedPageBreak/>
              <w:t>C.2.   Araştırma Yetkinliği, İş birlikleri ve Destekler</w:t>
            </w:r>
          </w:p>
          <w:p w14:paraId="44E5EF3D" w14:textId="77777777" w:rsidR="00485B5A" w:rsidRPr="00A250B0" w:rsidRDefault="00485B5A" w:rsidP="00311568">
            <w:pPr>
              <w:spacing w:after="120"/>
              <w:jc w:val="both"/>
              <w:rPr>
                <w:rFonts w:ascii="Times New Roman" w:eastAsia="Calibri" w:hAnsi="Times New Roman" w:cs="Times New Roman"/>
                <w:i/>
                <w:iCs/>
                <w:kern w:val="0"/>
                <w:sz w:val="16"/>
                <w:szCs w:val="14"/>
                <w14:ligatures w14:val="none"/>
              </w:rPr>
            </w:pPr>
            <w:r>
              <w:rPr>
                <w:rFonts w:ascii="Times New Roman" w:eastAsia="Calibri" w:hAnsi="Times New Roman" w:cs="Times New Roman"/>
                <w:i/>
                <w:iCs/>
                <w:kern w:val="0"/>
                <w:sz w:val="16"/>
                <w:szCs w:val="14"/>
                <w14:ligatures w14:val="none"/>
              </w:rPr>
              <w:t>Birim</w:t>
            </w:r>
            <w:r w:rsidRPr="00A250B0">
              <w:rPr>
                <w:rFonts w:ascii="Times New Roman" w:eastAsia="Calibri" w:hAnsi="Times New Roman" w:cs="Times New Roman"/>
                <w:i/>
                <w:iCs/>
                <w:kern w:val="0"/>
                <w:sz w:val="16"/>
                <w:szCs w:val="14"/>
                <w14:ligatures w14:val="none"/>
              </w:rPr>
              <w:t>, öğretim elemanları ve araştırmacıların bilimsel araştırma ve sanat yetkinliğini sürdürmek ve iyileştirmek için olanaklar (eğitim, iş birlikleri, destekler vb.) sunmalıdır.</w:t>
            </w:r>
          </w:p>
        </w:tc>
      </w:tr>
      <w:tr w:rsidR="00485B5A" w:rsidRPr="004670DA" w14:paraId="7E9260B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E135D31"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C.2.1. Araştırma yetkinlikleri ve gelişimi</w:t>
            </w:r>
          </w:p>
          <w:p w14:paraId="27EB07AE"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Doktora derecesine sahip araştırmacı oranı, doktora derecesinin alındığı </w:t>
            </w:r>
            <w:proofErr w:type="spellStart"/>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ların</w:t>
            </w:r>
            <w:proofErr w:type="spellEnd"/>
            <w:r w:rsidRPr="004670DA">
              <w:rPr>
                <w:rFonts w:ascii="Times New Roman" w:hAnsi="Times New Roman" w:cs="Times New Roman"/>
                <w:b w:val="0"/>
                <w:bCs w:val="0"/>
                <w:i/>
                <w:iCs/>
                <w:sz w:val="16"/>
                <w:szCs w:val="16"/>
              </w:rPr>
              <w:t xml:space="preserve"> dağılımı; </w:t>
            </w:r>
            <w:proofErr w:type="spellStart"/>
            <w:r w:rsidRPr="004670DA">
              <w:rPr>
                <w:rFonts w:ascii="Times New Roman" w:hAnsi="Times New Roman" w:cs="Times New Roman"/>
                <w:b w:val="0"/>
                <w:bCs w:val="0"/>
                <w:i/>
                <w:iCs/>
                <w:sz w:val="16"/>
                <w:szCs w:val="16"/>
              </w:rPr>
              <w:t>kümelenme</w:t>
            </w:r>
            <w:proofErr w:type="spellEnd"/>
            <w:r w:rsidRPr="004670DA">
              <w:rPr>
                <w:rFonts w:ascii="Times New Roman" w:hAnsi="Times New Roman" w:cs="Times New Roman"/>
                <w:b w:val="0"/>
                <w:bCs w:val="0"/>
                <w:i/>
                <w:iCs/>
                <w:sz w:val="16"/>
                <w:szCs w:val="16"/>
              </w:rPr>
              <w:t xml:space="preserve">/ uzmanlık birikimi, </w:t>
            </w:r>
            <w:proofErr w:type="spellStart"/>
            <w:r w:rsidRPr="004670DA">
              <w:rPr>
                <w:rFonts w:ascii="Times New Roman" w:hAnsi="Times New Roman" w:cs="Times New Roman"/>
                <w:b w:val="0"/>
                <w:bCs w:val="0"/>
                <w:i/>
                <w:iCs/>
                <w:sz w:val="16"/>
                <w:szCs w:val="16"/>
              </w:rPr>
              <w:t>araştırma</w:t>
            </w:r>
            <w:proofErr w:type="spellEnd"/>
            <w:r w:rsidRPr="004670DA">
              <w:rPr>
                <w:rFonts w:ascii="Times New Roman" w:hAnsi="Times New Roman" w:cs="Times New Roman"/>
                <w:b w:val="0"/>
                <w:bCs w:val="0"/>
                <w:i/>
                <w:iCs/>
                <w:sz w:val="16"/>
                <w:szCs w:val="16"/>
              </w:rPr>
              <w:t xml:space="preserve"> hedefleri ile </w:t>
            </w:r>
            <w:proofErr w:type="spellStart"/>
            <w:r w:rsidRPr="004670DA">
              <w:rPr>
                <w:rFonts w:ascii="Times New Roman" w:hAnsi="Times New Roman" w:cs="Times New Roman"/>
                <w:b w:val="0"/>
                <w:bCs w:val="0"/>
                <w:i/>
                <w:iCs/>
                <w:sz w:val="16"/>
                <w:szCs w:val="16"/>
              </w:rPr>
              <w:t>örtüşme</w:t>
            </w:r>
            <w:proofErr w:type="spellEnd"/>
            <w:r w:rsidRPr="004670DA">
              <w:rPr>
                <w:rFonts w:ascii="Times New Roman" w:hAnsi="Times New Roman" w:cs="Times New Roman"/>
                <w:b w:val="0"/>
                <w:bCs w:val="0"/>
                <w:i/>
                <w:iCs/>
                <w:sz w:val="16"/>
                <w:szCs w:val="16"/>
              </w:rPr>
              <w:t xml:space="preserve"> konularının analizi, hedeflerle uyumu irdelenmektedir. Akademik personelin </w:t>
            </w:r>
            <w:proofErr w:type="spellStart"/>
            <w:r w:rsidRPr="004670DA">
              <w:rPr>
                <w:rFonts w:ascii="Times New Roman" w:hAnsi="Times New Roman" w:cs="Times New Roman"/>
                <w:b w:val="0"/>
                <w:bCs w:val="0"/>
                <w:i/>
                <w:iCs/>
                <w:sz w:val="16"/>
                <w:szCs w:val="16"/>
              </w:rPr>
              <w:t>araştırma</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geliştirme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yetkinliğini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geliştirmek</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üzere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eğitim</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çalıştay</w:t>
            </w:r>
            <w:proofErr w:type="spellEnd"/>
            <w:r w:rsidRPr="004670DA">
              <w:rPr>
                <w:rFonts w:ascii="Times New Roman" w:hAnsi="Times New Roman" w:cs="Times New Roman"/>
                <w:b w:val="0"/>
                <w:bCs w:val="0"/>
                <w:i/>
                <w:iCs/>
                <w:sz w:val="16"/>
                <w:szCs w:val="16"/>
              </w:rPr>
              <w:t xml:space="preserve">, proje pazarları vb. gibi sistematik faaliyetler </w:t>
            </w:r>
            <w:proofErr w:type="spellStart"/>
            <w:r w:rsidRPr="004670DA">
              <w:rPr>
                <w:rFonts w:ascii="Times New Roman" w:hAnsi="Times New Roman" w:cs="Times New Roman"/>
                <w:b w:val="0"/>
                <w:bCs w:val="0"/>
                <w:i/>
                <w:iCs/>
                <w:sz w:val="16"/>
                <w:szCs w:val="16"/>
              </w:rPr>
              <w:t>gerçekleştirilmektedir</w:t>
            </w:r>
            <w:proofErr w:type="spellEnd"/>
            <w:r w:rsidRPr="004670DA">
              <w:rPr>
                <w:rFonts w:ascii="Times New Roman" w:hAnsi="Times New Roman" w:cs="Times New Roman"/>
                <w:b w:val="0"/>
                <w:bCs w:val="0"/>
                <w:i/>
                <w:iCs/>
                <w:sz w:val="16"/>
                <w:szCs w:val="16"/>
              </w:rPr>
              <w:t>.</w:t>
            </w:r>
          </w:p>
        </w:tc>
      </w:tr>
      <w:tr w:rsidR="00485B5A" w:rsidRPr="004670DA" w14:paraId="44D7B8D9"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5096649D"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349EC42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49D82CAA"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0536527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1005AD5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595707F7"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2DB394C"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Birimde</w:t>
            </w:r>
            <w:r w:rsidRPr="004670DA">
              <w:rPr>
                <w:rFonts w:ascii="Times New Roman" w:hAnsi="Times New Roman" w:cs="Times New Roman"/>
                <w:b w:val="0"/>
                <w:bCs w:val="0"/>
                <w:sz w:val="16"/>
                <w:szCs w:val="16"/>
              </w:rPr>
              <w:t>, öğretim elemanlarının araştırma yetkinliğinin geliştirilmesine yönelik mekanizmalar bulunmamaktadır.</w:t>
            </w:r>
          </w:p>
        </w:tc>
        <w:tc>
          <w:tcPr>
            <w:tcW w:w="1803" w:type="dxa"/>
          </w:tcPr>
          <w:p w14:paraId="4F31D1A1"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öğretim elemanlarının araştırma yetkinliğinin geliştirilmesine yönelik planlar bulunmaktadır.</w:t>
            </w:r>
          </w:p>
        </w:tc>
        <w:tc>
          <w:tcPr>
            <w:tcW w:w="1722" w:type="dxa"/>
          </w:tcPr>
          <w:p w14:paraId="4543F018"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genelinde öğretim elemanlarının araştırma yetkinliğinin geliştirilmesine yönelik uygulamalar yürütülmektedir.</w:t>
            </w:r>
          </w:p>
        </w:tc>
        <w:tc>
          <w:tcPr>
            <w:tcW w:w="1721" w:type="dxa"/>
          </w:tcPr>
          <w:p w14:paraId="5A5EA40E"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öğretim elemanlarının araştırma yetkinliğinin geliştirilmesine yönelik uygulamalar izlenmekte ve izlem sonuçları öğretim elemanları ile birlikte değerlendirilerek önlemler alınmaktadır.</w:t>
            </w:r>
          </w:p>
        </w:tc>
        <w:tc>
          <w:tcPr>
            <w:tcW w:w="1722" w:type="dxa"/>
          </w:tcPr>
          <w:p w14:paraId="7BC89708"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22CEAB9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AD96485"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00F241B3"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Öğretim elemanlarının araştırma yetkinliğinin geliştirilmesine yönelik planlama ve uygulamalar (destekleyici eğitimler, uluslararası fırsatlar, proje iş birliği çalışmaları vb.) </w:t>
            </w:r>
          </w:p>
          <w:p w14:paraId="68CF1B69"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Öğretim elemanlarının geri bildirimleri</w:t>
            </w:r>
          </w:p>
          <w:p w14:paraId="6C5B6B80"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Öğretim elemanlarının araştırma yetkinliğinin izlenmesi ve iyileştirilmesine ilişkin kanıtlar </w:t>
            </w:r>
          </w:p>
          <w:p w14:paraId="0A38096F"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4670DA" w14:paraId="20FC696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D995F2C" w14:textId="77777777" w:rsidR="00485B5A" w:rsidRPr="004670DA" w:rsidRDefault="00485B5A" w:rsidP="00311568">
            <w:pPr>
              <w:jc w:val="both"/>
              <w:rPr>
                <w:rFonts w:ascii="Times New Roman" w:hAnsi="Times New Roman" w:cs="Times New Roman"/>
                <w:b w:val="0"/>
                <w:bCs w:val="0"/>
                <w:sz w:val="20"/>
                <w:szCs w:val="20"/>
              </w:rPr>
            </w:pPr>
          </w:p>
          <w:p w14:paraId="2FE51857"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02E3971A" w14:textId="77777777" w:rsidR="00485B5A" w:rsidRPr="004670DA" w:rsidRDefault="00485B5A" w:rsidP="00311568">
            <w:pPr>
              <w:jc w:val="both"/>
              <w:rPr>
                <w:rFonts w:ascii="Times New Roman" w:hAnsi="Times New Roman" w:cs="Times New Roman"/>
                <w:b w:val="0"/>
                <w:bCs w:val="0"/>
                <w:sz w:val="20"/>
                <w:szCs w:val="20"/>
              </w:rPr>
            </w:pPr>
          </w:p>
          <w:p w14:paraId="70287D96" w14:textId="77777777" w:rsidR="00485B5A" w:rsidRPr="004670DA" w:rsidRDefault="00485B5A" w:rsidP="00311568">
            <w:pPr>
              <w:jc w:val="both"/>
              <w:rPr>
                <w:rFonts w:ascii="Times New Roman" w:hAnsi="Times New Roman" w:cs="Times New Roman"/>
                <w:b w:val="0"/>
                <w:bCs w:val="0"/>
                <w:sz w:val="20"/>
                <w:szCs w:val="20"/>
              </w:rPr>
            </w:pPr>
          </w:p>
          <w:p w14:paraId="5C66C5B9" w14:textId="77777777" w:rsidR="00485B5A" w:rsidRPr="004670DA" w:rsidRDefault="00485B5A" w:rsidP="00311568">
            <w:pPr>
              <w:jc w:val="both"/>
              <w:rPr>
                <w:rFonts w:ascii="Times New Roman" w:hAnsi="Times New Roman" w:cs="Times New Roman"/>
                <w:b w:val="0"/>
                <w:bCs w:val="0"/>
                <w:sz w:val="20"/>
                <w:szCs w:val="20"/>
              </w:rPr>
            </w:pPr>
          </w:p>
          <w:p w14:paraId="6DBC4011" w14:textId="77777777" w:rsidR="00485B5A" w:rsidRPr="004670DA" w:rsidRDefault="00485B5A" w:rsidP="00311568">
            <w:pPr>
              <w:jc w:val="both"/>
              <w:rPr>
                <w:rFonts w:ascii="Times New Roman" w:hAnsi="Times New Roman" w:cs="Times New Roman"/>
                <w:b w:val="0"/>
                <w:bCs w:val="0"/>
                <w:sz w:val="20"/>
                <w:szCs w:val="20"/>
              </w:rPr>
            </w:pPr>
          </w:p>
          <w:p w14:paraId="69F2C1A9" w14:textId="77777777" w:rsidR="00485B5A" w:rsidRPr="004670DA" w:rsidRDefault="00485B5A" w:rsidP="00311568">
            <w:pPr>
              <w:jc w:val="both"/>
              <w:rPr>
                <w:rFonts w:ascii="Times New Roman" w:hAnsi="Times New Roman" w:cs="Times New Roman"/>
              </w:rPr>
            </w:pPr>
          </w:p>
        </w:tc>
      </w:tr>
      <w:tr w:rsidR="00485B5A" w:rsidRPr="004670DA" w14:paraId="3875D042"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0E647BAC"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3FE93480" w14:textId="77777777" w:rsidR="00485B5A" w:rsidRPr="004670DA" w:rsidRDefault="00485B5A" w:rsidP="00311568">
            <w:pPr>
              <w:jc w:val="both"/>
              <w:rPr>
                <w:rFonts w:ascii="Times New Roman" w:hAnsi="Times New Roman" w:cs="Times New Roman"/>
                <w:b w:val="0"/>
                <w:bCs w:val="0"/>
                <w:sz w:val="15"/>
                <w:szCs w:val="15"/>
              </w:rPr>
            </w:pPr>
          </w:p>
          <w:p w14:paraId="708FE31F"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5B09072F" w14:textId="77777777" w:rsidR="00485B5A" w:rsidRPr="004670DA" w:rsidRDefault="00485B5A" w:rsidP="00311568">
            <w:pPr>
              <w:jc w:val="both"/>
              <w:rPr>
                <w:rFonts w:ascii="Times New Roman" w:hAnsi="Times New Roman" w:cs="Times New Roman"/>
                <w:sz w:val="20"/>
                <w:szCs w:val="20"/>
              </w:rPr>
            </w:pPr>
          </w:p>
          <w:p w14:paraId="046577B6" w14:textId="77777777" w:rsidR="00485B5A" w:rsidRPr="004670DA" w:rsidRDefault="00485B5A" w:rsidP="00311568">
            <w:pPr>
              <w:jc w:val="both"/>
              <w:rPr>
                <w:rFonts w:ascii="Times New Roman" w:hAnsi="Times New Roman" w:cs="Times New Roman"/>
                <w:sz w:val="20"/>
                <w:szCs w:val="20"/>
              </w:rPr>
            </w:pPr>
          </w:p>
          <w:p w14:paraId="43AE283B" w14:textId="77777777" w:rsidR="00485B5A" w:rsidRPr="004670DA" w:rsidRDefault="00485B5A" w:rsidP="00311568">
            <w:pPr>
              <w:jc w:val="both"/>
              <w:rPr>
                <w:rFonts w:ascii="Times New Roman" w:hAnsi="Times New Roman" w:cs="Times New Roman"/>
                <w:sz w:val="20"/>
                <w:szCs w:val="20"/>
              </w:rPr>
            </w:pPr>
          </w:p>
          <w:p w14:paraId="0B4A323C" w14:textId="77777777" w:rsidR="00485B5A" w:rsidRPr="004670DA" w:rsidRDefault="00485B5A" w:rsidP="00311568">
            <w:pPr>
              <w:jc w:val="both"/>
              <w:rPr>
                <w:rFonts w:ascii="Times New Roman" w:hAnsi="Times New Roman" w:cs="Times New Roman"/>
                <w:b w:val="0"/>
                <w:bCs w:val="0"/>
                <w:sz w:val="20"/>
                <w:szCs w:val="20"/>
              </w:rPr>
            </w:pPr>
          </w:p>
        </w:tc>
      </w:tr>
    </w:tbl>
    <w:p w14:paraId="1AC3511D" w14:textId="77777777" w:rsidR="00485B5A" w:rsidRPr="004670DA" w:rsidRDefault="00485B5A" w:rsidP="00485B5A">
      <w:pPr>
        <w:jc w:val="both"/>
        <w:rPr>
          <w:rFonts w:ascii="Times New Roman" w:hAnsi="Times New Roman" w:cs="Times New Roman"/>
          <w:sz w:val="28"/>
          <w:szCs w:val="28"/>
        </w:rPr>
      </w:pPr>
    </w:p>
    <w:p w14:paraId="520B96E8" w14:textId="77777777" w:rsidR="00485B5A" w:rsidRPr="004670DA" w:rsidRDefault="00485B5A" w:rsidP="00485B5A">
      <w:pPr>
        <w:jc w:val="both"/>
        <w:rPr>
          <w:rFonts w:ascii="Times New Roman" w:hAnsi="Times New Roman" w:cs="Times New Roman"/>
          <w:sz w:val="28"/>
          <w:szCs w:val="28"/>
        </w:rPr>
      </w:pPr>
    </w:p>
    <w:p w14:paraId="21A9262A" w14:textId="77777777" w:rsidR="00485B5A" w:rsidRPr="004670DA" w:rsidRDefault="00485B5A" w:rsidP="00485B5A">
      <w:pPr>
        <w:jc w:val="both"/>
        <w:rPr>
          <w:rFonts w:ascii="Times New Roman" w:hAnsi="Times New Roman" w:cs="Times New Roman"/>
          <w:sz w:val="28"/>
          <w:szCs w:val="28"/>
        </w:rPr>
      </w:pPr>
    </w:p>
    <w:p w14:paraId="7129D19A" w14:textId="77777777" w:rsidR="00485B5A" w:rsidRPr="004670DA" w:rsidRDefault="00485B5A" w:rsidP="00485B5A">
      <w:pPr>
        <w:jc w:val="both"/>
        <w:rPr>
          <w:rFonts w:ascii="Times New Roman" w:hAnsi="Times New Roman" w:cs="Times New Roman"/>
          <w:sz w:val="28"/>
          <w:szCs w:val="28"/>
        </w:rPr>
      </w:pPr>
    </w:p>
    <w:p w14:paraId="6C5AF18F" w14:textId="77777777" w:rsidR="00485B5A" w:rsidRPr="004670DA" w:rsidRDefault="00485B5A" w:rsidP="00485B5A">
      <w:pPr>
        <w:jc w:val="both"/>
        <w:rPr>
          <w:rFonts w:ascii="Times New Roman" w:hAnsi="Times New Roman" w:cs="Times New Roman"/>
          <w:sz w:val="28"/>
          <w:szCs w:val="28"/>
        </w:rPr>
      </w:pPr>
    </w:p>
    <w:p w14:paraId="77F1FB73" w14:textId="77777777" w:rsidR="00485B5A" w:rsidRPr="004670DA" w:rsidRDefault="00485B5A" w:rsidP="00485B5A">
      <w:pPr>
        <w:jc w:val="both"/>
        <w:rPr>
          <w:rFonts w:ascii="Times New Roman" w:hAnsi="Times New Roman" w:cs="Times New Roman"/>
          <w:sz w:val="28"/>
          <w:szCs w:val="28"/>
        </w:rPr>
      </w:pPr>
    </w:p>
    <w:p w14:paraId="19485866" w14:textId="77777777" w:rsidR="00485B5A" w:rsidRPr="004670DA" w:rsidRDefault="00485B5A" w:rsidP="00485B5A">
      <w:pPr>
        <w:jc w:val="both"/>
        <w:rPr>
          <w:rFonts w:ascii="Times New Roman" w:hAnsi="Times New Roman" w:cs="Times New Roman"/>
          <w:sz w:val="28"/>
          <w:szCs w:val="28"/>
        </w:rPr>
      </w:pPr>
    </w:p>
    <w:p w14:paraId="07741102" w14:textId="77777777" w:rsidR="00485B5A" w:rsidRPr="004670DA" w:rsidRDefault="00485B5A" w:rsidP="00485B5A">
      <w:pPr>
        <w:jc w:val="both"/>
        <w:rPr>
          <w:rFonts w:ascii="Times New Roman" w:hAnsi="Times New Roman" w:cs="Times New Roman"/>
          <w:sz w:val="28"/>
          <w:szCs w:val="28"/>
        </w:rPr>
      </w:pPr>
    </w:p>
    <w:p w14:paraId="0ABD25F0" w14:textId="77777777" w:rsidR="00485B5A" w:rsidRPr="004670DA" w:rsidRDefault="00485B5A"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492159F2"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1565221C"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C.2.2. Ulusal ve uluslararası ortak programlar ve ortak araştırma birimleri</w:t>
            </w:r>
          </w:p>
          <w:p w14:paraId="63DA4F4E" w14:textId="77777777" w:rsidR="00485B5A" w:rsidRPr="004670DA" w:rsidRDefault="00485B5A" w:rsidP="00311568">
            <w:pPr>
              <w:spacing w:after="120"/>
              <w:jc w:val="both"/>
              <w:rPr>
                <w:rFonts w:ascii="Times New Roman" w:hAnsi="Times New Roman" w:cs="Times New Roman"/>
                <w:b w:val="0"/>
                <w:bCs w:val="0"/>
                <w:i/>
                <w:iCs/>
                <w:sz w:val="16"/>
                <w:szCs w:val="16"/>
              </w:rPr>
            </w:pPr>
            <w:proofErr w:type="spellStart"/>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lararası</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işbirliklerini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disiplinlerarası</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girişimleri</w:t>
            </w:r>
            <w:proofErr w:type="spellEnd"/>
            <w:r w:rsidRPr="004670DA">
              <w:rPr>
                <w:rFonts w:ascii="Times New Roman" w:hAnsi="Times New Roman" w:cs="Times New Roman"/>
                <w:b w:val="0"/>
                <w:bCs w:val="0"/>
                <w:i/>
                <w:iCs/>
                <w:sz w:val="16"/>
                <w:szCs w:val="16"/>
              </w:rPr>
              <w:t xml:space="preserve">, sinerji yaratacak ortak </w:t>
            </w:r>
            <w:proofErr w:type="spellStart"/>
            <w:r w:rsidRPr="004670DA">
              <w:rPr>
                <w:rFonts w:ascii="Times New Roman" w:hAnsi="Times New Roman" w:cs="Times New Roman"/>
                <w:b w:val="0"/>
                <w:bCs w:val="0"/>
                <w:i/>
                <w:iCs/>
                <w:sz w:val="16"/>
                <w:szCs w:val="16"/>
              </w:rPr>
              <w:t>girişimleri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özendirecek</w:t>
            </w:r>
            <w:proofErr w:type="spellEnd"/>
            <w:r w:rsidRPr="004670DA">
              <w:rPr>
                <w:rFonts w:ascii="Times New Roman" w:hAnsi="Times New Roman" w:cs="Times New Roman"/>
                <w:b w:val="0"/>
                <w:bCs w:val="0"/>
                <w:i/>
                <w:iCs/>
                <w:sz w:val="16"/>
                <w:szCs w:val="16"/>
              </w:rPr>
              <w:t xml:space="preserve"> mekanizmalar mevcuttur ve etkindir.  Ortak araştırma veya lisansüstü programları, </w:t>
            </w:r>
            <w:proofErr w:type="spellStart"/>
            <w:r w:rsidRPr="004670DA">
              <w:rPr>
                <w:rFonts w:ascii="Times New Roman" w:hAnsi="Times New Roman" w:cs="Times New Roman"/>
                <w:b w:val="0"/>
                <w:bCs w:val="0"/>
                <w:i/>
                <w:iCs/>
                <w:sz w:val="16"/>
                <w:szCs w:val="16"/>
              </w:rPr>
              <w:t>araştırma</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ağlarına</w:t>
            </w:r>
            <w:proofErr w:type="spellEnd"/>
            <w:r w:rsidRPr="004670DA">
              <w:rPr>
                <w:rFonts w:ascii="Times New Roman" w:hAnsi="Times New Roman" w:cs="Times New Roman"/>
                <w:b w:val="0"/>
                <w:bCs w:val="0"/>
                <w:i/>
                <w:iCs/>
                <w:sz w:val="16"/>
                <w:szCs w:val="16"/>
              </w:rPr>
              <w:t xml:space="preserve"> katılım, ortak </w:t>
            </w:r>
            <w:proofErr w:type="spellStart"/>
            <w:r w:rsidRPr="004670DA">
              <w:rPr>
                <w:rFonts w:ascii="Times New Roman" w:hAnsi="Times New Roman" w:cs="Times New Roman"/>
                <w:b w:val="0"/>
                <w:bCs w:val="0"/>
                <w:i/>
                <w:iCs/>
                <w:sz w:val="16"/>
                <w:szCs w:val="16"/>
              </w:rPr>
              <w:t>araştırma</w:t>
            </w:r>
            <w:proofErr w:type="spellEnd"/>
            <w:r w:rsidRPr="004670DA">
              <w:rPr>
                <w:rFonts w:ascii="Times New Roman" w:hAnsi="Times New Roman" w:cs="Times New Roman"/>
                <w:b w:val="0"/>
                <w:bCs w:val="0"/>
                <w:i/>
                <w:iCs/>
                <w:sz w:val="16"/>
                <w:szCs w:val="16"/>
              </w:rPr>
              <w:t xml:space="preserve"> birimleri </w:t>
            </w:r>
            <w:proofErr w:type="spellStart"/>
            <w:r w:rsidRPr="004670DA">
              <w:rPr>
                <w:rFonts w:ascii="Times New Roman" w:hAnsi="Times New Roman" w:cs="Times New Roman"/>
                <w:b w:val="0"/>
                <w:bCs w:val="0"/>
                <w:i/>
                <w:iCs/>
                <w:sz w:val="16"/>
                <w:szCs w:val="16"/>
              </w:rPr>
              <w:t>varlığı</w:t>
            </w:r>
            <w:proofErr w:type="spellEnd"/>
            <w:r w:rsidRPr="004670DA">
              <w:rPr>
                <w:rFonts w:ascii="Times New Roman" w:hAnsi="Times New Roman" w:cs="Times New Roman"/>
                <w:b w:val="0"/>
                <w:bCs w:val="0"/>
                <w:i/>
                <w:iCs/>
                <w:sz w:val="16"/>
                <w:szCs w:val="16"/>
              </w:rPr>
              <w:t xml:space="preserve">, ulusal ve uluslararası </w:t>
            </w:r>
            <w:proofErr w:type="spellStart"/>
            <w:r w:rsidRPr="004670DA">
              <w:rPr>
                <w:rFonts w:ascii="Times New Roman" w:hAnsi="Times New Roman" w:cs="Times New Roman"/>
                <w:b w:val="0"/>
                <w:bCs w:val="0"/>
                <w:i/>
                <w:iCs/>
                <w:sz w:val="16"/>
                <w:szCs w:val="16"/>
              </w:rPr>
              <w:t>işbirlikleri</w:t>
            </w:r>
            <w:proofErr w:type="spellEnd"/>
            <w:r w:rsidRPr="004670DA">
              <w:rPr>
                <w:rFonts w:ascii="Times New Roman" w:hAnsi="Times New Roman" w:cs="Times New Roman"/>
                <w:b w:val="0"/>
                <w:bCs w:val="0"/>
                <w:i/>
                <w:iCs/>
                <w:sz w:val="16"/>
                <w:szCs w:val="16"/>
              </w:rPr>
              <w:t xml:space="preserve"> gibi </w:t>
            </w:r>
            <w:proofErr w:type="spellStart"/>
            <w:r w:rsidRPr="004670DA">
              <w:rPr>
                <w:rFonts w:ascii="Times New Roman" w:hAnsi="Times New Roman" w:cs="Times New Roman"/>
                <w:b w:val="0"/>
                <w:bCs w:val="0"/>
                <w:i/>
                <w:iCs/>
                <w:sz w:val="16"/>
                <w:szCs w:val="16"/>
              </w:rPr>
              <w:t>çoklu</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araştırma</w:t>
            </w:r>
            <w:proofErr w:type="spellEnd"/>
            <w:r w:rsidRPr="004670DA">
              <w:rPr>
                <w:rFonts w:ascii="Times New Roman" w:hAnsi="Times New Roman" w:cs="Times New Roman"/>
                <w:b w:val="0"/>
                <w:bCs w:val="0"/>
                <w:i/>
                <w:iCs/>
                <w:sz w:val="16"/>
                <w:szCs w:val="16"/>
              </w:rPr>
              <w:t xml:space="preserve"> faaliyetleri </w:t>
            </w:r>
            <w:proofErr w:type="spellStart"/>
            <w:r w:rsidRPr="004670DA">
              <w:rPr>
                <w:rFonts w:ascii="Times New Roman" w:hAnsi="Times New Roman" w:cs="Times New Roman"/>
                <w:b w:val="0"/>
                <w:bCs w:val="0"/>
                <w:i/>
                <w:iCs/>
                <w:sz w:val="16"/>
                <w:szCs w:val="16"/>
              </w:rPr>
              <w:t>tanımlanmıştır</w:t>
            </w:r>
            <w:proofErr w:type="spellEnd"/>
            <w:r w:rsidRPr="004670DA">
              <w:rPr>
                <w:rFonts w:ascii="Times New Roman" w:hAnsi="Times New Roman" w:cs="Times New Roman"/>
                <w:b w:val="0"/>
                <w:bCs w:val="0"/>
                <w:i/>
                <w:iCs/>
                <w:sz w:val="16"/>
                <w:szCs w:val="16"/>
              </w:rPr>
              <w:t xml:space="preserve">, desteklenmektedir ve sistematik olarak izlenerek </w:t>
            </w:r>
            <w:r>
              <w:rPr>
                <w:rFonts w:ascii="Times New Roman" w:hAnsi="Times New Roman" w:cs="Times New Roman"/>
                <w:b w:val="0"/>
                <w:bCs w:val="0"/>
                <w:i/>
                <w:iCs/>
                <w:sz w:val="16"/>
                <w:szCs w:val="16"/>
              </w:rPr>
              <w:t>Birimin</w:t>
            </w:r>
            <w:r w:rsidRPr="004670DA">
              <w:rPr>
                <w:rFonts w:ascii="Times New Roman" w:hAnsi="Times New Roman" w:cs="Times New Roman"/>
                <w:b w:val="0"/>
                <w:bCs w:val="0"/>
                <w:i/>
                <w:iCs/>
                <w:sz w:val="16"/>
                <w:szCs w:val="16"/>
              </w:rPr>
              <w:t xml:space="preserve"> hedefleriyle uyumlu iyileştirmeler gerçekleştirilmektedir.</w:t>
            </w:r>
          </w:p>
        </w:tc>
      </w:tr>
      <w:tr w:rsidR="00485B5A" w:rsidRPr="004670DA" w14:paraId="1547CCF4"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F84875C"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3A49A43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362DE35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1977692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1508FFB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107ED671"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7E8E7791"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Birimde</w:t>
            </w:r>
            <w:r w:rsidRPr="004670DA">
              <w:rPr>
                <w:rFonts w:ascii="Times New Roman" w:hAnsi="Times New Roman" w:cs="Times New Roman"/>
                <w:b w:val="0"/>
                <w:bCs w:val="0"/>
                <w:sz w:val="16"/>
                <w:szCs w:val="16"/>
              </w:rPr>
              <w:t xml:space="preserve"> ulusal ve uluslararası düzeyde ortak programlar ve ortak araştırma birimleri oluşturma yönünde mekanizmalar bulunmamaktadır.</w:t>
            </w:r>
          </w:p>
        </w:tc>
        <w:tc>
          <w:tcPr>
            <w:tcW w:w="1803" w:type="dxa"/>
          </w:tcPr>
          <w:p w14:paraId="3A8DE818"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xml:space="preserve"> ulusal ve uluslararası düzeyde ortak programlar ve ortak araştırma birimleri ile araştırma ağlarına katılım ve iş birlikleri kurma gibi çoklu araştırma faaliyetlerine yönelik planlamalar ve mekanizmalar bulunmaktadır.</w:t>
            </w:r>
          </w:p>
        </w:tc>
        <w:tc>
          <w:tcPr>
            <w:tcW w:w="1722" w:type="dxa"/>
          </w:tcPr>
          <w:p w14:paraId="710DA247"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genelinde ulusal ve uluslararası düzeyde ortak programlar ve ortak araştırma faaliyetleri yürütülmektedir.</w:t>
            </w:r>
          </w:p>
        </w:tc>
        <w:tc>
          <w:tcPr>
            <w:tcW w:w="1721" w:type="dxa"/>
          </w:tcPr>
          <w:p w14:paraId="33177B86"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xml:space="preserve"> ulusal ve uluslararası düzeyde </w:t>
            </w:r>
            <w:r>
              <w:rPr>
                <w:rFonts w:ascii="Times New Roman" w:hAnsi="Times New Roman" w:cs="Times New Roman"/>
                <w:sz w:val="16"/>
                <w:szCs w:val="16"/>
              </w:rPr>
              <w:t>Birim</w:t>
            </w:r>
            <w:r w:rsidRPr="004670DA">
              <w:rPr>
                <w:rFonts w:ascii="Times New Roman" w:hAnsi="Times New Roman" w:cs="Times New Roman"/>
                <w:sz w:val="16"/>
                <w:szCs w:val="16"/>
              </w:rPr>
              <w:t xml:space="preserve"> içi ve </w:t>
            </w:r>
            <w:proofErr w:type="spellStart"/>
            <w:r>
              <w:rPr>
                <w:rFonts w:ascii="Times New Roman" w:hAnsi="Times New Roman" w:cs="Times New Roman"/>
                <w:sz w:val="16"/>
                <w:szCs w:val="16"/>
              </w:rPr>
              <w:t>Birim</w:t>
            </w:r>
            <w:r w:rsidRPr="004670DA">
              <w:rPr>
                <w:rFonts w:ascii="Times New Roman" w:hAnsi="Times New Roman" w:cs="Times New Roman"/>
                <w:sz w:val="16"/>
                <w:szCs w:val="16"/>
              </w:rPr>
              <w:t>lar</w:t>
            </w:r>
            <w:proofErr w:type="spellEnd"/>
            <w:r w:rsidRPr="004670DA">
              <w:rPr>
                <w:rFonts w:ascii="Times New Roman" w:hAnsi="Times New Roman" w:cs="Times New Roman"/>
                <w:sz w:val="16"/>
                <w:szCs w:val="16"/>
              </w:rPr>
              <w:t xml:space="preserve"> arası ortak programlar ve ortak araştırma faaliyetleri izlenmekte ve ilgili paydaşlarla değerlendirilerek iyileştirilmektedir.</w:t>
            </w:r>
          </w:p>
        </w:tc>
        <w:tc>
          <w:tcPr>
            <w:tcW w:w="1722" w:type="dxa"/>
          </w:tcPr>
          <w:p w14:paraId="26EA95BA"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7060252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CF566AB"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1D70A21D" w14:textId="31606CD3"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Ulusal ve uluslararası düzeyde ortak programlar ve ortak araştırma birimleri oluşturulmasına yönelik mekanizmalara ilişkin kanıtlar.</w:t>
            </w:r>
          </w:p>
          <w:p w14:paraId="0507ECE9" w14:textId="5B3BA1A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Ortak programlar ve araştırma faaliyetlerine yönelik yapılan ikili anlaşmalar ve iş birliklerine ilişkin belgeler.</w:t>
            </w:r>
          </w:p>
          <w:p w14:paraId="1C1846DE" w14:textId="19B697E9" w:rsidR="00485B5A" w:rsidRPr="004670DA" w:rsidRDefault="00485B5A"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w:t>
            </w:r>
            <w:proofErr w:type="gramStart"/>
            <w:r w:rsidRPr="004670DA">
              <w:rPr>
                <w:rFonts w:ascii="Times New Roman" w:hAnsi="Times New Roman" w:cs="Times New Roman"/>
                <w:b w:val="0"/>
                <w:bCs w:val="0"/>
                <w:i/>
                <w:sz w:val="16"/>
                <w:szCs w:val="16"/>
              </w:rPr>
              <w:t>dahil</w:t>
            </w:r>
            <w:proofErr w:type="gramEnd"/>
            <w:r w:rsidRPr="004670DA">
              <w:rPr>
                <w:rFonts w:ascii="Times New Roman" w:hAnsi="Times New Roman" w:cs="Times New Roman"/>
                <w:b w:val="0"/>
                <w:bCs w:val="0"/>
                <w:i/>
                <w:sz w:val="16"/>
                <w:szCs w:val="16"/>
              </w:rPr>
              <w:t xml:space="preserve"> olduğu araştırma ağları, ortak programlar, araştırma birimleri ve ortak araştırmalardan üretilen çalışmalar ve projelere ilişkin kanıtlar.</w:t>
            </w:r>
          </w:p>
          <w:p w14:paraId="6A636A2B" w14:textId="0CEE774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Ortak programlar ve araştırma faaliyetleriyle ilgili paydaşlardan alınan geri bildirimlere dair belgeler.</w:t>
            </w:r>
          </w:p>
          <w:p w14:paraId="02ECE451" w14:textId="33618F2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Ortak programlar ve araştırma faaliyetlerinin izlenmesine ve iyileştirilmesine yönelik süreçler ve bunlara ilişkin kanıtlar.</w:t>
            </w:r>
          </w:p>
          <w:p w14:paraId="54FFB218" w14:textId="40BE31F3"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göre geliştirilmiş özgün yöntem ve uygulamalara dair kanıtlar.</w:t>
            </w:r>
          </w:p>
        </w:tc>
      </w:tr>
      <w:tr w:rsidR="00485B5A" w:rsidRPr="004670DA" w14:paraId="3B0FC3B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37F13C1" w14:textId="77777777" w:rsidR="00485B5A" w:rsidRPr="004670DA" w:rsidRDefault="00485B5A" w:rsidP="00311568">
            <w:pPr>
              <w:jc w:val="both"/>
              <w:rPr>
                <w:rFonts w:ascii="Times New Roman" w:hAnsi="Times New Roman" w:cs="Times New Roman"/>
                <w:b w:val="0"/>
                <w:bCs w:val="0"/>
                <w:sz w:val="20"/>
                <w:szCs w:val="20"/>
              </w:rPr>
            </w:pPr>
          </w:p>
          <w:p w14:paraId="2D2595E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15F38626" w14:textId="77777777" w:rsidR="00485B5A" w:rsidRPr="004670DA" w:rsidRDefault="00485B5A" w:rsidP="00311568">
            <w:pPr>
              <w:jc w:val="both"/>
              <w:rPr>
                <w:rFonts w:ascii="Times New Roman" w:hAnsi="Times New Roman" w:cs="Times New Roman"/>
                <w:sz w:val="20"/>
                <w:szCs w:val="20"/>
              </w:rPr>
            </w:pPr>
          </w:p>
          <w:p w14:paraId="3A6E1621" w14:textId="77777777" w:rsidR="00485B5A" w:rsidRPr="004670DA" w:rsidRDefault="00485B5A" w:rsidP="00311568">
            <w:pPr>
              <w:jc w:val="both"/>
              <w:rPr>
                <w:rFonts w:ascii="Times New Roman" w:hAnsi="Times New Roman" w:cs="Times New Roman"/>
                <w:sz w:val="20"/>
                <w:szCs w:val="20"/>
              </w:rPr>
            </w:pPr>
          </w:p>
          <w:p w14:paraId="2C53BDEA" w14:textId="77777777" w:rsidR="00485B5A" w:rsidRPr="004670DA" w:rsidRDefault="00485B5A" w:rsidP="00311568">
            <w:pPr>
              <w:jc w:val="both"/>
              <w:rPr>
                <w:rFonts w:ascii="Times New Roman" w:hAnsi="Times New Roman" w:cs="Times New Roman"/>
                <w:sz w:val="20"/>
                <w:szCs w:val="20"/>
              </w:rPr>
            </w:pPr>
          </w:p>
          <w:p w14:paraId="23A99041"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14C49847"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66D3FC80"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6D8A9D1A" w14:textId="77777777" w:rsidR="00485B5A" w:rsidRPr="004670DA" w:rsidRDefault="00485B5A" w:rsidP="00311568">
            <w:pPr>
              <w:jc w:val="both"/>
              <w:rPr>
                <w:rFonts w:ascii="Times New Roman" w:hAnsi="Times New Roman" w:cs="Times New Roman"/>
                <w:b w:val="0"/>
                <w:bCs w:val="0"/>
                <w:sz w:val="15"/>
                <w:szCs w:val="15"/>
              </w:rPr>
            </w:pPr>
          </w:p>
          <w:p w14:paraId="79B9F025"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6D3EA576" w14:textId="77777777" w:rsidR="00485B5A" w:rsidRPr="004670DA" w:rsidRDefault="00485B5A" w:rsidP="00311568">
            <w:pPr>
              <w:jc w:val="both"/>
              <w:rPr>
                <w:rFonts w:ascii="Times New Roman" w:hAnsi="Times New Roman" w:cs="Times New Roman"/>
                <w:sz w:val="20"/>
                <w:szCs w:val="20"/>
              </w:rPr>
            </w:pPr>
          </w:p>
          <w:p w14:paraId="175EA0F9" w14:textId="77777777" w:rsidR="00485B5A" w:rsidRPr="004670DA" w:rsidRDefault="00485B5A" w:rsidP="00311568">
            <w:pPr>
              <w:jc w:val="both"/>
              <w:rPr>
                <w:rFonts w:ascii="Times New Roman" w:hAnsi="Times New Roman" w:cs="Times New Roman"/>
                <w:sz w:val="20"/>
                <w:szCs w:val="20"/>
              </w:rPr>
            </w:pPr>
          </w:p>
          <w:p w14:paraId="245222BC" w14:textId="77777777" w:rsidR="00485B5A" w:rsidRPr="004670DA" w:rsidRDefault="00485B5A" w:rsidP="00311568">
            <w:pPr>
              <w:jc w:val="both"/>
              <w:rPr>
                <w:rFonts w:ascii="Times New Roman" w:hAnsi="Times New Roman" w:cs="Times New Roman"/>
                <w:sz w:val="20"/>
                <w:szCs w:val="20"/>
              </w:rPr>
            </w:pPr>
          </w:p>
          <w:p w14:paraId="7E0B5B90" w14:textId="77777777" w:rsidR="00485B5A" w:rsidRPr="004670DA" w:rsidRDefault="00485B5A" w:rsidP="00311568">
            <w:pPr>
              <w:jc w:val="both"/>
              <w:rPr>
                <w:rFonts w:ascii="Times New Roman" w:hAnsi="Times New Roman" w:cs="Times New Roman"/>
                <w:b w:val="0"/>
                <w:bCs w:val="0"/>
                <w:sz w:val="20"/>
                <w:szCs w:val="20"/>
              </w:rPr>
            </w:pPr>
          </w:p>
        </w:tc>
      </w:tr>
    </w:tbl>
    <w:p w14:paraId="5512A419" w14:textId="77777777" w:rsidR="00485B5A" w:rsidRPr="004670DA" w:rsidRDefault="00485B5A" w:rsidP="00485B5A">
      <w:pPr>
        <w:jc w:val="both"/>
        <w:rPr>
          <w:rFonts w:ascii="Times New Roman" w:hAnsi="Times New Roman" w:cs="Times New Roman"/>
          <w:sz w:val="28"/>
          <w:szCs w:val="28"/>
        </w:rPr>
      </w:pPr>
    </w:p>
    <w:p w14:paraId="472E37C9" w14:textId="77777777" w:rsidR="00485B5A" w:rsidRPr="004670DA" w:rsidRDefault="00485B5A" w:rsidP="00485B5A">
      <w:pPr>
        <w:jc w:val="both"/>
        <w:rPr>
          <w:rFonts w:ascii="Times New Roman" w:hAnsi="Times New Roman" w:cs="Times New Roman"/>
          <w:sz w:val="28"/>
          <w:szCs w:val="28"/>
        </w:rPr>
      </w:pPr>
    </w:p>
    <w:p w14:paraId="531EF8A7" w14:textId="77777777" w:rsidR="00485B5A" w:rsidRPr="004670DA" w:rsidRDefault="00485B5A" w:rsidP="00485B5A">
      <w:pPr>
        <w:jc w:val="both"/>
        <w:rPr>
          <w:rFonts w:ascii="Times New Roman" w:hAnsi="Times New Roman" w:cs="Times New Roman"/>
          <w:sz w:val="28"/>
          <w:szCs w:val="28"/>
        </w:rPr>
      </w:pPr>
    </w:p>
    <w:p w14:paraId="66360851" w14:textId="77777777" w:rsidR="00485B5A" w:rsidRPr="004670DA" w:rsidRDefault="00485B5A" w:rsidP="00485B5A">
      <w:pPr>
        <w:jc w:val="both"/>
        <w:rPr>
          <w:rFonts w:ascii="Times New Roman" w:hAnsi="Times New Roman" w:cs="Times New Roman"/>
          <w:sz w:val="28"/>
          <w:szCs w:val="28"/>
        </w:rPr>
      </w:pPr>
    </w:p>
    <w:p w14:paraId="41E9E99C" w14:textId="77777777" w:rsidR="00485B5A" w:rsidRPr="004670DA" w:rsidRDefault="00485B5A" w:rsidP="00485B5A">
      <w:pPr>
        <w:jc w:val="both"/>
        <w:rPr>
          <w:rFonts w:ascii="Times New Roman" w:hAnsi="Times New Roman" w:cs="Times New Roman"/>
          <w:sz w:val="28"/>
          <w:szCs w:val="28"/>
        </w:rPr>
      </w:pPr>
    </w:p>
    <w:p w14:paraId="45B3EBE0" w14:textId="77777777" w:rsidR="00485B5A" w:rsidRPr="004670DA" w:rsidRDefault="00485B5A" w:rsidP="00485B5A">
      <w:pPr>
        <w:jc w:val="both"/>
        <w:rPr>
          <w:rFonts w:ascii="Times New Roman" w:hAnsi="Times New Roman" w:cs="Times New Roman"/>
          <w:sz w:val="28"/>
          <w:szCs w:val="28"/>
        </w:rPr>
      </w:pPr>
    </w:p>
    <w:p w14:paraId="226CC0ED" w14:textId="77777777" w:rsidR="00485B5A" w:rsidRPr="004670DA" w:rsidRDefault="00485B5A" w:rsidP="00485B5A">
      <w:pPr>
        <w:jc w:val="both"/>
        <w:rPr>
          <w:rFonts w:ascii="Times New Roman" w:hAnsi="Times New Roman" w:cs="Times New Roman"/>
          <w:sz w:val="28"/>
          <w:szCs w:val="28"/>
        </w:rPr>
      </w:pPr>
    </w:p>
    <w:p w14:paraId="413201B0" w14:textId="77777777" w:rsidR="00485B5A" w:rsidRPr="004670DA" w:rsidRDefault="00485B5A" w:rsidP="00485B5A">
      <w:pPr>
        <w:jc w:val="both"/>
        <w:rPr>
          <w:rFonts w:ascii="Times New Roman" w:hAnsi="Times New Roman" w:cs="Times New Roman"/>
          <w:sz w:val="28"/>
          <w:szCs w:val="28"/>
        </w:rPr>
      </w:pPr>
    </w:p>
    <w:p w14:paraId="3677A29E" w14:textId="77777777" w:rsidR="00485B5A" w:rsidRPr="004670DA" w:rsidRDefault="00485B5A"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776D2585"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47D459" w:themeFill="accent3" w:themeFillTint="99"/>
          </w:tcPr>
          <w:p w14:paraId="26A64D88" w14:textId="77777777" w:rsidR="00485B5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C.3. Araştırma Performansı</w:t>
            </w:r>
          </w:p>
          <w:p w14:paraId="54F934D8" w14:textId="77777777" w:rsidR="00485B5A" w:rsidRPr="00A250B0" w:rsidRDefault="00485B5A" w:rsidP="00311568">
            <w:pPr>
              <w:spacing w:after="120"/>
              <w:jc w:val="both"/>
              <w:rPr>
                <w:rFonts w:ascii="Times New Roman" w:eastAsia="Calibri" w:hAnsi="Times New Roman" w:cs="Times New Roman"/>
                <w:i/>
                <w:iCs/>
                <w:kern w:val="0"/>
                <w:sz w:val="16"/>
                <w:szCs w:val="14"/>
                <w14:ligatures w14:val="none"/>
              </w:rPr>
            </w:pPr>
            <w:r>
              <w:rPr>
                <w:rFonts w:ascii="Times New Roman" w:eastAsia="Calibri" w:hAnsi="Times New Roman" w:cs="Times New Roman"/>
                <w:i/>
                <w:iCs/>
                <w:kern w:val="0"/>
                <w:sz w:val="16"/>
                <w:szCs w:val="14"/>
                <w14:ligatures w14:val="none"/>
              </w:rPr>
              <w:t>Birim</w:t>
            </w:r>
            <w:r w:rsidRPr="00A250B0">
              <w:rPr>
                <w:rFonts w:ascii="Times New Roman" w:eastAsia="Calibri" w:hAnsi="Times New Roman" w:cs="Times New Roman"/>
                <w:i/>
                <w:iCs/>
                <w:kern w:val="0"/>
                <w:sz w:val="16"/>
                <w:szCs w:val="14"/>
                <w14:ligatures w14:val="none"/>
              </w:rPr>
              <w:t xml:space="preserve">, araştırma faaliyetlerini verilere dayalı ve periyodik olarak ölçmeli, değerlendirmeli ve sonuçlarını yayımlamalıdır. Elde edilen bulgular, </w:t>
            </w:r>
            <w:r>
              <w:rPr>
                <w:rFonts w:ascii="Times New Roman" w:eastAsia="Calibri" w:hAnsi="Times New Roman" w:cs="Times New Roman"/>
                <w:i/>
                <w:iCs/>
                <w:kern w:val="0"/>
                <w:sz w:val="16"/>
                <w:szCs w:val="14"/>
                <w14:ligatures w14:val="none"/>
              </w:rPr>
              <w:t>Birimin</w:t>
            </w:r>
            <w:r w:rsidRPr="00A250B0">
              <w:rPr>
                <w:rFonts w:ascii="Times New Roman" w:eastAsia="Calibri" w:hAnsi="Times New Roman" w:cs="Times New Roman"/>
                <w:i/>
                <w:iCs/>
                <w:kern w:val="0"/>
                <w:sz w:val="16"/>
                <w:szCs w:val="14"/>
                <w14:ligatures w14:val="none"/>
              </w:rPr>
              <w:t xml:space="preserve"> araştırma ve geliştirme performansının periyodik olarak gözden geçirilmesi ve sürekli iyileştirilmesi için kullanılmalıdır.</w:t>
            </w:r>
          </w:p>
        </w:tc>
      </w:tr>
      <w:tr w:rsidR="00485B5A" w:rsidRPr="004670DA" w14:paraId="0836E9F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1456477"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C.3.1. Araştırma performansının izlenmesi ve değerlendirilmesi</w:t>
            </w:r>
          </w:p>
          <w:p w14:paraId="4E2BFA87"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Birim araştırma faaliyetleri yıllık bazda izlenir, </w:t>
            </w:r>
            <w:proofErr w:type="spellStart"/>
            <w:r w:rsidRPr="004670DA">
              <w:rPr>
                <w:rFonts w:ascii="Times New Roman" w:hAnsi="Times New Roman" w:cs="Times New Roman"/>
                <w:b w:val="0"/>
                <w:bCs w:val="0"/>
                <w:i/>
                <w:iCs/>
                <w:sz w:val="16"/>
                <w:szCs w:val="16"/>
              </w:rPr>
              <w:t>değerlendirilir</w:t>
            </w:r>
            <w:proofErr w:type="spellEnd"/>
            <w:r w:rsidRPr="004670DA">
              <w:rPr>
                <w:rFonts w:ascii="Times New Roman" w:hAnsi="Times New Roman" w:cs="Times New Roman"/>
                <w:b w:val="0"/>
                <w:bCs w:val="0"/>
                <w:i/>
                <w:iCs/>
                <w:sz w:val="16"/>
                <w:szCs w:val="16"/>
              </w:rPr>
              <w:t xml:space="preserve">, hedeflerle </w:t>
            </w:r>
            <w:proofErr w:type="spellStart"/>
            <w:r w:rsidRPr="004670DA">
              <w:rPr>
                <w:rFonts w:ascii="Times New Roman" w:hAnsi="Times New Roman" w:cs="Times New Roman"/>
                <w:b w:val="0"/>
                <w:bCs w:val="0"/>
                <w:i/>
                <w:iCs/>
                <w:sz w:val="16"/>
                <w:szCs w:val="16"/>
              </w:rPr>
              <w:t>karşılaştırılır</w:t>
            </w:r>
            <w:proofErr w:type="spellEnd"/>
            <w:r w:rsidRPr="004670DA">
              <w:rPr>
                <w:rFonts w:ascii="Times New Roman" w:hAnsi="Times New Roman" w:cs="Times New Roman"/>
                <w:b w:val="0"/>
                <w:bCs w:val="0"/>
                <w:i/>
                <w:iCs/>
                <w:sz w:val="16"/>
                <w:szCs w:val="16"/>
              </w:rPr>
              <w:t xml:space="preserve"> ve sapmaların nedenleri irdelenir. Birimin odak alanlarının </w:t>
            </w:r>
            <w:proofErr w:type="spellStart"/>
            <w:r w:rsidRPr="004670DA">
              <w:rPr>
                <w:rFonts w:ascii="Times New Roman" w:hAnsi="Times New Roman" w:cs="Times New Roman"/>
                <w:b w:val="0"/>
                <w:bCs w:val="0"/>
                <w:i/>
                <w:iCs/>
                <w:sz w:val="16"/>
                <w:szCs w:val="16"/>
              </w:rPr>
              <w:t>üniversite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içi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bilinirliği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üniversite</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dışı</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bilinirliği</w:t>
            </w:r>
            <w:proofErr w:type="spellEnd"/>
            <w:r w:rsidRPr="004670DA">
              <w:rPr>
                <w:rFonts w:ascii="Times New Roman" w:hAnsi="Times New Roman" w:cs="Times New Roman"/>
                <w:b w:val="0"/>
                <w:bCs w:val="0"/>
                <w:i/>
                <w:iCs/>
                <w:sz w:val="16"/>
                <w:szCs w:val="16"/>
              </w:rPr>
              <w:t xml:space="preserve">; uluslararası </w:t>
            </w:r>
            <w:proofErr w:type="spellStart"/>
            <w:r w:rsidRPr="004670DA">
              <w:rPr>
                <w:rFonts w:ascii="Times New Roman" w:hAnsi="Times New Roman" w:cs="Times New Roman"/>
                <w:b w:val="0"/>
                <w:bCs w:val="0"/>
                <w:i/>
                <w:iCs/>
                <w:sz w:val="16"/>
                <w:szCs w:val="16"/>
              </w:rPr>
              <w:t>görünürlük</w:t>
            </w:r>
            <w:proofErr w:type="spellEnd"/>
            <w:r w:rsidRPr="004670DA">
              <w:rPr>
                <w:rFonts w:ascii="Times New Roman" w:hAnsi="Times New Roman" w:cs="Times New Roman"/>
                <w:b w:val="0"/>
                <w:bCs w:val="0"/>
                <w:i/>
                <w:iCs/>
                <w:sz w:val="16"/>
                <w:szCs w:val="16"/>
              </w:rPr>
              <w:t xml:space="preserve">, uzmanlık iddiası konularının analizi, hedeflerle uyumu sistematik olarak analiz edilir. Performans temelinde </w:t>
            </w:r>
            <w:proofErr w:type="spellStart"/>
            <w:r w:rsidRPr="004670DA">
              <w:rPr>
                <w:rFonts w:ascii="Times New Roman" w:hAnsi="Times New Roman" w:cs="Times New Roman"/>
                <w:b w:val="0"/>
                <w:bCs w:val="0"/>
                <w:i/>
                <w:iCs/>
                <w:sz w:val="16"/>
                <w:szCs w:val="16"/>
              </w:rPr>
              <w:t>teşvik</w:t>
            </w:r>
            <w:proofErr w:type="spellEnd"/>
            <w:r w:rsidRPr="004670DA">
              <w:rPr>
                <w:rFonts w:ascii="Times New Roman" w:hAnsi="Times New Roman" w:cs="Times New Roman"/>
                <w:b w:val="0"/>
                <w:bCs w:val="0"/>
                <w:i/>
                <w:iCs/>
                <w:sz w:val="16"/>
                <w:szCs w:val="16"/>
              </w:rPr>
              <w:t xml:space="preserve"> ve takdir mekanizmaları kullanılır. Rakiplerle rekabet, </w:t>
            </w:r>
            <w:proofErr w:type="spellStart"/>
            <w:r w:rsidRPr="004670DA">
              <w:rPr>
                <w:rFonts w:ascii="Times New Roman" w:hAnsi="Times New Roman" w:cs="Times New Roman"/>
                <w:b w:val="0"/>
                <w:bCs w:val="0"/>
                <w:i/>
                <w:iCs/>
                <w:sz w:val="16"/>
                <w:szCs w:val="16"/>
              </w:rPr>
              <w:t>seçilmis</w:t>
            </w:r>
            <w:proofErr w:type="spellEnd"/>
            <w:r w:rsidRPr="004670DA">
              <w:rPr>
                <w:rFonts w:ascii="Times New Roman" w:hAnsi="Times New Roman" w:cs="Times New Roman"/>
                <w:b w:val="0"/>
                <w:bCs w:val="0"/>
                <w:i/>
                <w:iCs/>
                <w:sz w:val="16"/>
                <w:szCs w:val="16"/>
              </w:rPr>
              <w:t xml:space="preserve">̧ </w:t>
            </w:r>
            <w:proofErr w:type="spellStart"/>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larla</w:t>
            </w:r>
            <w:proofErr w:type="spellEnd"/>
            <w:r w:rsidRPr="004670DA">
              <w:rPr>
                <w:rFonts w:ascii="Times New Roman" w:hAnsi="Times New Roman" w:cs="Times New Roman"/>
                <w:b w:val="0"/>
                <w:bCs w:val="0"/>
                <w:i/>
                <w:iCs/>
                <w:sz w:val="16"/>
                <w:szCs w:val="16"/>
              </w:rPr>
              <w:t xml:space="preserve"> kıyaslama (benchmarking) takip edilir. Performans değerlendirmelerinin sistematik ve kalıcı olması </w:t>
            </w:r>
            <w:proofErr w:type="spellStart"/>
            <w:r w:rsidRPr="004670DA">
              <w:rPr>
                <w:rFonts w:ascii="Times New Roman" w:hAnsi="Times New Roman" w:cs="Times New Roman"/>
                <w:b w:val="0"/>
                <w:bCs w:val="0"/>
                <w:i/>
                <w:iCs/>
                <w:sz w:val="16"/>
                <w:szCs w:val="16"/>
              </w:rPr>
              <w:t>sağlanmaktadır</w:t>
            </w:r>
            <w:proofErr w:type="spellEnd"/>
            <w:r w:rsidRPr="004670DA">
              <w:rPr>
                <w:rFonts w:ascii="Times New Roman" w:hAnsi="Times New Roman" w:cs="Times New Roman"/>
                <w:b w:val="0"/>
                <w:bCs w:val="0"/>
                <w:i/>
                <w:iCs/>
                <w:sz w:val="16"/>
                <w:szCs w:val="16"/>
              </w:rPr>
              <w:t>.</w:t>
            </w:r>
          </w:p>
        </w:tc>
      </w:tr>
      <w:tr w:rsidR="00485B5A" w:rsidRPr="004670DA" w14:paraId="5683FAB9"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3DBA1879"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2749A3D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4F1F265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790E395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31BA636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62073F39"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0366DAA"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Birimde araştırma performansının izlenmesine ve değerlendirmesine yönelik mekanizmalar bulunmamaktadır.</w:t>
            </w:r>
          </w:p>
        </w:tc>
        <w:tc>
          <w:tcPr>
            <w:tcW w:w="1803" w:type="dxa"/>
          </w:tcPr>
          <w:p w14:paraId="6319E028"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Birimde araştırma performansının izlenmesine ve değerlendirmesine yönelik ilke, kural ve göstergeler bulunmaktadır.</w:t>
            </w:r>
          </w:p>
        </w:tc>
        <w:tc>
          <w:tcPr>
            <w:tcW w:w="1722" w:type="dxa"/>
          </w:tcPr>
          <w:p w14:paraId="72B950B8"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Birimin genelinde araştırma performansını izlenmek ve değerlendirmek üzere oluşturulan mekanizmalar kullanılmaktadır.</w:t>
            </w:r>
          </w:p>
        </w:tc>
        <w:tc>
          <w:tcPr>
            <w:tcW w:w="1721" w:type="dxa"/>
          </w:tcPr>
          <w:p w14:paraId="4A5A9C27"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Birimde araştırma performansı izlenmekte ve ilgili paydaşlarla değerlendirilerek iyileştirilmektedir.</w:t>
            </w:r>
          </w:p>
        </w:tc>
        <w:tc>
          <w:tcPr>
            <w:tcW w:w="1722" w:type="dxa"/>
          </w:tcPr>
          <w:p w14:paraId="11256102"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7C5ECBC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B116212"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74EC29BF"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Tanımlı Süreçler: Araştırma performansını izlemek için oluşturulmuş tanımlı süreçlere ilişkin belgeler.</w:t>
            </w:r>
          </w:p>
          <w:p w14:paraId="230A8318" w14:textId="41EBA7F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 Araştırma hedeflerine ulaşılıp ulaşılmadığını izlemek üzere oluşturulan mekanizmalara dair kanıtlar.</w:t>
            </w:r>
          </w:p>
          <w:p w14:paraId="6553E930" w14:textId="0897E8EE"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Araştırma performansı ile ilgili paydaşlardan alınan geri bildirimlere ilişkin belgeler.</w:t>
            </w:r>
          </w:p>
          <w:p w14:paraId="5F25BC7D" w14:textId="46CFB46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Araştırma performansının izlenmesine ve iyileştirilmesine yönelik süreçler ve bunlara dair kanıtlar.</w:t>
            </w:r>
          </w:p>
          <w:p w14:paraId="45BCF062" w14:textId="294880E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uygun olarak geliştirilmiş özgün yöntem ve uygulamalara dair belgeler.</w:t>
            </w:r>
          </w:p>
        </w:tc>
      </w:tr>
      <w:tr w:rsidR="00485B5A" w:rsidRPr="004670DA" w14:paraId="055A694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BBD3609" w14:textId="77777777" w:rsidR="00485B5A" w:rsidRPr="004670DA" w:rsidRDefault="00485B5A" w:rsidP="00311568">
            <w:pPr>
              <w:jc w:val="both"/>
              <w:rPr>
                <w:rFonts w:ascii="Times New Roman" w:hAnsi="Times New Roman" w:cs="Times New Roman"/>
                <w:b w:val="0"/>
                <w:bCs w:val="0"/>
                <w:sz w:val="20"/>
                <w:szCs w:val="20"/>
              </w:rPr>
            </w:pPr>
          </w:p>
          <w:p w14:paraId="04CEEAE3"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1115C45C" w14:textId="77777777" w:rsidR="00485B5A" w:rsidRPr="004670DA" w:rsidRDefault="00485B5A" w:rsidP="00311568">
            <w:pPr>
              <w:jc w:val="both"/>
              <w:rPr>
                <w:rFonts w:ascii="Times New Roman" w:hAnsi="Times New Roman" w:cs="Times New Roman"/>
                <w:b w:val="0"/>
                <w:bCs w:val="0"/>
                <w:sz w:val="20"/>
                <w:szCs w:val="20"/>
              </w:rPr>
            </w:pPr>
          </w:p>
          <w:p w14:paraId="0B1AB240" w14:textId="77777777" w:rsidR="00485B5A" w:rsidRPr="004670DA" w:rsidRDefault="00485B5A" w:rsidP="00311568">
            <w:pPr>
              <w:jc w:val="both"/>
              <w:rPr>
                <w:rFonts w:ascii="Times New Roman" w:hAnsi="Times New Roman" w:cs="Times New Roman"/>
                <w:b w:val="0"/>
                <w:bCs w:val="0"/>
                <w:sz w:val="20"/>
                <w:szCs w:val="20"/>
              </w:rPr>
            </w:pPr>
          </w:p>
          <w:p w14:paraId="1A34F6E7" w14:textId="77777777" w:rsidR="00485B5A" w:rsidRPr="004670DA" w:rsidRDefault="00485B5A" w:rsidP="00311568">
            <w:pPr>
              <w:jc w:val="both"/>
              <w:rPr>
                <w:rFonts w:ascii="Times New Roman" w:hAnsi="Times New Roman" w:cs="Times New Roman"/>
                <w:b w:val="0"/>
                <w:bCs w:val="0"/>
                <w:sz w:val="20"/>
                <w:szCs w:val="20"/>
              </w:rPr>
            </w:pPr>
          </w:p>
          <w:p w14:paraId="7CF0B17D" w14:textId="77777777" w:rsidR="00485B5A" w:rsidRPr="004670DA" w:rsidRDefault="00485B5A" w:rsidP="00311568">
            <w:pPr>
              <w:jc w:val="both"/>
              <w:rPr>
                <w:rFonts w:ascii="Times New Roman" w:hAnsi="Times New Roman" w:cs="Times New Roman"/>
                <w:b w:val="0"/>
                <w:bCs w:val="0"/>
                <w:sz w:val="20"/>
                <w:szCs w:val="20"/>
              </w:rPr>
            </w:pPr>
          </w:p>
          <w:p w14:paraId="38D603BE" w14:textId="77777777" w:rsidR="00485B5A" w:rsidRPr="004670DA" w:rsidRDefault="00485B5A" w:rsidP="00311568">
            <w:pPr>
              <w:jc w:val="both"/>
              <w:rPr>
                <w:rFonts w:ascii="Times New Roman" w:hAnsi="Times New Roman" w:cs="Times New Roman"/>
              </w:rPr>
            </w:pPr>
          </w:p>
        </w:tc>
      </w:tr>
      <w:tr w:rsidR="00485B5A" w:rsidRPr="004670DA" w14:paraId="2B93A4C1"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788515FD"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24A98545" w14:textId="77777777" w:rsidR="00485B5A" w:rsidRPr="004670DA" w:rsidRDefault="00485B5A" w:rsidP="00311568">
            <w:pPr>
              <w:jc w:val="both"/>
              <w:rPr>
                <w:rFonts w:ascii="Times New Roman" w:hAnsi="Times New Roman" w:cs="Times New Roman"/>
                <w:b w:val="0"/>
                <w:bCs w:val="0"/>
                <w:sz w:val="15"/>
                <w:szCs w:val="15"/>
              </w:rPr>
            </w:pPr>
          </w:p>
          <w:p w14:paraId="166A735F"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0CD8CC0C" w14:textId="77777777" w:rsidR="00485B5A" w:rsidRPr="004670DA" w:rsidRDefault="00485B5A" w:rsidP="00311568">
            <w:pPr>
              <w:jc w:val="both"/>
              <w:rPr>
                <w:rFonts w:ascii="Times New Roman" w:hAnsi="Times New Roman" w:cs="Times New Roman"/>
                <w:sz w:val="20"/>
                <w:szCs w:val="20"/>
              </w:rPr>
            </w:pPr>
          </w:p>
          <w:p w14:paraId="7418953D" w14:textId="77777777" w:rsidR="00485B5A" w:rsidRPr="004670DA" w:rsidRDefault="00485B5A" w:rsidP="00311568">
            <w:pPr>
              <w:jc w:val="both"/>
              <w:rPr>
                <w:rFonts w:ascii="Times New Roman" w:hAnsi="Times New Roman" w:cs="Times New Roman"/>
                <w:sz w:val="20"/>
                <w:szCs w:val="20"/>
              </w:rPr>
            </w:pPr>
          </w:p>
          <w:p w14:paraId="6E223DCB" w14:textId="77777777" w:rsidR="00485B5A" w:rsidRPr="004670DA" w:rsidRDefault="00485B5A" w:rsidP="00311568">
            <w:pPr>
              <w:jc w:val="both"/>
              <w:rPr>
                <w:rFonts w:ascii="Times New Roman" w:hAnsi="Times New Roman" w:cs="Times New Roman"/>
                <w:sz w:val="20"/>
                <w:szCs w:val="20"/>
              </w:rPr>
            </w:pPr>
          </w:p>
          <w:p w14:paraId="32A97FAB" w14:textId="77777777" w:rsidR="00485B5A" w:rsidRPr="004670DA" w:rsidRDefault="00485B5A" w:rsidP="00311568">
            <w:pPr>
              <w:jc w:val="both"/>
              <w:rPr>
                <w:rFonts w:ascii="Times New Roman" w:hAnsi="Times New Roman" w:cs="Times New Roman"/>
                <w:b w:val="0"/>
                <w:bCs w:val="0"/>
                <w:sz w:val="20"/>
                <w:szCs w:val="20"/>
              </w:rPr>
            </w:pPr>
          </w:p>
        </w:tc>
      </w:tr>
    </w:tbl>
    <w:p w14:paraId="5A244D96" w14:textId="77777777" w:rsidR="00485B5A" w:rsidRPr="004670DA" w:rsidRDefault="00485B5A" w:rsidP="00485B5A">
      <w:pPr>
        <w:jc w:val="both"/>
        <w:rPr>
          <w:rFonts w:ascii="Times New Roman" w:hAnsi="Times New Roman" w:cs="Times New Roman"/>
          <w:sz w:val="28"/>
          <w:szCs w:val="28"/>
        </w:rPr>
      </w:pPr>
    </w:p>
    <w:p w14:paraId="3DC16CA7" w14:textId="77777777" w:rsidR="00485B5A" w:rsidRPr="004670DA" w:rsidRDefault="00485B5A" w:rsidP="00485B5A">
      <w:pPr>
        <w:jc w:val="both"/>
        <w:rPr>
          <w:rFonts w:ascii="Times New Roman" w:hAnsi="Times New Roman" w:cs="Times New Roman"/>
          <w:sz w:val="28"/>
          <w:szCs w:val="28"/>
        </w:rPr>
      </w:pPr>
    </w:p>
    <w:p w14:paraId="4072117E" w14:textId="77777777" w:rsidR="00485B5A" w:rsidRPr="004670DA" w:rsidRDefault="00485B5A" w:rsidP="00485B5A">
      <w:pPr>
        <w:jc w:val="both"/>
        <w:rPr>
          <w:rFonts w:ascii="Times New Roman" w:hAnsi="Times New Roman" w:cs="Times New Roman"/>
          <w:sz w:val="28"/>
          <w:szCs w:val="28"/>
        </w:rPr>
      </w:pPr>
    </w:p>
    <w:p w14:paraId="7315EBE8" w14:textId="77777777" w:rsidR="00485B5A" w:rsidRPr="004670DA" w:rsidRDefault="00485B5A" w:rsidP="00485B5A">
      <w:pPr>
        <w:jc w:val="both"/>
        <w:rPr>
          <w:rFonts w:ascii="Times New Roman" w:hAnsi="Times New Roman" w:cs="Times New Roman"/>
          <w:sz w:val="28"/>
          <w:szCs w:val="28"/>
        </w:rPr>
      </w:pPr>
    </w:p>
    <w:p w14:paraId="2B081B05" w14:textId="77777777" w:rsidR="00485B5A" w:rsidRPr="004670DA" w:rsidRDefault="00485B5A" w:rsidP="00485B5A">
      <w:pPr>
        <w:jc w:val="both"/>
        <w:rPr>
          <w:rFonts w:ascii="Times New Roman" w:hAnsi="Times New Roman" w:cs="Times New Roman"/>
          <w:sz w:val="28"/>
          <w:szCs w:val="28"/>
        </w:rPr>
      </w:pPr>
    </w:p>
    <w:p w14:paraId="71014C7B" w14:textId="77777777" w:rsidR="00485B5A" w:rsidRPr="004670DA" w:rsidRDefault="00485B5A" w:rsidP="00485B5A">
      <w:pPr>
        <w:jc w:val="both"/>
        <w:rPr>
          <w:rFonts w:ascii="Times New Roman" w:hAnsi="Times New Roman" w:cs="Times New Roman"/>
          <w:sz w:val="28"/>
          <w:szCs w:val="28"/>
        </w:rPr>
      </w:pPr>
    </w:p>
    <w:p w14:paraId="59DFF754" w14:textId="77777777" w:rsidR="00485B5A" w:rsidRPr="004670DA" w:rsidRDefault="00485B5A" w:rsidP="00485B5A">
      <w:pPr>
        <w:jc w:val="both"/>
        <w:rPr>
          <w:rFonts w:ascii="Times New Roman" w:hAnsi="Times New Roman" w:cs="Times New Roman"/>
          <w:sz w:val="28"/>
          <w:szCs w:val="28"/>
        </w:rPr>
      </w:pPr>
    </w:p>
    <w:p w14:paraId="00203A0B" w14:textId="77777777" w:rsidR="00485B5A" w:rsidRPr="004670DA" w:rsidRDefault="00485B5A" w:rsidP="00485B5A">
      <w:pPr>
        <w:jc w:val="both"/>
        <w:rPr>
          <w:rFonts w:ascii="Times New Roman" w:hAnsi="Times New Roman" w:cs="Times New Roman"/>
          <w:sz w:val="28"/>
          <w:szCs w:val="28"/>
        </w:rPr>
      </w:pPr>
    </w:p>
    <w:p w14:paraId="6F5F7A61" w14:textId="77777777" w:rsidR="00485B5A" w:rsidRPr="004670DA" w:rsidRDefault="00485B5A" w:rsidP="00485B5A">
      <w:pPr>
        <w:jc w:val="both"/>
        <w:rPr>
          <w:rFonts w:ascii="Times New Roman" w:hAnsi="Times New Roman" w:cs="Times New Roman"/>
          <w:sz w:val="28"/>
          <w:szCs w:val="28"/>
        </w:rPr>
      </w:pPr>
    </w:p>
    <w:p w14:paraId="3CE6D8E5" w14:textId="77777777" w:rsidR="00485B5A" w:rsidRPr="004670DA" w:rsidRDefault="00485B5A"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3F35FAD0"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7F1BA294"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C.3.2. Öğretim elemanı/araştırmacı performansının değerlendirilmesi</w:t>
            </w:r>
          </w:p>
          <w:p w14:paraId="6238FC5A" w14:textId="77777777" w:rsidR="00485B5A" w:rsidRPr="004670DA" w:rsidRDefault="00485B5A" w:rsidP="00311568">
            <w:pPr>
              <w:spacing w:after="120"/>
              <w:jc w:val="both"/>
              <w:rPr>
                <w:rFonts w:ascii="Times New Roman" w:hAnsi="Times New Roman" w:cs="Times New Roman"/>
                <w:b w:val="0"/>
                <w:bCs w:val="0"/>
                <w:i/>
                <w:iCs/>
                <w:sz w:val="16"/>
                <w:szCs w:val="16"/>
              </w:rPr>
            </w:pPr>
            <w:proofErr w:type="spellStart"/>
            <w:r w:rsidRPr="004670DA">
              <w:rPr>
                <w:rFonts w:ascii="Times New Roman" w:hAnsi="Times New Roman" w:cs="Times New Roman"/>
                <w:b w:val="0"/>
                <w:bCs w:val="0"/>
                <w:i/>
                <w:iCs/>
                <w:sz w:val="16"/>
                <w:szCs w:val="16"/>
              </w:rPr>
              <w:t>Öğretim</w:t>
            </w:r>
            <w:proofErr w:type="spellEnd"/>
            <w:r w:rsidRPr="004670DA">
              <w:rPr>
                <w:rFonts w:ascii="Times New Roman" w:hAnsi="Times New Roman" w:cs="Times New Roman"/>
                <w:b w:val="0"/>
                <w:bCs w:val="0"/>
                <w:i/>
                <w:iCs/>
                <w:sz w:val="16"/>
                <w:szCs w:val="16"/>
              </w:rPr>
              <w:t xml:space="preserve"> elemanlarının </w:t>
            </w:r>
            <w:proofErr w:type="spellStart"/>
            <w:r w:rsidRPr="004670DA">
              <w:rPr>
                <w:rFonts w:ascii="Times New Roman" w:hAnsi="Times New Roman" w:cs="Times New Roman"/>
                <w:b w:val="0"/>
                <w:bCs w:val="0"/>
                <w:i/>
                <w:iCs/>
                <w:sz w:val="16"/>
                <w:szCs w:val="16"/>
              </w:rPr>
              <w:t>araştırma</w:t>
            </w:r>
            <w:proofErr w:type="spellEnd"/>
            <w:r w:rsidRPr="004670DA">
              <w:rPr>
                <w:rFonts w:ascii="Times New Roman" w:hAnsi="Times New Roman" w:cs="Times New Roman"/>
                <w:b w:val="0"/>
                <w:bCs w:val="0"/>
                <w:i/>
                <w:iCs/>
                <w:sz w:val="16"/>
                <w:szCs w:val="16"/>
              </w:rPr>
              <w:t xml:space="preserve"> performansını </w:t>
            </w:r>
            <w:proofErr w:type="spellStart"/>
            <w:r w:rsidRPr="004670DA">
              <w:rPr>
                <w:rFonts w:ascii="Times New Roman" w:hAnsi="Times New Roman" w:cs="Times New Roman"/>
                <w:b w:val="0"/>
                <w:bCs w:val="0"/>
                <w:i/>
                <w:iCs/>
                <w:sz w:val="16"/>
                <w:szCs w:val="16"/>
              </w:rPr>
              <w:t>paylaşması</w:t>
            </w:r>
            <w:proofErr w:type="spellEnd"/>
            <w:r w:rsidRPr="004670DA">
              <w:rPr>
                <w:rFonts w:ascii="Times New Roman" w:hAnsi="Times New Roman" w:cs="Times New Roman"/>
                <w:b w:val="0"/>
                <w:bCs w:val="0"/>
                <w:i/>
                <w:iCs/>
                <w:sz w:val="16"/>
                <w:szCs w:val="16"/>
              </w:rPr>
              <w:t xml:space="preserve"> beklenir; bunu </w:t>
            </w:r>
            <w:proofErr w:type="spellStart"/>
            <w:r w:rsidRPr="004670DA">
              <w:rPr>
                <w:rFonts w:ascii="Times New Roman" w:hAnsi="Times New Roman" w:cs="Times New Roman"/>
                <w:b w:val="0"/>
                <w:bCs w:val="0"/>
                <w:i/>
                <w:iCs/>
                <w:sz w:val="16"/>
                <w:szCs w:val="16"/>
              </w:rPr>
              <w:t>düzenleyen</w:t>
            </w:r>
            <w:proofErr w:type="spellEnd"/>
            <w:r w:rsidRPr="004670DA">
              <w:rPr>
                <w:rFonts w:ascii="Times New Roman" w:hAnsi="Times New Roman" w:cs="Times New Roman"/>
                <w:b w:val="0"/>
                <w:bCs w:val="0"/>
                <w:i/>
                <w:iCs/>
                <w:sz w:val="16"/>
                <w:szCs w:val="16"/>
              </w:rPr>
              <w:t xml:space="preserve"> tanımlı </w:t>
            </w:r>
            <w:proofErr w:type="spellStart"/>
            <w:r w:rsidRPr="004670DA">
              <w:rPr>
                <w:rFonts w:ascii="Times New Roman" w:hAnsi="Times New Roman" w:cs="Times New Roman"/>
                <w:b w:val="0"/>
                <w:bCs w:val="0"/>
                <w:i/>
                <w:iCs/>
                <w:sz w:val="16"/>
                <w:szCs w:val="16"/>
              </w:rPr>
              <w:t>süreçler</w:t>
            </w:r>
            <w:proofErr w:type="spellEnd"/>
            <w:r w:rsidRPr="004670DA">
              <w:rPr>
                <w:rFonts w:ascii="Times New Roman" w:hAnsi="Times New Roman" w:cs="Times New Roman"/>
                <w:b w:val="0"/>
                <w:bCs w:val="0"/>
                <w:i/>
                <w:iCs/>
                <w:sz w:val="16"/>
                <w:szCs w:val="16"/>
              </w:rPr>
              <w:t xml:space="preserve"> vardır ve bunlar ilgili </w:t>
            </w:r>
            <w:proofErr w:type="spellStart"/>
            <w:r w:rsidRPr="004670DA">
              <w:rPr>
                <w:rFonts w:ascii="Times New Roman" w:hAnsi="Times New Roman" w:cs="Times New Roman"/>
                <w:b w:val="0"/>
                <w:bCs w:val="0"/>
                <w:i/>
                <w:iCs/>
                <w:sz w:val="16"/>
                <w:szCs w:val="16"/>
              </w:rPr>
              <w:t>paydaşlarca</w:t>
            </w:r>
            <w:proofErr w:type="spellEnd"/>
            <w:r w:rsidRPr="004670DA">
              <w:rPr>
                <w:rFonts w:ascii="Times New Roman" w:hAnsi="Times New Roman" w:cs="Times New Roman"/>
                <w:b w:val="0"/>
                <w:bCs w:val="0"/>
                <w:i/>
                <w:iCs/>
                <w:sz w:val="16"/>
                <w:szCs w:val="16"/>
              </w:rPr>
              <w:t xml:space="preserve"> bilinir. Araştırma performansı yıl bazında izlenir, </w:t>
            </w:r>
            <w:proofErr w:type="spellStart"/>
            <w:r w:rsidRPr="004670DA">
              <w:rPr>
                <w:rFonts w:ascii="Times New Roman" w:hAnsi="Times New Roman" w:cs="Times New Roman"/>
                <w:b w:val="0"/>
                <w:bCs w:val="0"/>
                <w:i/>
                <w:iCs/>
                <w:sz w:val="16"/>
                <w:szCs w:val="16"/>
              </w:rPr>
              <w:t>değerlendirilir</w:t>
            </w:r>
            <w:proofErr w:type="spellEnd"/>
            <w:r w:rsidRPr="004670DA">
              <w:rPr>
                <w:rFonts w:ascii="Times New Roman" w:hAnsi="Times New Roman" w:cs="Times New Roman"/>
                <w:b w:val="0"/>
                <w:bCs w:val="0"/>
                <w:i/>
                <w:iCs/>
                <w:sz w:val="16"/>
                <w:szCs w:val="16"/>
              </w:rPr>
              <w:t xml:space="preserve"> ve </w:t>
            </w:r>
            <w:proofErr w:type="spellStart"/>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sal</w:t>
            </w:r>
            <w:proofErr w:type="spellEnd"/>
            <w:r w:rsidRPr="004670DA">
              <w:rPr>
                <w:rFonts w:ascii="Times New Roman" w:hAnsi="Times New Roman" w:cs="Times New Roman"/>
                <w:b w:val="0"/>
                <w:bCs w:val="0"/>
                <w:i/>
                <w:iCs/>
                <w:sz w:val="16"/>
                <w:szCs w:val="16"/>
              </w:rPr>
              <w:t xml:space="preserve"> politikalar </w:t>
            </w:r>
            <w:proofErr w:type="spellStart"/>
            <w:r w:rsidRPr="004670DA">
              <w:rPr>
                <w:rFonts w:ascii="Times New Roman" w:hAnsi="Times New Roman" w:cs="Times New Roman"/>
                <w:b w:val="0"/>
                <w:bCs w:val="0"/>
                <w:i/>
                <w:iCs/>
                <w:sz w:val="16"/>
                <w:szCs w:val="16"/>
              </w:rPr>
              <w:t>doğrultusunda</w:t>
            </w:r>
            <w:proofErr w:type="spellEnd"/>
            <w:r w:rsidRPr="004670DA">
              <w:rPr>
                <w:rFonts w:ascii="Times New Roman" w:hAnsi="Times New Roman" w:cs="Times New Roman"/>
                <w:b w:val="0"/>
                <w:bCs w:val="0"/>
                <w:i/>
                <w:iCs/>
                <w:sz w:val="16"/>
                <w:szCs w:val="16"/>
              </w:rPr>
              <w:t xml:space="preserve"> kullanılır. </w:t>
            </w:r>
            <w:proofErr w:type="spellStart"/>
            <w:r w:rsidRPr="004670DA">
              <w:rPr>
                <w:rFonts w:ascii="Times New Roman" w:hAnsi="Times New Roman" w:cs="Times New Roman"/>
                <w:b w:val="0"/>
                <w:bCs w:val="0"/>
                <w:i/>
                <w:iCs/>
                <w:sz w:val="16"/>
                <w:szCs w:val="16"/>
              </w:rPr>
              <w:t>Çıktılar</w:t>
            </w:r>
            <w:proofErr w:type="spellEnd"/>
            <w:r w:rsidRPr="004670DA">
              <w:rPr>
                <w:rFonts w:ascii="Times New Roman" w:hAnsi="Times New Roman" w:cs="Times New Roman"/>
                <w:b w:val="0"/>
                <w:bCs w:val="0"/>
                <w:i/>
                <w:iCs/>
                <w:sz w:val="16"/>
                <w:szCs w:val="16"/>
              </w:rPr>
              <w:t xml:space="preserve">, grubun ortalama </w:t>
            </w:r>
            <w:proofErr w:type="spellStart"/>
            <w:r w:rsidRPr="004670DA">
              <w:rPr>
                <w:rFonts w:ascii="Times New Roman" w:hAnsi="Times New Roman" w:cs="Times New Roman"/>
                <w:b w:val="0"/>
                <w:bCs w:val="0"/>
                <w:i/>
                <w:iCs/>
                <w:sz w:val="16"/>
                <w:szCs w:val="16"/>
              </w:rPr>
              <w:t>değerleri</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saçılım</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şeffaf</w:t>
            </w:r>
            <w:proofErr w:type="spellEnd"/>
            <w:r w:rsidRPr="004670DA">
              <w:rPr>
                <w:rFonts w:ascii="Times New Roman" w:hAnsi="Times New Roman" w:cs="Times New Roman"/>
                <w:b w:val="0"/>
                <w:bCs w:val="0"/>
                <w:i/>
                <w:iCs/>
                <w:sz w:val="16"/>
                <w:szCs w:val="16"/>
              </w:rPr>
              <w:t xml:space="preserve"> olarak </w:t>
            </w:r>
            <w:proofErr w:type="spellStart"/>
            <w:r w:rsidRPr="004670DA">
              <w:rPr>
                <w:rFonts w:ascii="Times New Roman" w:hAnsi="Times New Roman" w:cs="Times New Roman"/>
                <w:b w:val="0"/>
                <w:bCs w:val="0"/>
                <w:i/>
                <w:iCs/>
                <w:sz w:val="16"/>
                <w:szCs w:val="16"/>
              </w:rPr>
              <w:t>paylaşılır</w:t>
            </w:r>
            <w:proofErr w:type="spellEnd"/>
            <w:r w:rsidRPr="004670DA">
              <w:rPr>
                <w:rFonts w:ascii="Times New Roman" w:hAnsi="Times New Roman" w:cs="Times New Roman"/>
                <w:b w:val="0"/>
                <w:bCs w:val="0"/>
                <w:i/>
                <w:iCs/>
                <w:sz w:val="16"/>
                <w:szCs w:val="16"/>
              </w:rPr>
              <w:t>. Performans değerlendirmelerinin sistematik ve kalıcı olması sağlanmıştır.</w:t>
            </w:r>
          </w:p>
        </w:tc>
      </w:tr>
      <w:tr w:rsidR="00485B5A" w:rsidRPr="004670DA" w14:paraId="470821F7"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4E3C98B"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01B7940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7AB631F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3AA7F31A"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58260E8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673B9CF0"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E0BE12A"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Birimde</w:t>
            </w:r>
            <w:r w:rsidRPr="004670DA">
              <w:rPr>
                <w:rFonts w:ascii="Times New Roman" w:hAnsi="Times New Roman" w:cs="Times New Roman"/>
                <w:b w:val="0"/>
                <w:bCs w:val="0"/>
                <w:sz w:val="16"/>
                <w:szCs w:val="16"/>
              </w:rPr>
              <w:t xml:space="preserve"> öğretim elemanlarının araştırma performansının izlenmesine ve değerlendirmesine yönelik mekanizmalar bulunmamaktadır.</w:t>
            </w:r>
          </w:p>
        </w:tc>
        <w:tc>
          <w:tcPr>
            <w:tcW w:w="1803" w:type="dxa"/>
          </w:tcPr>
          <w:p w14:paraId="48C9D954"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xml:space="preserve"> öğretim elemanlarının araştırma performansının izlenmesine ve değerlendirmesine yönelik ilke, kural ve göstergeler bulunmaktadır.   </w:t>
            </w:r>
          </w:p>
        </w:tc>
        <w:tc>
          <w:tcPr>
            <w:tcW w:w="1722" w:type="dxa"/>
          </w:tcPr>
          <w:p w14:paraId="02A359E4"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Öğretim elemanlarının araştırma-geliştirme performansı izlenmekte ve öğretim elemanları ile birlikte değerlendirilerek iyileştirilmektedir.</w:t>
            </w:r>
          </w:p>
        </w:tc>
        <w:tc>
          <w:tcPr>
            <w:tcW w:w="1721" w:type="dxa"/>
          </w:tcPr>
          <w:p w14:paraId="4FBC224B"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Öğretim elemanlarının araştırma-geliştirme performansı izlenmekte ve öğretim elemanları ile birlikte değerlendirilerek iyileştirilmektedir.</w:t>
            </w:r>
          </w:p>
        </w:tc>
        <w:tc>
          <w:tcPr>
            <w:tcW w:w="1722" w:type="dxa"/>
          </w:tcPr>
          <w:p w14:paraId="7F7C865D"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1B4E8CD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5008677"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303376EC"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Akademik personelin araştırma-geliştirme performansını izlemek üzere geçerli olan tanımlı süreçler (Yönetmelik, yönerge, süreç tanımı, ölçme araçları, rehber, kılavuz, takdir-tanıma sistemi, teşvik mekanizmaları vb.)</w:t>
            </w:r>
          </w:p>
          <w:p w14:paraId="41660098"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Öğretim elemanlarının araştırma performansına yönelik analiz raporları</w:t>
            </w:r>
          </w:p>
          <w:p w14:paraId="01319E4A"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Öğretim elemanlarının geri bildirimleri</w:t>
            </w:r>
          </w:p>
          <w:p w14:paraId="679232E7"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Araştırma geliştirme performansına ilişkin izleme ve iyileştirme kanıtları</w:t>
            </w:r>
          </w:p>
          <w:p w14:paraId="6EB7C6B2"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4670DA" w14:paraId="01BA130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F7E8081" w14:textId="77777777" w:rsidR="00485B5A" w:rsidRPr="004670DA" w:rsidRDefault="00485B5A" w:rsidP="00311568">
            <w:pPr>
              <w:jc w:val="both"/>
              <w:rPr>
                <w:rFonts w:ascii="Times New Roman" w:hAnsi="Times New Roman" w:cs="Times New Roman"/>
                <w:b w:val="0"/>
                <w:bCs w:val="0"/>
                <w:sz w:val="20"/>
                <w:szCs w:val="20"/>
              </w:rPr>
            </w:pPr>
          </w:p>
          <w:p w14:paraId="2314B1A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6BEF1C04" w14:textId="77777777" w:rsidR="00485B5A" w:rsidRPr="004670DA" w:rsidRDefault="00485B5A" w:rsidP="00311568">
            <w:pPr>
              <w:jc w:val="both"/>
              <w:rPr>
                <w:rFonts w:ascii="Times New Roman" w:hAnsi="Times New Roman" w:cs="Times New Roman"/>
                <w:sz w:val="20"/>
                <w:szCs w:val="20"/>
              </w:rPr>
            </w:pPr>
          </w:p>
          <w:p w14:paraId="4F12BDF0" w14:textId="77777777" w:rsidR="00485B5A" w:rsidRPr="004670DA" w:rsidRDefault="00485B5A" w:rsidP="00311568">
            <w:pPr>
              <w:jc w:val="both"/>
              <w:rPr>
                <w:rFonts w:ascii="Times New Roman" w:hAnsi="Times New Roman" w:cs="Times New Roman"/>
                <w:sz w:val="20"/>
                <w:szCs w:val="20"/>
              </w:rPr>
            </w:pPr>
          </w:p>
          <w:p w14:paraId="1D0D7D07" w14:textId="77777777" w:rsidR="00485B5A" w:rsidRPr="004670DA" w:rsidRDefault="00485B5A" w:rsidP="00311568">
            <w:pPr>
              <w:jc w:val="both"/>
              <w:rPr>
                <w:rFonts w:ascii="Times New Roman" w:hAnsi="Times New Roman" w:cs="Times New Roman"/>
                <w:sz w:val="20"/>
                <w:szCs w:val="20"/>
              </w:rPr>
            </w:pPr>
          </w:p>
          <w:p w14:paraId="29822B0B"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79CF2EDD"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A779DD9"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39EF662D" w14:textId="77777777" w:rsidR="00485B5A" w:rsidRPr="004670DA" w:rsidRDefault="00485B5A" w:rsidP="00311568">
            <w:pPr>
              <w:jc w:val="both"/>
              <w:rPr>
                <w:rFonts w:ascii="Times New Roman" w:hAnsi="Times New Roman" w:cs="Times New Roman"/>
                <w:b w:val="0"/>
                <w:bCs w:val="0"/>
                <w:sz w:val="15"/>
                <w:szCs w:val="15"/>
              </w:rPr>
            </w:pPr>
          </w:p>
          <w:p w14:paraId="302F9CBF"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2D9D2168" w14:textId="77777777" w:rsidR="00485B5A" w:rsidRPr="004670DA" w:rsidRDefault="00485B5A" w:rsidP="00311568">
            <w:pPr>
              <w:jc w:val="both"/>
              <w:rPr>
                <w:rFonts w:ascii="Times New Roman" w:hAnsi="Times New Roman" w:cs="Times New Roman"/>
                <w:sz w:val="20"/>
                <w:szCs w:val="20"/>
              </w:rPr>
            </w:pPr>
          </w:p>
          <w:p w14:paraId="00175A58" w14:textId="77777777" w:rsidR="00485B5A" w:rsidRPr="004670DA" w:rsidRDefault="00485B5A" w:rsidP="00311568">
            <w:pPr>
              <w:jc w:val="both"/>
              <w:rPr>
                <w:rFonts w:ascii="Times New Roman" w:hAnsi="Times New Roman" w:cs="Times New Roman"/>
                <w:sz w:val="20"/>
                <w:szCs w:val="20"/>
              </w:rPr>
            </w:pPr>
          </w:p>
          <w:p w14:paraId="1AF180FE" w14:textId="77777777" w:rsidR="00485B5A" w:rsidRPr="004670DA" w:rsidRDefault="00485B5A" w:rsidP="00311568">
            <w:pPr>
              <w:jc w:val="both"/>
              <w:rPr>
                <w:rFonts w:ascii="Times New Roman" w:hAnsi="Times New Roman" w:cs="Times New Roman"/>
                <w:sz w:val="20"/>
                <w:szCs w:val="20"/>
              </w:rPr>
            </w:pPr>
          </w:p>
          <w:p w14:paraId="3DEE4B65" w14:textId="77777777" w:rsidR="00485B5A" w:rsidRPr="004670DA" w:rsidRDefault="00485B5A" w:rsidP="00311568">
            <w:pPr>
              <w:jc w:val="both"/>
              <w:rPr>
                <w:rFonts w:ascii="Times New Roman" w:hAnsi="Times New Roman" w:cs="Times New Roman"/>
                <w:b w:val="0"/>
                <w:bCs w:val="0"/>
                <w:sz w:val="20"/>
                <w:szCs w:val="20"/>
              </w:rPr>
            </w:pPr>
          </w:p>
        </w:tc>
      </w:tr>
    </w:tbl>
    <w:p w14:paraId="1C45D7F0" w14:textId="77777777" w:rsidR="00485B5A" w:rsidRPr="004670DA" w:rsidRDefault="00485B5A" w:rsidP="00485B5A">
      <w:pPr>
        <w:jc w:val="both"/>
        <w:rPr>
          <w:rFonts w:ascii="Times New Roman" w:hAnsi="Times New Roman" w:cs="Times New Roman"/>
          <w:sz w:val="28"/>
          <w:szCs w:val="28"/>
        </w:rPr>
      </w:pPr>
    </w:p>
    <w:p w14:paraId="3E79CB35" w14:textId="77777777" w:rsidR="00485B5A" w:rsidRPr="004670DA" w:rsidRDefault="00485B5A" w:rsidP="00485B5A">
      <w:pPr>
        <w:jc w:val="both"/>
        <w:rPr>
          <w:rFonts w:ascii="Times New Roman" w:hAnsi="Times New Roman" w:cs="Times New Roman"/>
          <w:sz w:val="28"/>
          <w:szCs w:val="28"/>
        </w:rPr>
      </w:pPr>
    </w:p>
    <w:p w14:paraId="617592DC" w14:textId="77777777" w:rsidR="00485B5A" w:rsidRPr="004670DA" w:rsidRDefault="00485B5A" w:rsidP="00485B5A">
      <w:pPr>
        <w:jc w:val="both"/>
        <w:rPr>
          <w:rFonts w:ascii="Times New Roman" w:hAnsi="Times New Roman" w:cs="Times New Roman"/>
          <w:sz w:val="28"/>
          <w:szCs w:val="28"/>
        </w:rPr>
      </w:pPr>
    </w:p>
    <w:p w14:paraId="768FDD42" w14:textId="77777777" w:rsidR="00485B5A" w:rsidRPr="004670DA" w:rsidRDefault="00485B5A" w:rsidP="00485B5A">
      <w:pPr>
        <w:jc w:val="both"/>
        <w:rPr>
          <w:rFonts w:ascii="Times New Roman" w:hAnsi="Times New Roman" w:cs="Times New Roman"/>
          <w:sz w:val="28"/>
          <w:szCs w:val="28"/>
        </w:rPr>
      </w:pPr>
    </w:p>
    <w:p w14:paraId="082816EE" w14:textId="77777777" w:rsidR="00485B5A" w:rsidRPr="004670DA" w:rsidRDefault="00485B5A" w:rsidP="00485B5A">
      <w:pPr>
        <w:jc w:val="both"/>
        <w:rPr>
          <w:rFonts w:ascii="Times New Roman" w:hAnsi="Times New Roman" w:cs="Times New Roman"/>
          <w:sz w:val="28"/>
          <w:szCs w:val="28"/>
        </w:rPr>
      </w:pPr>
    </w:p>
    <w:p w14:paraId="050455F2" w14:textId="77777777" w:rsidR="00485B5A" w:rsidRPr="004670DA" w:rsidRDefault="00485B5A" w:rsidP="00485B5A">
      <w:pPr>
        <w:jc w:val="both"/>
        <w:rPr>
          <w:rFonts w:ascii="Times New Roman" w:hAnsi="Times New Roman" w:cs="Times New Roman"/>
          <w:sz w:val="28"/>
          <w:szCs w:val="28"/>
        </w:rPr>
      </w:pPr>
    </w:p>
    <w:p w14:paraId="1261E235" w14:textId="77777777" w:rsidR="00485B5A" w:rsidRPr="004670DA" w:rsidRDefault="00485B5A" w:rsidP="00485B5A">
      <w:pPr>
        <w:jc w:val="both"/>
        <w:rPr>
          <w:rFonts w:ascii="Times New Roman" w:hAnsi="Times New Roman" w:cs="Times New Roman"/>
          <w:sz w:val="28"/>
          <w:szCs w:val="28"/>
        </w:rPr>
      </w:pPr>
    </w:p>
    <w:p w14:paraId="502FD50F" w14:textId="77777777" w:rsidR="00485B5A" w:rsidRPr="004670DA" w:rsidRDefault="00485B5A" w:rsidP="00485B5A">
      <w:pPr>
        <w:jc w:val="both"/>
        <w:rPr>
          <w:rFonts w:ascii="Times New Roman" w:hAnsi="Times New Roman" w:cs="Times New Roman"/>
          <w:sz w:val="28"/>
          <w:szCs w:val="28"/>
        </w:rPr>
      </w:pPr>
    </w:p>
    <w:p w14:paraId="560D7711" w14:textId="77777777" w:rsidR="00485B5A" w:rsidRPr="004670DA" w:rsidRDefault="00485B5A" w:rsidP="00485B5A">
      <w:pPr>
        <w:jc w:val="both"/>
        <w:rPr>
          <w:rFonts w:ascii="Times New Roman" w:hAnsi="Times New Roman" w:cs="Times New Roman"/>
          <w:sz w:val="28"/>
          <w:szCs w:val="28"/>
        </w:rPr>
      </w:pPr>
    </w:p>
    <w:p w14:paraId="5D9DA01D" w14:textId="77777777" w:rsidR="00485B5A" w:rsidRPr="004670DA" w:rsidRDefault="00485B5A" w:rsidP="00485B5A">
      <w:pPr>
        <w:jc w:val="both"/>
        <w:rPr>
          <w:rFonts w:ascii="Times New Roman" w:hAnsi="Times New Roman" w:cs="Times New Roman"/>
          <w:sz w:val="28"/>
          <w:szCs w:val="28"/>
        </w:rPr>
      </w:pPr>
    </w:p>
    <w:p w14:paraId="031469AE" w14:textId="77777777" w:rsidR="00485B5A" w:rsidRPr="004670DA" w:rsidRDefault="00485B5A" w:rsidP="00485B5A">
      <w:pPr>
        <w:jc w:val="both"/>
        <w:rPr>
          <w:rFonts w:ascii="Times New Roman" w:hAnsi="Times New Roman" w:cs="Times New Roman"/>
          <w:sz w:val="28"/>
          <w:szCs w:val="28"/>
        </w:rPr>
      </w:pPr>
    </w:p>
    <w:tbl>
      <w:tblPr>
        <w:tblStyle w:val="KlavuzTablo1Ak-Vurgu5"/>
        <w:tblW w:w="0" w:type="auto"/>
        <w:tblLook w:val="04A0" w:firstRow="1" w:lastRow="0" w:firstColumn="1" w:lastColumn="0" w:noHBand="0" w:noVBand="1"/>
      </w:tblPr>
      <w:tblGrid>
        <w:gridCol w:w="2094"/>
        <w:gridCol w:w="1803"/>
        <w:gridCol w:w="1722"/>
        <w:gridCol w:w="1721"/>
        <w:gridCol w:w="1722"/>
      </w:tblGrid>
      <w:tr w:rsidR="00485B5A" w:rsidRPr="004670DA" w14:paraId="2CC35D8A"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86DCB" w:themeFill="accent5" w:themeFillTint="99"/>
          </w:tcPr>
          <w:p w14:paraId="4126F654" w14:textId="77777777" w:rsidR="00485B5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D.1.  Toplumsal Katkı Süreçlerinin Yönetimi ve Toplumsal Katkı Kaynakları</w:t>
            </w:r>
          </w:p>
          <w:p w14:paraId="0EC4BE40" w14:textId="77777777" w:rsidR="00485B5A" w:rsidRPr="00A250B0" w:rsidRDefault="00485B5A" w:rsidP="00311568">
            <w:pPr>
              <w:spacing w:after="120"/>
              <w:jc w:val="both"/>
              <w:rPr>
                <w:rFonts w:ascii="Times New Roman" w:eastAsia="Calibri" w:hAnsi="Times New Roman" w:cs="Times New Roman"/>
                <w:i/>
                <w:iCs/>
                <w:kern w:val="0"/>
                <w:sz w:val="16"/>
                <w:szCs w:val="14"/>
                <w14:ligatures w14:val="none"/>
              </w:rPr>
            </w:pPr>
            <w:r>
              <w:rPr>
                <w:rFonts w:ascii="Times New Roman" w:eastAsia="Calibri" w:hAnsi="Times New Roman" w:cs="Times New Roman"/>
                <w:i/>
                <w:iCs/>
                <w:kern w:val="0"/>
                <w:sz w:val="16"/>
                <w:szCs w:val="14"/>
                <w14:ligatures w14:val="none"/>
              </w:rPr>
              <w:t>Birim</w:t>
            </w:r>
            <w:r w:rsidRPr="00A250B0">
              <w:rPr>
                <w:rFonts w:ascii="Times New Roman" w:eastAsia="Calibri" w:hAnsi="Times New Roman" w:cs="Times New Roman"/>
                <w:i/>
                <w:iCs/>
                <w:kern w:val="0"/>
                <w:sz w:val="16"/>
                <w:szCs w:val="14"/>
                <w14:ligatures w14:val="none"/>
              </w:rPr>
              <w:t>, toplumsal katkı faaliyetlerini stratejik amaçları ve hedefleri doğrultusunda yönetmelidir. Bu faaliyetler için uygun fiziki altyapı ve mali kaynaklar oluşturmalı ve bunların etkin şekilde kullanımını sağlamalıdır.</w:t>
            </w:r>
          </w:p>
        </w:tc>
      </w:tr>
      <w:tr w:rsidR="00485B5A" w:rsidRPr="004670DA" w14:paraId="4256B1E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DE84B20"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D.1.1. Toplumsal katkı süreçlerinin yönetimi</w:t>
            </w:r>
          </w:p>
          <w:p w14:paraId="3396FC38" w14:textId="77777777" w:rsidR="00485B5A" w:rsidRPr="004670DA" w:rsidRDefault="00485B5A" w:rsidP="00311568">
            <w:pPr>
              <w:spacing w:after="120"/>
              <w:jc w:val="both"/>
              <w:rPr>
                <w:rFonts w:ascii="Times New Roman" w:hAnsi="Times New Roman" w:cs="Times New Roman"/>
                <w:b w:val="0"/>
                <w:bCs w:val="0"/>
                <w:i/>
                <w:iCs/>
                <w:sz w:val="16"/>
                <w:szCs w:val="16"/>
              </w:rPr>
            </w:pPr>
            <w:r>
              <w:rPr>
                <w:rFonts w:ascii="Times New Roman" w:hAnsi="Times New Roman" w:cs="Times New Roman"/>
                <w:b w:val="0"/>
                <w:bCs w:val="0"/>
                <w:i/>
                <w:iCs/>
                <w:sz w:val="16"/>
                <w:szCs w:val="16"/>
              </w:rPr>
              <w:t>Birimin</w:t>
            </w:r>
            <w:r w:rsidRPr="004670DA">
              <w:rPr>
                <w:rFonts w:ascii="Times New Roman" w:hAnsi="Times New Roman" w:cs="Times New Roman"/>
                <w:b w:val="0"/>
                <w:bCs w:val="0"/>
                <w:i/>
                <w:iCs/>
                <w:sz w:val="16"/>
                <w:szCs w:val="16"/>
              </w:rPr>
              <w:t xml:space="preserve"> toplumsal katkı politikası </w:t>
            </w:r>
            <w:r>
              <w:rPr>
                <w:rFonts w:ascii="Times New Roman" w:hAnsi="Times New Roman" w:cs="Times New Roman"/>
                <w:b w:val="0"/>
                <w:bCs w:val="0"/>
                <w:i/>
                <w:iCs/>
                <w:sz w:val="16"/>
                <w:szCs w:val="16"/>
              </w:rPr>
              <w:t>Birimin</w:t>
            </w:r>
            <w:r w:rsidRPr="004670DA">
              <w:rPr>
                <w:rFonts w:ascii="Times New Roman" w:hAnsi="Times New Roman" w:cs="Times New Roman"/>
                <w:b w:val="0"/>
                <w:bCs w:val="0"/>
                <w:i/>
                <w:iCs/>
                <w:sz w:val="16"/>
                <w:szCs w:val="16"/>
              </w:rPr>
              <w:t xml:space="preserve"> toplumsal katkı </w:t>
            </w:r>
            <w:proofErr w:type="spellStart"/>
            <w:r w:rsidRPr="004670DA">
              <w:rPr>
                <w:rFonts w:ascii="Times New Roman" w:hAnsi="Times New Roman" w:cs="Times New Roman"/>
                <w:b w:val="0"/>
                <w:bCs w:val="0"/>
                <w:i/>
                <w:iCs/>
                <w:sz w:val="16"/>
                <w:szCs w:val="16"/>
              </w:rPr>
              <w:t>süreçlerinin</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yönetimi</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organizasyonel</w:t>
            </w:r>
            <w:proofErr w:type="spellEnd"/>
            <w:r w:rsidRPr="004670DA">
              <w:rPr>
                <w:rFonts w:ascii="Times New Roman" w:hAnsi="Times New Roman" w:cs="Times New Roman"/>
                <w:b w:val="0"/>
                <w:bCs w:val="0"/>
                <w:i/>
                <w:iCs/>
                <w:sz w:val="16"/>
                <w:szCs w:val="16"/>
              </w:rPr>
              <w:t xml:space="preserve"> yapısı </w:t>
            </w:r>
            <w:proofErr w:type="spellStart"/>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sallaşmıştır</w:t>
            </w:r>
            <w:proofErr w:type="spellEnd"/>
            <w:r w:rsidRPr="004670DA">
              <w:rPr>
                <w:rFonts w:ascii="Times New Roman" w:hAnsi="Times New Roman" w:cs="Times New Roman"/>
                <w:b w:val="0"/>
                <w:bCs w:val="0"/>
                <w:i/>
                <w:iCs/>
                <w:sz w:val="16"/>
                <w:szCs w:val="16"/>
              </w:rPr>
              <w:t xml:space="preserve">. Toplumsal katkı süreçlerinin yönetim ve organizasyonel yapısı </w:t>
            </w:r>
            <w:r>
              <w:rPr>
                <w:rFonts w:ascii="Times New Roman" w:hAnsi="Times New Roman" w:cs="Times New Roman"/>
                <w:b w:val="0"/>
                <w:bCs w:val="0"/>
                <w:i/>
                <w:iCs/>
                <w:sz w:val="16"/>
                <w:szCs w:val="16"/>
              </w:rPr>
              <w:t>Birimin</w:t>
            </w:r>
            <w:r w:rsidRPr="004670DA">
              <w:rPr>
                <w:rFonts w:ascii="Times New Roman" w:hAnsi="Times New Roman" w:cs="Times New Roman"/>
                <w:b w:val="0"/>
                <w:bCs w:val="0"/>
                <w:i/>
                <w:iCs/>
                <w:sz w:val="16"/>
                <w:szCs w:val="16"/>
              </w:rPr>
              <w:t xml:space="preserve"> toplumsal katkı politikası ile uyumludur, görev tanımları belirlenmiştir. Yapının işlerliği izlenmekte ve bağlı iyileştirmeler gerçekleştirilmektedir.</w:t>
            </w:r>
          </w:p>
        </w:tc>
      </w:tr>
      <w:tr w:rsidR="00485B5A" w:rsidRPr="004670DA" w14:paraId="62BAC4CA"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2F3E8A7"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3230FA3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1BFB64D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1657B48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3DB4F8D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757B8770"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321C692D"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Birimde</w:t>
            </w:r>
            <w:r w:rsidRPr="004670DA">
              <w:rPr>
                <w:rFonts w:ascii="Times New Roman" w:hAnsi="Times New Roman" w:cs="Times New Roman"/>
                <w:b w:val="0"/>
                <w:bCs w:val="0"/>
                <w:sz w:val="16"/>
                <w:szCs w:val="16"/>
              </w:rPr>
              <w:t xml:space="preserve"> toplumsal katkı süreçlerinin yönetimi ve organizasyonel yapısına ilişkin bir planlama bulunmamaktadır.</w:t>
            </w:r>
          </w:p>
        </w:tc>
        <w:tc>
          <w:tcPr>
            <w:tcW w:w="1803" w:type="dxa"/>
          </w:tcPr>
          <w:p w14:paraId="06FBBD7D"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toplumsal katkı süreçlerinin yönetimi ve organizasyonel yapısına ilişkin planlamaları bulunmaktadır.  </w:t>
            </w:r>
          </w:p>
        </w:tc>
        <w:tc>
          <w:tcPr>
            <w:tcW w:w="1722" w:type="dxa"/>
          </w:tcPr>
          <w:p w14:paraId="02A12B99"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genelinde toplumsal katkı süreçlerinin yönetimi ve </w:t>
            </w:r>
            <w:proofErr w:type="spellStart"/>
            <w:r w:rsidRPr="004670DA">
              <w:rPr>
                <w:rFonts w:ascii="Times New Roman" w:hAnsi="Times New Roman" w:cs="Times New Roman"/>
                <w:sz w:val="16"/>
                <w:szCs w:val="16"/>
              </w:rPr>
              <w:t>organizasyonel</w:t>
            </w:r>
            <w:proofErr w:type="spellEnd"/>
            <w:r w:rsidRPr="004670DA">
              <w:rPr>
                <w:rFonts w:ascii="Times New Roman" w:hAnsi="Times New Roman" w:cs="Times New Roman"/>
                <w:sz w:val="16"/>
                <w:szCs w:val="16"/>
              </w:rPr>
              <w:t xml:space="preserve"> yapısı </w:t>
            </w:r>
            <w:proofErr w:type="spellStart"/>
            <w:r>
              <w:rPr>
                <w:rFonts w:ascii="Times New Roman" w:hAnsi="Times New Roman" w:cs="Times New Roman"/>
                <w:sz w:val="16"/>
                <w:szCs w:val="16"/>
              </w:rPr>
              <w:t>Birim</w:t>
            </w:r>
            <w:r w:rsidRPr="004670DA">
              <w:rPr>
                <w:rFonts w:ascii="Times New Roman" w:hAnsi="Times New Roman" w:cs="Times New Roman"/>
                <w:sz w:val="16"/>
                <w:szCs w:val="16"/>
              </w:rPr>
              <w:t>sal</w:t>
            </w:r>
            <w:proofErr w:type="spellEnd"/>
            <w:r w:rsidRPr="004670DA">
              <w:rPr>
                <w:rFonts w:ascii="Times New Roman" w:hAnsi="Times New Roman" w:cs="Times New Roman"/>
                <w:sz w:val="16"/>
                <w:szCs w:val="16"/>
              </w:rPr>
              <w:t xml:space="preserve"> tercihler yönünde uygulanmaktadır.</w:t>
            </w:r>
          </w:p>
        </w:tc>
        <w:tc>
          <w:tcPr>
            <w:tcW w:w="1721" w:type="dxa"/>
          </w:tcPr>
          <w:p w14:paraId="7C122F1F"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xml:space="preserve"> toplumsal katkı süreçlerinin yönetimi ve organizasyonel yapısının işlerliği ile ilişkili sonuçlar izlenmekte ve önlemler alınmaktadır.</w:t>
            </w:r>
          </w:p>
        </w:tc>
        <w:tc>
          <w:tcPr>
            <w:tcW w:w="1722" w:type="dxa"/>
          </w:tcPr>
          <w:p w14:paraId="60A6AE59"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739392C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F07BE3D"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0719E907"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Toplumsal katkı süreçlerinin yönetimi ve organizasyon yapısını gösteren kanıtlar</w:t>
            </w:r>
          </w:p>
          <w:p w14:paraId="080D743C"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Toplumsal katkı yönetişim modelini gösteren kanıtlar</w:t>
            </w:r>
          </w:p>
          <w:p w14:paraId="0730C83D"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Toplumsal katkı faaliyetlerini yürüten birimler ve uygulama örnekleri</w:t>
            </w:r>
          </w:p>
          <w:p w14:paraId="757E869A"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Toplumsal katkı süreçlerinin yönetimi ve organizasyonel yapısının işlerliğine ilişkin izleme ve iyileştirme kanıtları</w:t>
            </w:r>
          </w:p>
          <w:p w14:paraId="11FEB5DD"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4670DA" w14:paraId="6FCF9583"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F721482" w14:textId="77777777" w:rsidR="00485B5A" w:rsidRPr="004670DA" w:rsidRDefault="00485B5A" w:rsidP="00311568">
            <w:pPr>
              <w:jc w:val="both"/>
              <w:rPr>
                <w:rFonts w:ascii="Times New Roman" w:hAnsi="Times New Roman" w:cs="Times New Roman"/>
                <w:b w:val="0"/>
                <w:bCs w:val="0"/>
                <w:sz w:val="20"/>
                <w:szCs w:val="20"/>
              </w:rPr>
            </w:pPr>
          </w:p>
          <w:p w14:paraId="5689BF21"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7D763139" w14:textId="77777777" w:rsidR="00485B5A" w:rsidRPr="004670DA" w:rsidRDefault="00485B5A" w:rsidP="00311568">
            <w:pPr>
              <w:jc w:val="both"/>
              <w:rPr>
                <w:rFonts w:ascii="Times New Roman" w:hAnsi="Times New Roman" w:cs="Times New Roman"/>
                <w:sz w:val="20"/>
                <w:szCs w:val="20"/>
              </w:rPr>
            </w:pPr>
          </w:p>
          <w:p w14:paraId="3A4B488D" w14:textId="77777777" w:rsidR="00485B5A" w:rsidRPr="004670DA" w:rsidRDefault="00485B5A" w:rsidP="00311568">
            <w:pPr>
              <w:jc w:val="both"/>
              <w:rPr>
                <w:rFonts w:ascii="Times New Roman" w:hAnsi="Times New Roman" w:cs="Times New Roman"/>
                <w:sz w:val="20"/>
                <w:szCs w:val="20"/>
              </w:rPr>
            </w:pPr>
          </w:p>
          <w:p w14:paraId="752B11FA" w14:textId="77777777" w:rsidR="00485B5A" w:rsidRPr="004670DA" w:rsidRDefault="00485B5A" w:rsidP="00311568">
            <w:pPr>
              <w:jc w:val="both"/>
              <w:rPr>
                <w:rFonts w:ascii="Times New Roman" w:hAnsi="Times New Roman" w:cs="Times New Roman"/>
                <w:sz w:val="20"/>
                <w:szCs w:val="20"/>
              </w:rPr>
            </w:pPr>
          </w:p>
          <w:p w14:paraId="105D8BF9"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F0F7B32"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09A7BC6D"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02F46291" w14:textId="77777777" w:rsidR="00485B5A" w:rsidRPr="004670DA" w:rsidRDefault="00485B5A" w:rsidP="00311568">
            <w:pPr>
              <w:jc w:val="both"/>
              <w:rPr>
                <w:rFonts w:ascii="Times New Roman" w:hAnsi="Times New Roman" w:cs="Times New Roman"/>
                <w:b w:val="0"/>
                <w:bCs w:val="0"/>
                <w:sz w:val="15"/>
                <w:szCs w:val="15"/>
              </w:rPr>
            </w:pPr>
          </w:p>
          <w:p w14:paraId="7475F44B"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6C29D41C" w14:textId="77777777" w:rsidR="00485B5A" w:rsidRPr="004670DA" w:rsidRDefault="00485B5A" w:rsidP="00311568">
            <w:pPr>
              <w:jc w:val="both"/>
              <w:rPr>
                <w:rFonts w:ascii="Times New Roman" w:hAnsi="Times New Roman" w:cs="Times New Roman"/>
                <w:sz w:val="20"/>
                <w:szCs w:val="20"/>
              </w:rPr>
            </w:pPr>
          </w:p>
          <w:p w14:paraId="1BBB387A" w14:textId="77777777" w:rsidR="00485B5A" w:rsidRPr="004670DA" w:rsidRDefault="00485B5A" w:rsidP="00311568">
            <w:pPr>
              <w:jc w:val="both"/>
              <w:rPr>
                <w:rFonts w:ascii="Times New Roman" w:hAnsi="Times New Roman" w:cs="Times New Roman"/>
                <w:sz w:val="20"/>
                <w:szCs w:val="20"/>
              </w:rPr>
            </w:pPr>
          </w:p>
          <w:p w14:paraId="78724EFF" w14:textId="77777777" w:rsidR="00485B5A" w:rsidRPr="004670DA" w:rsidRDefault="00485B5A" w:rsidP="00311568">
            <w:pPr>
              <w:jc w:val="both"/>
              <w:rPr>
                <w:rFonts w:ascii="Times New Roman" w:hAnsi="Times New Roman" w:cs="Times New Roman"/>
                <w:sz w:val="20"/>
                <w:szCs w:val="20"/>
              </w:rPr>
            </w:pPr>
          </w:p>
          <w:p w14:paraId="544D930F" w14:textId="77777777" w:rsidR="00485B5A" w:rsidRPr="004670DA" w:rsidRDefault="00485B5A" w:rsidP="00311568">
            <w:pPr>
              <w:jc w:val="both"/>
              <w:rPr>
                <w:rFonts w:ascii="Times New Roman" w:hAnsi="Times New Roman" w:cs="Times New Roman"/>
                <w:b w:val="0"/>
                <w:bCs w:val="0"/>
                <w:sz w:val="20"/>
                <w:szCs w:val="20"/>
              </w:rPr>
            </w:pPr>
          </w:p>
        </w:tc>
      </w:tr>
    </w:tbl>
    <w:p w14:paraId="4FF5F159" w14:textId="77777777" w:rsidR="00485B5A" w:rsidRPr="004670DA" w:rsidRDefault="00485B5A" w:rsidP="00485B5A">
      <w:pPr>
        <w:jc w:val="both"/>
        <w:rPr>
          <w:rFonts w:ascii="Times New Roman" w:hAnsi="Times New Roman" w:cs="Times New Roman"/>
          <w:sz w:val="28"/>
          <w:szCs w:val="28"/>
        </w:rPr>
      </w:pPr>
    </w:p>
    <w:p w14:paraId="2938C869" w14:textId="77777777" w:rsidR="00485B5A" w:rsidRPr="004670DA" w:rsidRDefault="00485B5A" w:rsidP="00485B5A">
      <w:pPr>
        <w:jc w:val="both"/>
        <w:rPr>
          <w:rFonts w:ascii="Times New Roman" w:hAnsi="Times New Roman" w:cs="Times New Roman"/>
          <w:sz w:val="28"/>
          <w:szCs w:val="28"/>
        </w:rPr>
      </w:pPr>
    </w:p>
    <w:p w14:paraId="026D3F43" w14:textId="77777777" w:rsidR="00485B5A" w:rsidRPr="004670DA" w:rsidRDefault="00485B5A" w:rsidP="00485B5A">
      <w:pPr>
        <w:jc w:val="both"/>
        <w:rPr>
          <w:rFonts w:ascii="Times New Roman" w:hAnsi="Times New Roman" w:cs="Times New Roman"/>
          <w:sz w:val="28"/>
          <w:szCs w:val="28"/>
        </w:rPr>
      </w:pPr>
    </w:p>
    <w:p w14:paraId="34209C05" w14:textId="77777777" w:rsidR="00485B5A" w:rsidRPr="004670DA" w:rsidRDefault="00485B5A" w:rsidP="00485B5A">
      <w:pPr>
        <w:jc w:val="both"/>
        <w:rPr>
          <w:rFonts w:ascii="Times New Roman" w:hAnsi="Times New Roman" w:cs="Times New Roman"/>
          <w:sz w:val="28"/>
          <w:szCs w:val="28"/>
        </w:rPr>
      </w:pPr>
    </w:p>
    <w:p w14:paraId="620E4BE0" w14:textId="77777777" w:rsidR="00485B5A" w:rsidRPr="004670DA" w:rsidRDefault="00485B5A" w:rsidP="00485B5A">
      <w:pPr>
        <w:jc w:val="both"/>
        <w:rPr>
          <w:rFonts w:ascii="Times New Roman" w:hAnsi="Times New Roman" w:cs="Times New Roman"/>
          <w:sz w:val="28"/>
          <w:szCs w:val="28"/>
        </w:rPr>
      </w:pPr>
    </w:p>
    <w:p w14:paraId="5981BBF9" w14:textId="77777777" w:rsidR="00485B5A" w:rsidRPr="004670DA" w:rsidRDefault="00485B5A" w:rsidP="00485B5A">
      <w:pPr>
        <w:jc w:val="both"/>
        <w:rPr>
          <w:rFonts w:ascii="Times New Roman" w:hAnsi="Times New Roman" w:cs="Times New Roman"/>
          <w:sz w:val="28"/>
          <w:szCs w:val="28"/>
        </w:rPr>
      </w:pPr>
    </w:p>
    <w:p w14:paraId="61151300" w14:textId="77777777" w:rsidR="00485B5A" w:rsidRPr="004670DA" w:rsidRDefault="00485B5A" w:rsidP="00485B5A">
      <w:pPr>
        <w:jc w:val="both"/>
        <w:rPr>
          <w:rFonts w:ascii="Times New Roman" w:hAnsi="Times New Roman" w:cs="Times New Roman"/>
          <w:sz w:val="28"/>
          <w:szCs w:val="28"/>
        </w:rPr>
      </w:pPr>
    </w:p>
    <w:p w14:paraId="0086D526" w14:textId="77777777" w:rsidR="00485B5A" w:rsidRPr="004670DA" w:rsidRDefault="00485B5A" w:rsidP="00485B5A">
      <w:pPr>
        <w:jc w:val="both"/>
        <w:rPr>
          <w:rFonts w:ascii="Times New Roman" w:hAnsi="Times New Roman" w:cs="Times New Roman"/>
          <w:sz w:val="28"/>
          <w:szCs w:val="28"/>
        </w:rPr>
      </w:pPr>
    </w:p>
    <w:p w14:paraId="4FABC6BB" w14:textId="77777777" w:rsidR="00485B5A" w:rsidRPr="004670DA" w:rsidRDefault="00485B5A" w:rsidP="00485B5A">
      <w:pPr>
        <w:jc w:val="both"/>
        <w:rPr>
          <w:rFonts w:ascii="Times New Roman" w:hAnsi="Times New Roman" w:cs="Times New Roman"/>
          <w:sz w:val="28"/>
          <w:szCs w:val="28"/>
        </w:rPr>
      </w:pPr>
    </w:p>
    <w:p w14:paraId="0BF3C90F" w14:textId="77777777" w:rsidR="00485B5A" w:rsidRPr="004670DA" w:rsidRDefault="00485B5A" w:rsidP="00485B5A">
      <w:pPr>
        <w:jc w:val="both"/>
        <w:rPr>
          <w:rFonts w:ascii="Times New Roman" w:hAnsi="Times New Roman" w:cs="Times New Roman"/>
          <w:sz w:val="28"/>
          <w:szCs w:val="28"/>
        </w:rPr>
      </w:pPr>
    </w:p>
    <w:tbl>
      <w:tblPr>
        <w:tblStyle w:val="KlavuzTablo1Ak-Vurgu5"/>
        <w:tblW w:w="0" w:type="auto"/>
        <w:tblLook w:val="04A0" w:firstRow="1" w:lastRow="0" w:firstColumn="1" w:lastColumn="0" w:noHBand="0" w:noVBand="1"/>
      </w:tblPr>
      <w:tblGrid>
        <w:gridCol w:w="2094"/>
        <w:gridCol w:w="1803"/>
        <w:gridCol w:w="1722"/>
        <w:gridCol w:w="1721"/>
        <w:gridCol w:w="1722"/>
      </w:tblGrid>
      <w:tr w:rsidR="00485B5A" w:rsidRPr="004670DA" w14:paraId="05327CF8"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2274EA37"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D.1.2. Kaynaklar</w:t>
            </w:r>
          </w:p>
          <w:p w14:paraId="7A4A086F"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Toplumsal katkı etkinliklerine ayrılan kaynaklar (mali, fiziksel, insan gücü) belirlenmiş, </w:t>
            </w:r>
            <w:proofErr w:type="spellStart"/>
            <w:r w:rsidRPr="004670DA">
              <w:rPr>
                <w:rFonts w:ascii="Times New Roman" w:hAnsi="Times New Roman" w:cs="Times New Roman"/>
                <w:b w:val="0"/>
                <w:bCs w:val="0"/>
                <w:i/>
                <w:iCs/>
                <w:sz w:val="16"/>
                <w:szCs w:val="16"/>
              </w:rPr>
              <w:t>paylaşılmıs</w:t>
            </w:r>
            <w:proofErr w:type="spellEnd"/>
            <w:r w:rsidRPr="004670DA">
              <w:rPr>
                <w:rFonts w:ascii="Times New Roman" w:hAnsi="Times New Roman" w:cs="Times New Roman"/>
                <w:b w:val="0"/>
                <w:bCs w:val="0"/>
                <w:i/>
                <w:iCs/>
                <w:sz w:val="16"/>
                <w:szCs w:val="16"/>
              </w:rPr>
              <w:t xml:space="preserve">̧ ve </w:t>
            </w:r>
            <w:proofErr w:type="spellStart"/>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sallaşmış</w:t>
            </w:r>
            <w:proofErr w:type="spellEnd"/>
            <w:r w:rsidRPr="004670DA">
              <w:rPr>
                <w:rFonts w:ascii="Times New Roman" w:hAnsi="Times New Roman" w:cs="Times New Roman"/>
                <w:b w:val="0"/>
                <w:bCs w:val="0"/>
                <w:i/>
                <w:iCs/>
                <w:sz w:val="16"/>
                <w:szCs w:val="16"/>
              </w:rPr>
              <w:t xml:space="preserve"> olup, bunlar izlenmekte ve </w:t>
            </w:r>
            <w:proofErr w:type="spellStart"/>
            <w:r w:rsidRPr="004670DA">
              <w:rPr>
                <w:rFonts w:ascii="Times New Roman" w:hAnsi="Times New Roman" w:cs="Times New Roman"/>
                <w:b w:val="0"/>
                <w:bCs w:val="0"/>
                <w:i/>
                <w:iCs/>
                <w:sz w:val="16"/>
                <w:szCs w:val="16"/>
              </w:rPr>
              <w:t>değerlendirilmektedir</w:t>
            </w:r>
            <w:proofErr w:type="spellEnd"/>
            <w:r w:rsidRPr="004670DA">
              <w:rPr>
                <w:rFonts w:ascii="Times New Roman" w:hAnsi="Times New Roman" w:cs="Times New Roman"/>
                <w:b w:val="0"/>
                <w:bCs w:val="0"/>
                <w:i/>
                <w:iCs/>
                <w:sz w:val="16"/>
                <w:szCs w:val="16"/>
              </w:rPr>
              <w:t>.</w:t>
            </w:r>
          </w:p>
        </w:tc>
      </w:tr>
      <w:tr w:rsidR="00485B5A" w:rsidRPr="004670DA" w14:paraId="5C32496E"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7CF0E645"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40BEDD6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7540877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4799D24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73248C9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6D1BCA2D"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037F361"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Birimin</w:t>
            </w:r>
            <w:r w:rsidRPr="004670DA">
              <w:rPr>
                <w:rFonts w:ascii="Times New Roman" w:hAnsi="Times New Roman" w:cs="Times New Roman"/>
                <w:b w:val="0"/>
                <w:bCs w:val="0"/>
                <w:sz w:val="16"/>
                <w:szCs w:val="16"/>
              </w:rPr>
              <w:t xml:space="preserve"> toplumsal katkı faaliyetlerini sürdürebilmesi için yeterli kaynağı bulunmamaktadır.</w:t>
            </w:r>
          </w:p>
        </w:tc>
        <w:tc>
          <w:tcPr>
            <w:tcW w:w="1803" w:type="dxa"/>
          </w:tcPr>
          <w:p w14:paraId="4D8091BA"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toplumsal katkı faaliyetlerini sürdürebilmek için uygun nitelik ve nicelikte fiziki, teknik ve mali kaynakların oluşturulmasına yönelik planları bulunmaktadır.</w:t>
            </w:r>
          </w:p>
        </w:tc>
        <w:tc>
          <w:tcPr>
            <w:tcW w:w="1722" w:type="dxa"/>
          </w:tcPr>
          <w:p w14:paraId="58635CF8"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w:t>
            </w:r>
            <w:r w:rsidRPr="004670DA">
              <w:rPr>
                <w:rFonts w:ascii="Times New Roman" w:hAnsi="Times New Roman" w:cs="Times New Roman"/>
                <w:sz w:val="16"/>
                <w:szCs w:val="16"/>
              </w:rPr>
              <w:t xml:space="preserve"> toplumsal katkı kaynaklarını toplumsal katkı stratejisi ve birimler arası dengeyi gözeterek yönetmektedir.</w:t>
            </w:r>
          </w:p>
        </w:tc>
        <w:tc>
          <w:tcPr>
            <w:tcW w:w="1721" w:type="dxa"/>
          </w:tcPr>
          <w:p w14:paraId="76F26C1C"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xml:space="preserve"> toplumsal katkı kaynaklarının yeterliliği ve çeşitliliği izlenmekte ve iyileştirilmektedir.</w:t>
            </w:r>
          </w:p>
        </w:tc>
        <w:tc>
          <w:tcPr>
            <w:tcW w:w="1722" w:type="dxa"/>
          </w:tcPr>
          <w:p w14:paraId="4D2A5C17"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658C5AD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E2808CC"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40E65C0A"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Toplumsal katkı faaliyetlerini yürüten araştırma ve uygulama merkezleri ve diğer birimlere ilişkin kanıtlar</w:t>
            </w:r>
          </w:p>
          <w:p w14:paraId="6065D4FB"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Toplumsal katkı faaliyetlerine ayrılan bütçe ve yıllar içinde dağılımını içeren kanıtlar</w:t>
            </w:r>
          </w:p>
          <w:p w14:paraId="3DA889DC"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Toplumsal katkı kaynaklarının toplumsal katkı stratejisi doğrultusunda yönetildiğini gösteren kanıtlar </w:t>
            </w:r>
          </w:p>
          <w:p w14:paraId="05BD8D40"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Toplumsal katkı kaynaklarının çeşitliliği ve yeterliliğinin izlendiğine ve iyileştirildiğine ilişkin kanıtlar</w:t>
            </w:r>
          </w:p>
          <w:p w14:paraId="53E078EF"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 ve mevzuatın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 doğrultusunda geliştirdiği özgün yaklaşım ve uygulamalarına ilişkin kanıtlar</w:t>
            </w:r>
          </w:p>
        </w:tc>
      </w:tr>
      <w:tr w:rsidR="00485B5A" w:rsidRPr="004670DA" w14:paraId="175AFD2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486BBA8" w14:textId="77777777" w:rsidR="00485B5A" w:rsidRPr="004670DA" w:rsidRDefault="00485B5A" w:rsidP="00311568">
            <w:pPr>
              <w:jc w:val="both"/>
              <w:rPr>
                <w:rFonts w:ascii="Times New Roman" w:hAnsi="Times New Roman" w:cs="Times New Roman"/>
                <w:b w:val="0"/>
                <w:bCs w:val="0"/>
                <w:sz w:val="20"/>
                <w:szCs w:val="20"/>
              </w:rPr>
            </w:pPr>
          </w:p>
          <w:p w14:paraId="4FDA0109"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79668A69" w14:textId="77777777" w:rsidR="00485B5A" w:rsidRPr="004670DA" w:rsidRDefault="00485B5A" w:rsidP="00311568">
            <w:pPr>
              <w:jc w:val="both"/>
              <w:rPr>
                <w:rFonts w:ascii="Times New Roman" w:hAnsi="Times New Roman" w:cs="Times New Roman"/>
                <w:sz w:val="20"/>
                <w:szCs w:val="20"/>
              </w:rPr>
            </w:pPr>
          </w:p>
          <w:p w14:paraId="6DD8DDAC" w14:textId="77777777" w:rsidR="00485B5A" w:rsidRPr="004670DA" w:rsidRDefault="00485B5A" w:rsidP="00311568">
            <w:pPr>
              <w:jc w:val="both"/>
              <w:rPr>
                <w:rFonts w:ascii="Times New Roman" w:hAnsi="Times New Roman" w:cs="Times New Roman"/>
                <w:sz w:val="20"/>
                <w:szCs w:val="20"/>
              </w:rPr>
            </w:pPr>
          </w:p>
          <w:p w14:paraId="33BCEF52" w14:textId="77777777" w:rsidR="00485B5A" w:rsidRPr="004670DA" w:rsidRDefault="00485B5A" w:rsidP="00311568">
            <w:pPr>
              <w:jc w:val="both"/>
              <w:rPr>
                <w:rFonts w:ascii="Times New Roman" w:hAnsi="Times New Roman" w:cs="Times New Roman"/>
                <w:sz w:val="20"/>
                <w:szCs w:val="20"/>
              </w:rPr>
            </w:pPr>
          </w:p>
          <w:p w14:paraId="7235DC8D"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EE7BDB2"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18AF1C7C"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10E48DED" w14:textId="77777777" w:rsidR="00485B5A" w:rsidRPr="004670DA" w:rsidRDefault="00485B5A" w:rsidP="00311568">
            <w:pPr>
              <w:jc w:val="both"/>
              <w:rPr>
                <w:rFonts w:ascii="Times New Roman" w:hAnsi="Times New Roman" w:cs="Times New Roman"/>
                <w:b w:val="0"/>
                <w:bCs w:val="0"/>
                <w:sz w:val="15"/>
                <w:szCs w:val="15"/>
              </w:rPr>
            </w:pPr>
          </w:p>
          <w:p w14:paraId="2B257E83"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58733105" w14:textId="77777777" w:rsidR="00485B5A" w:rsidRPr="004670DA" w:rsidRDefault="00485B5A" w:rsidP="00311568">
            <w:pPr>
              <w:jc w:val="both"/>
              <w:rPr>
                <w:rFonts w:ascii="Times New Roman" w:hAnsi="Times New Roman" w:cs="Times New Roman"/>
                <w:sz w:val="20"/>
                <w:szCs w:val="20"/>
              </w:rPr>
            </w:pPr>
          </w:p>
          <w:p w14:paraId="562C66F4" w14:textId="77777777" w:rsidR="00485B5A" w:rsidRPr="004670DA" w:rsidRDefault="00485B5A" w:rsidP="00311568">
            <w:pPr>
              <w:jc w:val="both"/>
              <w:rPr>
                <w:rFonts w:ascii="Times New Roman" w:hAnsi="Times New Roman" w:cs="Times New Roman"/>
                <w:sz w:val="20"/>
                <w:szCs w:val="20"/>
              </w:rPr>
            </w:pPr>
          </w:p>
          <w:p w14:paraId="00768C31" w14:textId="77777777" w:rsidR="00485B5A" w:rsidRPr="004670DA" w:rsidRDefault="00485B5A" w:rsidP="00311568">
            <w:pPr>
              <w:jc w:val="both"/>
              <w:rPr>
                <w:rFonts w:ascii="Times New Roman" w:hAnsi="Times New Roman" w:cs="Times New Roman"/>
                <w:sz w:val="20"/>
                <w:szCs w:val="20"/>
              </w:rPr>
            </w:pPr>
          </w:p>
          <w:p w14:paraId="5EECD657" w14:textId="77777777" w:rsidR="00485B5A" w:rsidRPr="004670DA" w:rsidRDefault="00485B5A" w:rsidP="00311568">
            <w:pPr>
              <w:jc w:val="both"/>
              <w:rPr>
                <w:rFonts w:ascii="Times New Roman" w:hAnsi="Times New Roman" w:cs="Times New Roman"/>
                <w:b w:val="0"/>
                <w:bCs w:val="0"/>
                <w:sz w:val="20"/>
                <w:szCs w:val="20"/>
              </w:rPr>
            </w:pPr>
          </w:p>
        </w:tc>
      </w:tr>
    </w:tbl>
    <w:p w14:paraId="5B651ECB" w14:textId="77777777" w:rsidR="00485B5A" w:rsidRPr="004670DA" w:rsidRDefault="00485B5A" w:rsidP="00485B5A">
      <w:pPr>
        <w:jc w:val="both"/>
        <w:rPr>
          <w:rFonts w:ascii="Times New Roman" w:hAnsi="Times New Roman" w:cs="Times New Roman"/>
          <w:sz w:val="28"/>
          <w:szCs w:val="28"/>
        </w:rPr>
      </w:pPr>
    </w:p>
    <w:p w14:paraId="515B3660" w14:textId="77777777" w:rsidR="00485B5A" w:rsidRPr="004670DA" w:rsidRDefault="00485B5A" w:rsidP="00485B5A">
      <w:pPr>
        <w:jc w:val="both"/>
        <w:rPr>
          <w:rFonts w:ascii="Times New Roman" w:hAnsi="Times New Roman" w:cs="Times New Roman"/>
          <w:sz w:val="28"/>
          <w:szCs w:val="28"/>
        </w:rPr>
      </w:pPr>
    </w:p>
    <w:p w14:paraId="3341D88B" w14:textId="77777777" w:rsidR="00485B5A" w:rsidRPr="004670DA" w:rsidRDefault="00485B5A" w:rsidP="00485B5A">
      <w:pPr>
        <w:jc w:val="both"/>
        <w:rPr>
          <w:rFonts w:ascii="Times New Roman" w:hAnsi="Times New Roman" w:cs="Times New Roman"/>
          <w:sz w:val="28"/>
          <w:szCs w:val="28"/>
        </w:rPr>
      </w:pPr>
    </w:p>
    <w:p w14:paraId="001D13E8" w14:textId="77777777" w:rsidR="00485B5A" w:rsidRPr="004670DA" w:rsidRDefault="00485B5A" w:rsidP="00485B5A">
      <w:pPr>
        <w:jc w:val="both"/>
        <w:rPr>
          <w:rFonts w:ascii="Times New Roman" w:hAnsi="Times New Roman" w:cs="Times New Roman"/>
          <w:sz w:val="28"/>
          <w:szCs w:val="28"/>
        </w:rPr>
      </w:pPr>
    </w:p>
    <w:p w14:paraId="769162BA" w14:textId="77777777" w:rsidR="00485B5A" w:rsidRPr="004670DA" w:rsidRDefault="00485B5A" w:rsidP="00485B5A">
      <w:pPr>
        <w:jc w:val="both"/>
        <w:rPr>
          <w:rFonts w:ascii="Times New Roman" w:hAnsi="Times New Roman" w:cs="Times New Roman"/>
          <w:sz w:val="28"/>
          <w:szCs w:val="28"/>
        </w:rPr>
      </w:pPr>
    </w:p>
    <w:p w14:paraId="4285634C" w14:textId="77777777" w:rsidR="00485B5A" w:rsidRPr="004670DA" w:rsidRDefault="00485B5A" w:rsidP="00485B5A">
      <w:pPr>
        <w:jc w:val="both"/>
        <w:rPr>
          <w:rFonts w:ascii="Times New Roman" w:hAnsi="Times New Roman" w:cs="Times New Roman"/>
          <w:sz w:val="28"/>
          <w:szCs w:val="28"/>
        </w:rPr>
      </w:pPr>
    </w:p>
    <w:p w14:paraId="123F27DD" w14:textId="77777777" w:rsidR="00485B5A" w:rsidRPr="004670DA" w:rsidRDefault="00485B5A" w:rsidP="00485B5A">
      <w:pPr>
        <w:jc w:val="both"/>
        <w:rPr>
          <w:rFonts w:ascii="Times New Roman" w:hAnsi="Times New Roman" w:cs="Times New Roman"/>
          <w:sz w:val="28"/>
          <w:szCs w:val="28"/>
        </w:rPr>
      </w:pPr>
    </w:p>
    <w:p w14:paraId="1BE9072E" w14:textId="77777777" w:rsidR="00485B5A" w:rsidRPr="004670DA" w:rsidRDefault="00485B5A" w:rsidP="00485B5A">
      <w:pPr>
        <w:jc w:val="both"/>
        <w:rPr>
          <w:rFonts w:ascii="Times New Roman" w:hAnsi="Times New Roman" w:cs="Times New Roman"/>
          <w:sz w:val="28"/>
          <w:szCs w:val="28"/>
        </w:rPr>
      </w:pPr>
    </w:p>
    <w:p w14:paraId="55C52489" w14:textId="77777777" w:rsidR="00485B5A" w:rsidRPr="004670DA" w:rsidRDefault="00485B5A" w:rsidP="00485B5A">
      <w:pPr>
        <w:jc w:val="both"/>
        <w:rPr>
          <w:rFonts w:ascii="Times New Roman" w:hAnsi="Times New Roman" w:cs="Times New Roman"/>
          <w:sz w:val="28"/>
          <w:szCs w:val="28"/>
        </w:rPr>
      </w:pPr>
    </w:p>
    <w:p w14:paraId="071777C9" w14:textId="77777777" w:rsidR="00485B5A" w:rsidRPr="004670DA" w:rsidRDefault="00485B5A" w:rsidP="00485B5A">
      <w:pPr>
        <w:jc w:val="both"/>
        <w:rPr>
          <w:rFonts w:ascii="Times New Roman" w:hAnsi="Times New Roman" w:cs="Times New Roman"/>
          <w:sz w:val="28"/>
          <w:szCs w:val="28"/>
        </w:rPr>
      </w:pPr>
    </w:p>
    <w:p w14:paraId="2A5B0F98" w14:textId="77777777" w:rsidR="00485B5A" w:rsidRPr="004670DA" w:rsidRDefault="00485B5A" w:rsidP="00485B5A">
      <w:pPr>
        <w:jc w:val="both"/>
        <w:rPr>
          <w:rFonts w:ascii="Times New Roman" w:hAnsi="Times New Roman" w:cs="Times New Roman"/>
          <w:sz w:val="28"/>
          <w:szCs w:val="28"/>
        </w:rPr>
      </w:pPr>
    </w:p>
    <w:p w14:paraId="02720F31" w14:textId="77777777" w:rsidR="00485B5A" w:rsidRPr="004670DA" w:rsidRDefault="00485B5A" w:rsidP="00485B5A">
      <w:pPr>
        <w:jc w:val="both"/>
        <w:rPr>
          <w:rFonts w:ascii="Times New Roman" w:hAnsi="Times New Roman" w:cs="Times New Roman"/>
          <w:sz w:val="28"/>
          <w:szCs w:val="28"/>
        </w:rPr>
      </w:pPr>
    </w:p>
    <w:tbl>
      <w:tblPr>
        <w:tblStyle w:val="KlavuzTablo1Ak-Vurgu5"/>
        <w:tblW w:w="0" w:type="auto"/>
        <w:tblLook w:val="04A0" w:firstRow="1" w:lastRow="0" w:firstColumn="1" w:lastColumn="0" w:noHBand="0" w:noVBand="1"/>
      </w:tblPr>
      <w:tblGrid>
        <w:gridCol w:w="2094"/>
        <w:gridCol w:w="1803"/>
        <w:gridCol w:w="1722"/>
        <w:gridCol w:w="1721"/>
        <w:gridCol w:w="1722"/>
      </w:tblGrid>
      <w:tr w:rsidR="00485B5A" w:rsidRPr="004670DA" w14:paraId="681011CA"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86DCB" w:themeFill="accent5" w:themeFillTint="99"/>
          </w:tcPr>
          <w:p w14:paraId="6CBD7D86" w14:textId="77777777" w:rsidR="00485B5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D.2. Toplumsal Katkı Performansı</w:t>
            </w:r>
          </w:p>
          <w:p w14:paraId="3C857CC3" w14:textId="77777777" w:rsidR="00485B5A" w:rsidRPr="00A250B0" w:rsidRDefault="00485B5A" w:rsidP="00311568">
            <w:pPr>
              <w:spacing w:after="120"/>
              <w:jc w:val="both"/>
              <w:rPr>
                <w:rFonts w:ascii="Times New Roman" w:eastAsia="Calibri" w:hAnsi="Times New Roman" w:cs="Times New Roman"/>
                <w:i/>
                <w:iCs/>
                <w:kern w:val="0"/>
                <w:sz w:val="16"/>
                <w:szCs w:val="14"/>
                <w14:ligatures w14:val="none"/>
              </w:rPr>
            </w:pPr>
            <w:r>
              <w:rPr>
                <w:rFonts w:ascii="Times New Roman" w:eastAsia="Calibri" w:hAnsi="Times New Roman" w:cs="Times New Roman"/>
                <w:i/>
                <w:iCs/>
                <w:kern w:val="0"/>
                <w:sz w:val="16"/>
                <w:szCs w:val="14"/>
                <w14:ligatures w14:val="none"/>
              </w:rPr>
              <w:t>Birim</w:t>
            </w:r>
            <w:r w:rsidRPr="00A250B0">
              <w:rPr>
                <w:rFonts w:ascii="Times New Roman" w:eastAsia="Calibri" w:hAnsi="Times New Roman" w:cs="Times New Roman"/>
                <w:i/>
                <w:iCs/>
                <w:kern w:val="0"/>
                <w:sz w:val="16"/>
                <w:szCs w:val="14"/>
                <w14:ligatures w14:val="none"/>
              </w:rPr>
              <w:t>, toplumsal katkı stratejisi ve hedefleri doğrultusunda yürüttüğü faaliyetleri periyodik olarak izlemeli ve sürekli iyileştirmelidir.</w:t>
            </w:r>
          </w:p>
        </w:tc>
      </w:tr>
      <w:tr w:rsidR="00485B5A" w:rsidRPr="004670DA" w14:paraId="3099E22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B876120"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D.2.1.Toplumsal katkı performansının izlenmesi ve değerlendirilmesi</w:t>
            </w:r>
          </w:p>
          <w:p w14:paraId="23A5F44D"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 xml:space="preserve">Birim, BM Sürdürülebilir Kalkınma Amaçları ile uyumlu, dezavantajlı gruplar dahil toplumun ve çevrenin ihtiyaçlarına cevap verebilen ve değer yaratan toplumsal katkı faaliyetlerinde bulunmaktadır. Ulusal ve uluslararası düzeyde </w:t>
            </w:r>
            <w:proofErr w:type="spellStart"/>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sal</w:t>
            </w:r>
            <w:proofErr w:type="spellEnd"/>
            <w:r w:rsidRPr="004670DA">
              <w:rPr>
                <w:rFonts w:ascii="Times New Roman" w:hAnsi="Times New Roman" w:cs="Times New Roman"/>
                <w:b w:val="0"/>
                <w:bCs w:val="0"/>
                <w:i/>
                <w:iCs/>
                <w:sz w:val="16"/>
                <w:szCs w:val="16"/>
              </w:rPr>
              <w:t xml:space="preserve"> iş birlikleri, çeşitli kamu </w:t>
            </w:r>
            <w:r>
              <w:rPr>
                <w:rFonts w:ascii="Times New Roman" w:hAnsi="Times New Roman" w:cs="Times New Roman"/>
                <w:b w:val="0"/>
                <w:bCs w:val="0"/>
                <w:i/>
                <w:iCs/>
                <w:sz w:val="16"/>
                <w:szCs w:val="16"/>
              </w:rPr>
              <w:t>Birim</w:t>
            </w:r>
            <w:r w:rsidRPr="004670DA">
              <w:rPr>
                <w:rFonts w:ascii="Times New Roman" w:hAnsi="Times New Roman" w:cs="Times New Roman"/>
                <w:b w:val="0"/>
                <w:bCs w:val="0"/>
                <w:i/>
                <w:iCs/>
                <w:sz w:val="16"/>
                <w:szCs w:val="16"/>
              </w:rPr>
              <w:t xml:space="preserve"> ve kuruluşlarına yapılan görevlendirmeler ile </w:t>
            </w:r>
            <w:r>
              <w:rPr>
                <w:rFonts w:ascii="Times New Roman" w:hAnsi="Times New Roman" w:cs="Times New Roman"/>
                <w:b w:val="0"/>
                <w:bCs w:val="0"/>
                <w:i/>
                <w:iCs/>
                <w:sz w:val="16"/>
                <w:szCs w:val="16"/>
              </w:rPr>
              <w:t>Birimin</w:t>
            </w:r>
            <w:r w:rsidRPr="004670DA">
              <w:rPr>
                <w:rFonts w:ascii="Times New Roman" w:hAnsi="Times New Roman" w:cs="Times New Roman"/>
                <w:b w:val="0"/>
                <w:bCs w:val="0"/>
                <w:i/>
                <w:iCs/>
                <w:sz w:val="16"/>
                <w:szCs w:val="16"/>
              </w:rPr>
              <w:t xml:space="preserve"> bünyesinde yer alan birimler aracılığıyla yürütülen eğitim, hizmet, araştırma, danışmanlık vb. toplumsal katkı faaliyetleri izlenmektedir.  İzleme mekanizma ve </w:t>
            </w:r>
            <w:proofErr w:type="spellStart"/>
            <w:r w:rsidRPr="004670DA">
              <w:rPr>
                <w:rFonts w:ascii="Times New Roman" w:hAnsi="Times New Roman" w:cs="Times New Roman"/>
                <w:b w:val="0"/>
                <w:bCs w:val="0"/>
                <w:i/>
                <w:iCs/>
                <w:sz w:val="16"/>
                <w:szCs w:val="16"/>
              </w:rPr>
              <w:t>süreçleri</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yerleşik</w:t>
            </w:r>
            <w:proofErr w:type="spellEnd"/>
            <w:r w:rsidRPr="004670DA">
              <w:rPr>
                <w:rFonts w:ascii="Times New Roman" w:hAnsi="Times New Roman" w:cs="Times New Roman"/>
                <w:b w:val="0"/>
                <w:bCs w:val="0"/>
                <w:i/>
                <w:iCs/>
                <w:sz w:val="16"/>
                <w:szCs w:val="16"/>
              </w:rPr>
              <w:t xml:space="preserve"> ve </w:t>
            </w:r>
            <w:proofErr w:type="spellStart"/>
            <w:r w:rsidRPr="004670DA">
              <w:rPr>
                <w:rFonts w:ascii="Times New Roman" w:hAnsi="Times New Roman" w:cs="Times New Roman"/>
                <w:b w:val="0"/>
                <w:bCs w:val="0"/>
                <w:i/>
                <w:iCs/>
                <w:sz w:val="16"/>
                <w:szCs w:val="16"/>
              </w:rPr>
              <w:t>sürdürülebilirdir</w:t>
            </w:r>
            <w:proofErr w:type="spellEnd"/>
            <w:r w:rsidRPr="004670DA">
              <w:rPr>
                <w:rFonts w:ascii="Times New Roman" w:hAnsi="Times New Roman" w:cs="Times New Roman"/>
                <w:b w:val="0"/>
                <w:bCs w:val="0"/>
                <w:i/>
                <w:iCs/>
                <w:sz w:val="16"/>
                <w:szCs w:val="16"/>
              </w:rPr>
              <w:t xml:space="preserve">. </w:t>
            </w:r>
            <w:proofErr w:type="spellStart"/>
            <w:r w:rsidRPr="004670DA">
              <w:rPr>
                <w:rFonts w:ascii="Times New Roman" w:hAnsi="Times New Roman" w:cs="Times New Roman"/>
                <w:b w:val="0"/>
                <w:bCs w:val="0"/>
                <w:i/>
                <w:iCs/>
                <w:sz w:val="16"/>
                <w:szCs w:val="16"/>
              </w:rPr>
              <w:t>İyileştirme</w:t>
            </w:r>
            <w:proofErr w:type="spellEnd"/>
            <w:r w:rsidRPr="004670DA">
              <w:rPr>
                <w:rFonts w:ascii="Times New Roman" w:hAnsi="Times New Roman" w:cs="Times New Roman"/>
                <w:b w:val="0"/>
                <w:bCs w:val="0"/>
                <w:i/>
                <w:iCs/>
                <w:sz w:val="16"/>
                <w:szCs w:val="16"/>
              </w:rPr>
              <w:t xml:space="preserve"> adımlarının kanıtları vardır.</w:t>
            </w:r>
          </w:p>
        </w:tc>
      </w:tr>
      <w:tr w:rsidR="00485B5A" w:rsidRPr="004670DA" w14:paraId="78C7A7C1"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A84A94A"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6E5F302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54C84CA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233234F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58275A7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3315732D"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E7B8D5A"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Birimde</w:t>
            </w:r>
            <w:r w:rsidRPr="004670DA">
              <w:rPr>
                <w:rFonts w:ascii="Times New Roman" w:hAnsi="Times New Roman" w:cs="Times New Roman"/>
                <w:b w:val="0"/>
                <w:bCs w:val="0"/>
                <w:sz w:val="16"/>
                <w:szCs w:val="16"/>
              </w:rPr>
              <w:t xml:space="preserve"> toplumsal katkı performansının izlenmesine ve değerlendirmesine yönelik mekanizmalar bulunmamaktadır.</w:t>
            </w:r>
          </w:p>
        </w:tc>
        <w:tc>
          <w:tcPr>
            <w:tcW w:w="1803" w:type="dxa"/>
          </w:tcPr>
          <w:p w14:paraId="04EA8174"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xml:space="preserve"> toplumsal katkı performansının izlenmesine ve değerlendirmesine yönelik ilke, kural ve göstergeler bulunmaktadır.</w:t>
            </w:r>
          </w:p>
        </w:tc>
        <w:tc>
          <w:tcPr>
            <w:tcW w:w="1722" w:type="dxa"/>
          </w:tcPr>
          <w:p w14:paraId="3374E4C1"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Birimin</w:t>
            </w:r>
            <w:r w:rsidRPr="004670DA">
              <w:rPr>
                <w:rFonts w:ascii="Times New Roman" w:hAnsi="Times New Roman" w:cs="Times New Roman"/>
                <w:sz w:val="16"/>
                <w:szCs w:val="16"/>
              </w:rPr>
              <w:t xml:space="preserve"> genelinde toplumsal katkı performansını izlenmek ve değerlendirmek üzere oluşturulan mekanizmalar kullanılmaktadır.</w:t>
            </w:r>
          </w:p>
        </w:tc>
        <w:tc>
          <w:tcPr>
            <w:tcW w:w="1721" w:type="dxa"/>
          </w:tcPr>
          <w:p w14:paraId="2678A0FF"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Birimde</w:t>
            </w:r>
            <w:r w:rsidRPr="004670DA">
              <w:rPr>
                <w:rFonts w:ascii="Times New Roman" w:hAnsi="Times New Roman" w:cs="Times New Roman"/>
                <w:sz w:val="16"/>
                <w:szCs w:val="16"/>
              </w:rPr>
              <w:t xml:space="preserve"> toplumsal katkı performansı izlenmekte ve ilgili paydaşlarla değerlendirilerek iyileştirilmektedir</w:t>
            </w:r>
          </w:p>
        </w:tc>
        <w:tc>
          <w:tcPr>
            <w:tcW w:w="1722" w:type="dxa"/>
          </w:tcPr>
          <w:p w14:paraId="7CC52B27"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İçselleştirilmiş, sistematik, sürdürülebilir ve örnek gösterilebilir uygulamalar bulunmaktadır.</w:t>
            </w:r>
          </w:p>
        </w:tc>
      </w:tr>
      <w:tr w:rsidR="00485B5A" w:rsidRPr="004670DA" w14:paraId="52C4C07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8F05080"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Kanıt Sayılacaklar:</w:t>
            </w:r>
          </w:p>
          <w:p w14:paraId="164D1F76" w14:textId="5D85DB35" w:rsidR="00485B5A" w:rsidRPr="004670DA" w:rsidRDefault="00485B5A"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hedefleriyle uyumlu toplumsal katkı faaliyetlerine ilişkin kanıtlar.</w:t>
            </w:r>
          </w:p>
          <w:p w14:paraId="27BCA6FE" w14:textId="7337706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Toplumsal katkı performansını izlemek ve değerlendirmek için kullanılan tanımlı süreçlere ait belgeler.</w:t>
            </w:r>
          </w:p>
          <w:p w14:paraId="0B5F2FCD" w14:textId="30E0B5D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Toplumsal katkı hedeflerine ulaşılıp ulaşılmadığını izlemek üzere oluşturulan mekanizmalara dair kanıtlar.</w:t>
            </w:r>
          </w:p>
          <w:p w14:paraId="5DB97090" w14:textId="1A0E029F" w:rsidR="00485B5A" w:rsidRPr="004670DA" w:rsidRDefault="00485B5A"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Birimde</w:t>
            </w:r>
            <w:r w:rsidRPr="004670DA">
              <w:rPr>
                <w:rFonts w:ascii="Times New Roman" w:hAnsi="Times New Roman" w:cs="Times New Roman"/>
                <w:b w:val="0"/>
                <w:bCs w:val="0"/>
                <w:i/>
                <w:sz w:val="16"/>
                <w:szCs w:val="16"/>
              </w:rPr>
              <w:t xml:space="preserve"> yürütülen toplumsal katkı faaliyetlerinin değerlendirildiğini gösteren kanıtlar ve izleme raporları.</w:t>
            </w:r>
          </w:p>
          <w:p w14:paraId="2E201AC8" w14:textId="2687447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Toplumsal katkı faaliyetlerine ilişkin izlemeye dayalı iyileştirmelerin yapıldığını gösteren kanıtlar veya raporlar.</w:t>
            </w:r>
          </w:p>
          <w:p w14:paraId="20B035A9" w14:textId="2E5A2D4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Toplumsal katkı faaliyetleri kapsamında iş birliği yapılan </w:t>
            </w:r>
            <w:proofErr w:type="spellStart"/>
            <w:r>
              <w:rPr>
                <w:rFonts w:ascii="Times New Roman" w:hAnsi="Times New Roman" w:cs="Times New Roman"/>
                <w:b w:val="0"/>
                <w:bCs w:val="0"/>
                <w:i/>
                <w:sz w:val="16"/>
                <w:szCs w:val="16"/>
              </w:rPr>
              <w:t>Birim</w:t>
            </w:r>
            <w:r w:rsidRPr="004670DA">
              <w:rPr>
                <w:rFonts w:ascii="Times New Roman" w:hAnsi="Times New Roman" w:cs="Times New Roman"/>
                <w:b w:val="0"/>
                <w:bCs w:val="0"/>
                <w:i/>
                <w:sz w:val="16"/>
                <w:szCs w:val="16"/>
              </w:rPr>
              <w:t>larla</w:t>
            </w:r>
            <w:proofErr w:type="spellEnd"/>
            <w:r w:rsidRPr="004670DA">
              <w:rPr>
                <w:rFonts w:ascii="Times New Roman" w:hAnsi="Times New Roman" w:cs="Times New Roman"/>
                <w:b w:val="0"/>
                <w:bCs w:val="0"/>
                <w:i/>
                <w:sz w:val="16"/>
                <w:szCs w:val="16"/>
              </w:rPr>
              <w:t xml:space="preserve"> imzalanan protokoller ve anlaşmalar</w:t>
            </w:r>
          </w:p>
          <w:p w14:paraId="2307676B" w14:textId="5487981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Toplumsal katkı faaliyetleri ile ilgili paydaşlardan alınan geri bildirimlere dair belgeler.</w:t>
            </w:r>
          </w:p>
          <w:p w14:paraId="6E17313C" w14:textId="70E1A28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Toplumsal katkı performansının izlenmesine ve iyileştirilmesine yönelik süreçler ve bunlara ilişkin kanıtlar.</w:t>
            </w:r>
          </w:p>
          <w:p w14:paraId="0AC8C1F0" w14:textId="1B24495E"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 xml:space="preserve">Standart uygulamaların yanı sıra, </w:t>
            </w:r>
            <w:r>
              <w:rPr>
                <w:rFonts w:ascii="Times New Roman" w:hAnsi="Times New Roman" w:cs="Times New Roman"/>
                <w:b w:val="0"/>
                <w:bCs w:val="0"/>
                <w:i/>
                <w:sz w:val="16"/>
                <w:szCs w:val="16"/>
              </w:rPr>
              <w:t>Birimin</w:t>
            </w:r>
            <w:r w:rsidRPr="004670DA">
              <w:rPr>
                <w:rFonts w:ascii="Times New Roman" w:hAnsi="Times New Roman" w:cs="Times New Roman"/>
                <w:b w:val="0"/>
                <w:bCs w:val="0"/>
                <w:i/>
                <w:sz w:val="16"/>
                <w:szCs w:val="16"/>
              </w:rPr>
              <w:t xml:space="preserve"> ihtiyaçlarına uygun olarak geliştirilmiş özgün yöntem ve uygulamalara dair belgeler.</w:t>
            </w:r>
          </w:p>
        </w:tc>
      </w:tr>
      <w:tr w:rsidR="00485B5A" w:rsidRPr="004670DA" w14:paraId="351795A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118A2D8" w14:textId="77777777" w:rsidR="00485B5A" w:rsidRPr="004670DA" w:rsidRDefault="00485B5A" w:rsidP="00311568">
            <w:pPr>
              <w:jc w:val="both"/>
              <w:rPr>
                <w:rFonts w:ascii="Times New Roman" w:hAnsi="Times New Roman" w:cs="Times New Roman"/>
                <w:b w:val="0"/>
                <w:bCs w:val="0"/>
                <w:sz w:val="20"/>
                <w:szCs w:val="20"/>
              </w:rPr>
            </w:pPr>
          </w:p>
          <w:p w14:paraId="092C1DDA"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 xml:space="preserve">Bu bölüme açıklayıcı metin yazılmalı, Time News Roman 10pt, Başlıklar 12 </w:t>
            </w:r>
            <w:proofErr w:type="spellStart"/>
            <w:r w:rsidRPr="004670DA">
              <w:rPr>
                <w:rFonts w:ascii="Times New Roman" w:hAnsi="Times New Roman" w:cs="Times New Roman"/>
                <w:b w:val="0"/>
                <w:bCs w:val="0"/>
                <w:sz w:val="20"/>
                <w:szCs w:val="20"/>
              </w:rPr>
              <w:t>pt</w:t>
            </w:r>
            <w:proofErr w:type="spellEnd"/>
            <w:r w:rsidRPr="004670DA">
              <w:rPr>
                <w:rFonts w:ascii="Times New Roman" w:hAnsi="Times New Roman" w:cs="Times New Roman"/>
                <w:b w:val="0"/>
                <w:bCs w:val="0"/>
                <w:sz w:val="20"/>
                <w:szCs w:val="20"/>
              </w:rPr>
              <w:t xml:space="preserve"> ve kalın olmalıdır. </w:t>
            </w:r>
          </w:p>
          <w:p w14:paraId="7C81DE74" w14:textId="77777777" w:rsidR="00485B5A" w:rsidRPr="004670DA" w:rsidRDefault="00485B5A" w:rsidP="00311568">
            <w:pPr>
              <w:jc w:val="both"/>
              <w:rPr>
                <w:rFonts w:ascii="Times New Roman" w:hAnsi="Times New Roman" w:cs="Times New Roman"/>
                <w:sz w:val="20"/>
                <w:szCs w:val="20"/>
              </w:rPr>
            </w:pPr>
          </w:p>
          <w:p w14:paraId="1D3FF311" w14:textId="77777777" w:rsidR="00485B5A" w:rsidRPr="004670DA" w:rsidRDefault="00485B5A" w:rsidP="00311568">
            <w:pPr>
              <w:jc w:val="both"/>
              <w:rPr>
                <w:rFonts w:ascii="Times New Roman" w:hAnsi="Times New Roman" w:cs="Times New Roman"/>
                <w:sz w:val="20"/>
                <w:szCs w:val="20"/>
              </w:rPr>
            </w:pPr>
          </w:p>
          <w:p w14:paraId="395C8E72" w14:textId="77777777" w:rsidR="00485B5A" w:rsidRPr="004670DA" w:rsidRDefault="00485B5A" w:rsidP="00311568">
            <w:pPr>
              <w:jc w:val="both"/>
              <w:rPr>
                <w:rFonts w:ascii="Times New Roman" w:hAnsi="Times New Roman" w:cs="Times New Roman"/>
                <w:sz w:val="20"/>
                <w:szCs w:val="20"/>
              </w:rPr>
            </w:pPr>
          </w:p>
          <w:p w14:paraId="2ED178E4"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786B32F8"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64D3E9F3"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Kanıtlar:</w:t>
            </w:r>
          </w:p>
          <w:p w14:paraId="30C2EC6A" w14:textId="77777777" w:rsidR="00485B5A" w:rsidRPr="004670DA" w:rsidRDefault="00485B5A" w:rsidP="00311568">
            <w:pPr>
              <w:jc w:val="both"/>
              <w:rPr>
                <w:rFonts w:ascii="Times New Roman" w:hAnsi="Times New Roman" w:cs="Times New Roman"/>
                <w:b w:val="0"/>
                <w:bCs w:val="0"/>
                <w:sz w:val="15"/>
                <w:szCs w:val="15"/>
              </w:rPr>
            </w:pPr>
          </w:p>
          <w:p w14:paraId="40F46FE1"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Kanıtlar buraya yazılmalı, kanıt gösterim şekline bağlı kalınmalı 10pt Time News Roman olmalı</w:t>
            </w:r>
          </w:p>
          <w:p w14:paraId="7C74EE9D" w14:textId="77777777" w:rsidR="00485B5A" w:rsidRPr="004670DA" w:rsidRDefault="00485B5A" w:rsidP="00311568">
            <w:pPr>
              <w:jc w:val="both"/>
              <w:rPr>
                <w:rFonts w:ascii="Times New Roman" w:hAnsi="Times New Roman" w:cs="Times New Roman"/>
                <w:b w:val="0"/>
                <w:bCs w:val="0"/>
                <w:sz w:val="20"/>
                <w:szCs w:val="20"/>
              </w:rPr>
            </w:pPr>
          </w:p>
          <w:p w14:paraId="2CF3021C" w14:textId="77777777" w:rsidR="00485B5A" w:rsidRPr="004670DA" w:rsidRDefault="00485B5A" w:rsidP="00311568">
            <w:pPr>
              <w:jc w:val="both"/>
              <w:rPr>
                <w:rFonts w:ascii="Times New Roman" w:hAnsi="Times New Roman" w:cs="Times New Roman"/>
                <w:b w:val="0"/>
                <w:bCs w:val="0"/>
                <w:sz w:val="20"/>
                <w:szCs w:val="20"/>
              </w:rPr>
            </w:pPr>
          </w:p>
          <w:p w14:paraId="01A4B66E" w14:textId="77777777" w:rsidR="00485B5A" w:rsidRPr="004670DA" w:rsidRDefault="00485B5A" w:rsidP="00311568">
            <w:pPr>
              <w:jc w:val="both"/>
              <w:rPr>
                <w:rFonts w:ascii="Times New Roman" w:hAnsi="Times New Roman" w:cs="Times New Roman"/>
                <w:b w:val="0"/>
                <w:bCs w:val="0"/>
                <w:sz w:val="20"/>
                <w:szCs w:val="20"/>
              </w:rPr>
            </w:pPr>
          </w:p>
          <w:p w14:paraId="26F74DAA" w14:textId="77777777" w:rsidR="00485B5A" w:rsidRPr="004670DA" w:rsidRDefault="00485B5A" w:rsidP="00311568">
            <w:pPr>
              <w:jc w:val="both"/>
              <w:rPr>
                <w:rFonts w:ascii="Times New Roman" w:hAnsi="Times New Roman" w:cs="Times New Roman"/>
                <w:sz w:val="20"/>
                <w:szCs w:val="20"/>
              </w:rPr>
            </w:pPr>
          </w:p>
        </w:tc>
      </w:tr>
    </w:tbl>
    <w:p w14:paraId="438F52FC" w14:textId="77777777" w:rsidR="00485B5A" w:rsidRDefault="00485B5A" w:rsidP="00485B5A"/>
    <w:p w14:paraId="631A0ED1" w14:textId="4990F157" w:rsidR="00D468E3" w:rsidRDefault="00D468E3" w:rsidP="0014723D">
      <w:pPr>
        <w:jc w:val="both"/>
        <w:rPr>
          <w:rFonts w:ascii="Times New Roman" w:hAnsi="Times New Roman" w:cs="Times New Roman"/>
          <w:sz w:val="28"/>
          <w:szCs w:val="28"/>
        </w:rPr>
      </w:pPr>
    </w:p>
    <w:p w14:paraId="588775FD" w14:textId="5FC64D84" w:rsidR="00CB572E" w:rsidRDefault="00CB572E" w:rsidP="0014723D">
      <w:pPr>
        <w:jc w:val="both"/>
        <w:rPr>
          <w:rFonts w:ascii="Times New Roman" w:hAnsi="Times New Roman" w:cs="Times New Roman"/>
          <w:sz w:val="28"/>
          <w:szCs w:val="28"/>
        </w:rPr>
      </w:pPr>
    </w:p>
    <w:p w14:paraId="55989C4A" w14:textId="5AB0ACD5" w:rsidR="00CB572E" w:rsidRDefault="00CB572E" w:rsidP="0014723D">
      <w:pPr>
        <w:jc w:val="both"/>
        <w:rPr>
          <w:rFonts w:ascii="Times New Roman" w:hAnsi="Times New Roman" w:cs="Times New Roman"/>
          <w:sz w:val="28"/>
          <w:szCs w:val="28"/>
        </w:rPr>
      </w:pPr>
    </w:p>
    <w:p w14:paraId="46E33B13" w14:textId="165E1DA0" w:rsidR="00CB572E" w:rsidRDefault="00CB572E" w:rsidP="0014723D">
      <w:pPr>
        <w:jc w:val="both"/>
        <w:rPr>
          <w:rFonts w:ascii="Times New Roman" w:hAnsi="Times New Roman" w:cs="Times New Roman"/>
          <w:sz w:val="28"/>
          <w:szCs w:val="28"/>
        </w:rPr>
      </w:pPr>
    </w:p>
    <w:p w14:paraId="33A32ECF" w14:textId="16479112" w:rsidR="00CB572E" w:rsidRDefault="00CB572E" w:rsidP="0014723D">
      <w:pPr>
        <w:jc w:val="both"/>
        <w:rPr>
          <w:rFonts w:ascii="Times New Roman" w:hAnsi="Times New Roman" w:cs="Times New Roman"/>
          <w:sz w:val="28"/>
          <w:szCs w:val="28"/>
        </w:rPr>
      </w:pPr>
    </w:p>
    <w:p w14:paraId="52951928" w14:textId="3CF30785" w:rsidR="00CB572E" w:rsidRDefault="00CB572E" w:rsidP="0014723D">
      <w:pPr>
        <w:jc w:val="both"/>
        <w:rPr>
          <w:rFonts w:ascii="Times New Roman" w:hAnsi="Times New Roman" w:cs="Times New Roman"/>
          <w:sz w:val="28"/>
          <w:szCs w:val="28"/>
        </w:rPr>
      </w:pPr>
    </w:p>
    <w:p w14:paraId="52745A0C" w14:textId="54AF6B4E" w:rsidR="00CB572E" w:rsidRDefault="00CB572E" w:rsidP="0014723D">
      <w:pPr>
        <w:jc w:val="both"/>
        <w:rPr>
          <w:rFonts w:ascii="Times New Roman" w:hAnsi="Times New Roman" w:cs="Times New Roman"/>
          <w:sz w:val="28"/>
          <w:szCs w:val="28"/>
        </w:rPr>
      </w:pPr>
    </w:p>
    <w:p w14:paraId="68B46D38" w14:textId="6CCEEE09" w:rsidR="00CB572E" w:rsidRDefault="00CB572E" w:rsidP="0014723D">
      <w:pPr>
        <w:jc w:val="both"/>
        <w:rPr>
          <w:rFonts w:ascii="Times New Roman" w:hAnsi="Times New Roman" w:cs="Times New Roman"/>
          <w:sz w:val="28"/>
          <w:szCs w:val="28"/>
        </w:rPr>
      </w:pPr>
    </w:p>
    <w:tbl>
      <w:tblPr>
        <w:tblStyle w:val="TabloKlavuzu"/>
        <w:tblW w:w="0" w:type="auto"/>
        <w:tblLook w:val="04A0" w:firstRow="1" w:lastRow="0" w:firstColumn="1" w:lastColumn="0" w:noHBand="0" w:noVBand="1"/>
      </w:tblPr>
      <w:tblGrid>
        <w:gridCol w:w="4531"/>
        <w:gridCol w:w="4531"/>
      </w:tblGrid>
      <w:tr w:rsidR="00CB572E" w14:paraId="3C372E05" w14:textId="77777777" w:rsidTr="00357221">
        <w:tc>
          <w:tcPr>
            <w:tcW w:w="9062" w:type="dxa"/>
            <w:gridSpan w:val="2"/>
            <w:shd w:val="clear" w:color="auto" w:fill="F1A983" w:themeFill="accent2" w:themeFillTint="99"/>
          </w:tcPr>
          <w:p w14:paraId="58BBEB1A" w14:textId="261B8D1E" w:rsidR="00CB572E" w:rsidRPr="00333374" w:rsidRDefault="00333374" w:rsidP="00333374">
            <w:pPr>
              <w:pStyle w:val="ListeParagraf"/>
              <w:numPr>
                <w:ilvl w:val="0"/>
                <w:numId w:val="6"/>
              </w:numPr>
              <w:jc w:val="center"/>
              <w:rPr>
                <w:rFonts w:ascii="Times New Roman" w:hAnsi="Times New Roman" w:cs="Times New Roman"/>
                <w:sz w:val="28"/>
                <w:szCs w:val="28"/>
              </w:rPr>
            </w:pPr>
            <w:r>
              <w:rPr>
                <w:rFonts w:ascii="Times New Roman" w:hAnsi="Times New Roman" w:cs="Times New Roman"/>
                <w:sz w:val="28"/>
                <w:szCs w:val="28"/>
              </w:rPr>
              <w:lastRenderedPageBreak/>
              <w:t>LİDELİK, YÖNETİŞİM VE KALİTE</w:t>
            </w:r>
          </w:p>
        </w:tc>
      </w:tr>
      <w:tr w:rsidR="00620DFA" w14:paraId="0CD1EF18" w14:textId="77777777" w:rsidTr="00353A61">
        <w:tc>
          <w:tcPr>
            <w:tcW w:w="4531" w:type="dxa"/>
          </w:tcPr>
          <w:p w14:paraId="5F937A9C" w14:textId="2AB0493F" w:rsidR="00620DFA" w:rsidRPr="005B056B" w:rsidRDefault="005B056B" w:rsidP="00333374">
            <w:pPr>
              <w:pStyle w:val="ListeParagraf"/>
              <w:rPr>
                <w:rFonts w:ascii="Times New Roman" w:hAnsi="Times New Roman" w:cs="Times New Roman"/>
                <w:b/>
                <w:szCs w:val="28"/>
              </w:rPr>
            </w:pPr>
            <w:r w:rsidRPr="005B056B">
              <w:rPr>
                <w:rFonts w:ascii="Times New Roman" w:hAnsi="Times New Roman" w:cs="Times New Roman"/>
                <w:b/>
                <w:szCs w:val="28"/>
              </w:rPr>
              <w:t>Güçlü Yönler</w:t>
            </w:r>
          </w:p>
        </w:tc>
        <w:tc>
          <w:tcPr>
            <w:tcW w:w="4531" w:type="dxa"/>
          </w:tcPr>
          <w:p w14:paraId="014D480E" w14:textId="502ECB07" w:rsidR="00620DFA" w:rsidRPr="005B056B" w:rsidRDefault="005B056B" w:rsidP="00333374">
            <w:pPr>
              <w:pStyle w:val="ListeParagraf"/>
              <w:rPr>
                <w:rFonts w:ascii="Times New Roman" w:hAnsi="Times New Roman" w:cs="Times New Roman"/>
                <w:b/>
                <w:szCs w:val="28"/>
              </w:rPr>
            </w:pPr>
            <w:r w:rsidRPr="005B056B">
              <w:rPr>
                <w:rFonts w:ascii="Times New Roman" w:hAnsi="Times New Roman" w:cs="Times New Roman"/>
                <w:b/>
                <w:szCs w:val="28"/>
              </w:rPr>
              <w:t>Gelişmeye Açık Yönler</w:t>
            </w:r>
          </w:p>
        </w:tc>
      </w:tr>
      <w:tr w:rsidR="00620DFA" w14:paraId="4FB4D85E" w14:textId="77777777" w:rsidTr="00353A61">
        <w:tc>
          <w:tcPr>
            <w:tcW w:w="4531" w:type="dxa"/>
          </w:tcPr>
          <w:p w14:paraId="55489BF8" w14:textId="77777777" w:rsidR="005B056B" w:rsidRDefault="005B056B" w:rsidP="005B056B">
            <w:pPr>
              <w:rPr>
                <w:rFonts w:ascii="Times New Roman" w:hAnsi="Times New Roman" w:cs="Times New Roman"/>
                <w:sz w:val="28"/>
                <w:szCs w:val="28"/>
              </w:rPr>
            </w:pPr>
          </w:p>
          <w:p w14:paraId="21F8C190" w14:textId="77777777" w:rsidR="005B056B" w:rsidRDefault="005B056B" w:rsidP="005B056B">
            <w:pPr>
              <w:rPr>
                <w:rFonts w:ascii="Times New Roman" w:hAnsi="Times New Roman" w:cs="Times New Roman"/>
                <w:sz w:val="28"/>
                <w:szCs w:val="28"/>
              </w:rPr>
            </w:pPr>
          </w:p>
          <w:p w14:paraId="60D29596" w14:textId="77777777" w:rsidR="005B056B" w:rsidRDefault="005B056B" w:rsidP="005B056B">
            <w:pPr>
              <w:rPr>
                <w:rFonts w:ascii="Times New Roman" w:hAnsi="Times New Roman" w:cs="Times New Roman"/>
                <w:sz w:val="28"/>
                <w:szCs w:val="28"/>
              </w:rPr>
            </w:pPr>
          </w:p>
          <w:p w14:paraId="5EA50534" w14:textId="77777777" w:rsidR="005B056B" w:rsidRDefault="005B056B" w:rsidP="005B056B">
            <w:pPr>
              <w:rPr>
                <w:rFonts w:ascii="Times New Roman" w:hAnsi="Times New Roman" w:cs="Times New Roman"/>
                <w:sz w:val="28"/>
                <w:szCs w:val="28"/>
              </w:rPr>
            </w:pPr>
          </w:p>
          <w:p w14:paraId="6386FE7B" w14:textId="77777777" w:rsidR="005B056B" w:rsidRDefault="005B056B" w:rsidP="005B056B">
            <w:pPr>
              <w:rPr>
                <w:rFonts w:ascii="Times New Roman" w:hAnsi="Times New Roman" w:cs="Times New Roman"/>
                <w:sz w:val="28"/>
                <w:szCs w:val="28"/>
              </w:rPr>
            </w:pPr>
          </w:p>
          <w:p w14:paraId="6C5AE935" w14:textId="77777777" w:rsidR="005B056B" w:rsidRDefault="005B056B" w:rsidP="005B056B">
            <w:pPr>
              <w:rPr>
                <w:rFonts w:ascii="Times New Roman" w:hAnsi="Times New Roman" w:cs="Times New Roman"/>
                <w:sz w:val="28"/>
                <w:szCs w:val="28"/>
              </w:rPr>
            </w:pPr>
          </w:p>
          <w:p w14:paraId="166A124E" w14:textId="77777777" w:rsidR="005B056B" w:rsidRDefault="005B056B" w:rsidP="005B056B">
            <w:pPr>
              <w:rPr>
                <w:rFonts w:ascii="Times New Roman" w:hAnsi="Times New Roman" w:cs="Times New Roman"/>
                <w:sz w:val="28"/>
                <w:szCs w:val="28"/>
              </w:rPr>
            </w:pPr>
          </w:p>
          <w:p w14:paraId="699F46F9" w14:textId="3675BBDD" w:rsidR="005B056B" w:rsidRDefault="005B056B" w:rsidP="005B056B">
            <w:pPr>
              <w:rPr>
                <w:rFonts w:ascii="Times New Roman" w:hAnsi="Times New Roman" w:cs="Times New Roman"/>
                <w:sz w:val="28"/>
                <w:szCs w:val="28"/>
              </w:rPr>
            </w:pPr>
          </w:p>
          <w:p w14:paraId="5DB4E433" w14:textId="7FA36D56" w:rsidR="00357221" w:rsidRDefault="00357221" w:rsidP="005B056B">
            <w:pPr>
              <w:rPr>
                <w:rFonts w:ascii="Times New Roman" w:hAnsi="Times New Roman" w:cs="Times New Roman"/>
                <w:sz w:val="28"/>
                <w:szCs w:val="28"/>
              </w:rPr>
            </w:pPr>
          </w:p>
          <w:p w14:paraId="3BA68343" w14:textId="77777777" w:rsidR="00357221" w:rsidRDefault="00357221" w:rsidP="005B056B">
            <w:pPr>
              <w:rPr>
                <w:rFonts w:ascii="Times New Roman" w:hAnsi="Times New Roman" w:cs="Times New Roman"/>
                <w:sz w:val="28"/>
                <w:szCs w:val="28"/>
              </w:rPr>
            </w:pPr>
          </w:p>
          <w:p w14:paraId="2F155897" w14:textId="77777777" w:rsidR="005B056B" w:rsidRDefault="005B056B" w:rsidP="005B056B">
            <w:pPr>
              <w:rPr>
                <w:rFonts w:ascii="Times New Roman" w:hAnsi="Times New Roman" w:cs="Times New Roman"/>
                <w:sz w:val="28"/>
                <w:szCs w:val="28"/>
              </w:rPr>
            </w:pPr>
          </w:p>
          <w:p w14:paraId="1BBBB588" w14:textId="77777777" w:rsidR="005B056B" w:rsidRDefault="005B056B" w:rsidP="005B056B">
            <w:pPr>
              <w:rPr>
                <w:rFonts w:ascii="Times New Roman" w:hAnsi="Times New Roman" w:cs="Times New Roman"/>
                <w:sz w:val="28"/>
                <w:szCs w:val="28"/>
              </w:rPr>
            </w:pPr>
          </w:p>
          <w:p w14:paraId="6E13E6FF" w14:textId="60F46B0D" w:rsidR="005B056B" w:rsidRPr="005B056B" w:rsidRDefault="005B056B" w:rsidP="005B056B">
            <w:pPr>
              <w:rPr>
                <w:rFonts w:ascii="Times New Roman" w:hAnsi="Times New Roman" w:cs="Times New Roman"/>
                <w:sz w:val="28"/>
                <w:szCs w:val="28"/>
              </w:rPr>
            </w:pPr>
          </w:p>
        </w:tc>
        <w:tc>
          <w:tcPr>
            <w:tcW w:w="4531" w:type="dxa"/>
          </w:tcPr>
          <w:p w14:paraId="0C91C810" w14:textId="77777777" w:rsidR="00620DFA" w:rsidRDefault="00620DFA" w:rsidP="00333374">
            <w:pPr>
              <w:pStyle w:val="ListeParagraf"/>
              <w:rPr>
                <w:rFonts w:ascii="Times New Roman" w:hAnsi="Times New Roman" w:cs="Times New Roman"/>
                <w:sz w:val="28"/>
                <w:szCs w:val="28"/>
              </w:rPr>
            </w:pPr>
          </w:p>
        </w:tc>
      </w:tr>
      <w:tr w:rsidR="00CB572E" w14:paraId="49B1163B" w14:textId="77777777" w:rsidTr="00357221">
        <w:tc>
          <w:tcPr>
            <w:tcW w:w="9062" w:type="dxa"/>
            <w:gridSpan w:val="2"/>
            <w:shd w:val="clear" w:color="auto" w:fill="215E99" w:themeFill="text2" w:themeFillTint="BF"/>
          </w:tcPr>
          <w:p w14:paraId="2BED4D09" w14:textId="7AF3BA6E" w:rsidR="00CB572E" w:rsidRPr="00333374" w:rsidRDefault="00333374" w:rsidP="00333374">
            <w:pPr>
              <w:pStyle w:val="ListeParagraf"/>
              <w:numPr>
                <w:ilvl w:val="0"/>
                <w:numId w:val="6"/>
              </w:numPr>
              <w:jc w:val="center"/>
              <w:rPr>
                <w:rFonts w:ascii="Times New Roman" w:hAnsi="Times New Roman" w:cs="Times New Roman"/>
                <w:sz w:val="28"/>
                <w:szCs w:val="28"/>
              </w:rPr>
            </w:pPr>
            <w:r>
              <w:rPr>
                <w:rFonts w:ascii="Times New Roman" w:hAnsi="Times New Roman" w:cs="Times New Roman"/>
                <w:sz w:val="28"/>
                <w:szCs w:val="28"/>
              </w:rPr>
              <w:t>EĞİTİM VE ÖĞRETİM</w:t>
            </w:r>
          </w:p>
        </w:tc>
      </w:tr>
      <w:tr w:rsidR="00357221" w14:paraId="00FDDFCD" w14:textId="77777777" w:rsidTr="004B14F9">
        <w:tc>
          <w:tcPr>
            <w:tcW w:w="4531" w:type="dxa"/>
          </w:tcPr>
          <w:p w14:paraId="6D44F4BE" w14:textId="1C671B91" w:rsidR="00357221" w:rsidRDefault="00357221" w:rsidP="00357221">
            <w:pPr>
              <w:pStyle w:val="ListeParagraf"/>
              <w:rPr>
                <w:rFonts w:ascii="Times New Roman" w:hAnsi="Times New Roman" w:cs="Times New Roman"/>
                <w:sz w:val="28"/>
                <w:szCs w:val="28"/>
              </w:rPr>
            </w:pPr>
            <w:r w:rsidRPr="005B056B">
              <w:rPr>
                <w:rFonts w:ascii="Times New Roman" w:hAnsi="Times New Roman" w:cs="Times New Roman"/>
                <w:b/>
                <w:szCs w:val="28"/>
              </w:rPr>
              <w:t>Güçlü Yönler</w:t>
            </w:r>
          </w:p>
        </w:tc>
        <w:tc>
          <w:tcPr>
            <w:tcW w:w="4531" w:type="dxa"/>
          </w:tcPr>
          <w:p w14:paraId="3D97BB6B" w14:textId="3A994B63" w:rsidR="00357221" w:rsidRDefault="00357221" w:rsidP="00357221">
            <w:pPr>
              <w:pStyle w:val="ListeParagraf"/>
              <w:rPr>
                <w:rFonts w:ascii="Times New Roman" w:hAnsi="Times New Roman" w:cs="Times New Roman"/>
                <w:sz w:val="28"/>
                <w:szCs w:val="28"/>
              </w:rPr>
            </w:pPr>
            <w:r w:rsidRPr="005B056B">
              <w:rPr>
                <w:rFonts w:ascii="Times New Roman" w:hAnsi="Times New Roman" w:cs="Times New Roman"/>
                <w:b/>
                <w:szCs w:val="28"/>
              </w:rPr>
              <w:t>Gelişmeye Açık Yönler</w:t>
            </w:r>
          </w:p>
        </w:tc>
      </w:tr>
      <w:tr w:rsidR="00357221" w14:paraId="2AF9BDB3" w14:textId="77777777" w:rsidTr="004B14F9">
        <w:tc>
          <w:tcPr>
            <w:tcW w:w="4531" w:type="dxa"/>
          </w:tcPr>
          <w:p w14:paraId="35A6F2B9" w14:textId="77777777" w:rsidR="00357221" w:rsidRDefault="00357221" w:rsidP="00357221">
            <w:pPr>
              <w:pStyle w:val="ListeParagraf"/>
              <w:rPr>
                <w:rFonts w:ascii="Times New Roman" w:hAnsi="Times New Roman" w:cs="Times New Roman"/>
                <w:sz w:val="28"/>
                <w:szCs w:val="28"/>
              </w:rPr>
            </w:pPr>
          </w:p>
          <w:p w14:paraId="6AC9C4A5" w14:textId="77777777" w:rsidR="00357221" w:rsidRDefault="00357221" w:rsidP="00357221">
            <w:pPr>
              <w:pStyle w:val="ListeParagraf"/>
              <w:rPr>
                <w:rFonts w:ascii="Times New Roman" w:hAnsi="Times New Roman" w:cs="Times New Roman"/>
                <w:sz w:val="28"/>
                <w:szCs w:val="28"/>
              </w:rPr>
            </w:pPr>
          </w:p>
          <w:p w14:paraId="19234E67" w14:textId="77777777" w:rsidR="00357221" w:rsidRDefault="00357221" w:rsidP="00357221">
            <w:pPr>
              <w:pStyle w:val="ListeParagraf"/>
              <w:rPr>
                <w:rFonts w:ascii="Times New Roman" w:hAnsi="Times New Roman" w:cs="Times New Roman"/>
                <w:sz w:val="28"/>
                <w:szCs w:val="28"/>
              </w:rPr>
            </w:pPr>
          </w:p>
          <w:p w14:paraId="2484AF8B" w14:textId="77777777" w:rsidR="00357221" w:rsidRDefault="00357221" w:rsidP="00357221">
            <w:pPr>
              <w:pStyle w:val="ListeParagraf"/>
              <w:rPr>
                <w:rFonts w:ascii="Times New Roman" w:hAnsi="Times New Roman" w:cs="Times New Roman"/>
                <w:sz w:val="28"/>
                <w:szCs w:val="28"/>
              </w:rPr>
            </w:pPr>
          </w:p>
          <w:p w14:paraId="22D053DF" w14:textId="77777777" w:rsidR="00357221" w:rsidRDefault="00357221" w:rsidP="00357221">
            <w:pPr>
              <w:pStyle w:val="ListeParagraf"/>
              <w:rPr>
                <w:rFonts w:ascii="Times New Roman" w:hAnsi="Times New Roman" w:cs="Times New Roman"/>
                <w:sz w:val="28"/>
                <w:szCs w:val="28"/>
              </w:rPr>
            </w:pPr>
          </w:p>
          <w:p w14:paraId="679EEADE" w14:textId="77777777" w:rsidR="00357221" w:rsidRDefault="00357221" w:rsidP="00357221">
            <w:pPr>
              <w:pStyle w:val="ListeParagraf"/>
              <w:rPr>
                <w:rFonts w:ascii="Times New Roman" w:hAnsi="Times New Roman" w:cs="Times New Roman"/>
                <w:sz w:val="28"/>
                <w:szCs w:val="28"/>
              </w:rPr>
            </w:pPr>
          </w:p>
          <w:p w14:paraId="1A714F57" w14:textId="77777777" w:rsidR="00357221" w:rsidRDefault="00357221" w:rsidP="00357221">
            <w:pPr>
              <w:pStyle w:val="ListeParagraf"/>
              <w:rPr>
                <w:rFonts w:ascii="Times New Roman" w:hAnsi="Times New Roman" w:cs="Times New Roman"/>
                <w:sz w:val="28"/>
                <w:szCs w:val="28"/>
              </w:rPr>
            </w:pPr>
          </w:p>
          <w:p w14:paraId="225F94AE" w14:textId="77777777" w:rsidR="00357221" w:rsidRDefault="00357221" w:rsidP="00357221">
            <w:pPr>
              <w:pStyle w:val="ListeParagraf"/>
              <w:rPr>
                <w:rFonts w:ascii="Times New Roman" w:hAnsi="Times New Roman" w:cs="Times New Roman"/>
                <w:sz w:val="28"/>
                <w:szCs w:val="28"/>
              </w:rPr>
            </w:pPr>
          </w:p>
          <w:p w14:paraId="35ECF136" w14:textId="77777777" w:rsidR="00357221" w:rsidRDefault="00357221" w:rsidP="00357221">
            <w:pPr>
              <w:pStyle w:val="ListeParagraf"/>
              <w:rPr>
                <w:rFonts w:ascii="Times New Roman" w:hAnsi="Times New Roman" w:cs="Times New Roman"/>
                <w:sz w:val="28"/>
                <w:szCs w:val="28"/>
              </w:rPr>
            </w:pPr>
          </w:p>
          <w:p w14:paraId="1E17C6FA" w14:textId="01EBE65F" w:rsidR="00357221" w:rsidRDefault="00357221" w:rsidP="00357221">
            <w:pPr>
              <w:pStyle w:val="ListeParagraf"/>
              <w:rPr>
                <w:rFonts w:ascii="Times New Roman" w:hAnsi="Times New Roman" w:cs="Times New Roman"/>
                <w:sz w:val="28"/>
                <w:szCs w:val="28"/>
              </w:rPr>
            </w:pPr>
          </w:p>
          <w:p w14:paraId="51F17080" w14:textId="77777777" w:rsidR="00357221" w:rsidRDefault="00357221" w:rsidP="00357221">
            <w:pPr>
              <w:pStyle w:val="ListeParagraf"/>
              <w:rPr>
                <w:rFonts w:ascii="Times New Roman" w:hAnsi="Times New Roman" w:cs="Times New Roman"/>
                <w:sz w:val="28"/>
                <w:szCs w:val="28"/>
              </w:rPr>
            </w:pPr>
          </w:p>
          <w:p w14:paraId="5B85507F" w14:textId="5DEE67FA" w:rsidR="00357221" w:rsidRDefault="00357221" w:rsidP="00357221">
            <w:pPr>
              <w:pStyle w:val="ListeParagraf"/>
              <w:rPr>
                <w:rFonts w:ascii="Times New Roman" w:hAnsi="Times New Roman" w:cs="Times New Roman"/>
                <w:sz w:val="28"/>
                <w:szCs w:val="28"/>
              </w:rPr>
            </w:pPr>
          </w:p>
        </w:tc>
        <w:tc>
          <w:tcPr>
            <w:tcW w:w="4531" w:type="dxa"/>
          </w:tcPr>
          <w:p w14:paraId="246DFFC4" w14:textId="77777777" w:rsidR="00357221" w:rsidRDefault="00357221" w:rsidP="00357221">
            <w:pPr>
              <w:pStyle w:val="ListeParagraf"/>
              <w:rPr>
                <w:rFonts w:ascii="Times New Roman" w:hAnsi="Times New Roman" w:cs="Times New Roman"/>
                <w:sz w:val="28"/>
                <w:szCs w:val="28"/>
              </w:rPr>
            </w:pPr>
          </w:p>
        </w:tc>
      </w:tr>
      <w:tr w:rsidR="00357221" w14:paraId="2C1412C9" w14:textId="77777777" w:rsidTr="00357221">
        <w:tc>
          <w:tcPr>
            <w:tcW w:w="9062" w:type="dxa"/>
            <w:gridSpan w:val="2"/>
            <w:shd w:val="clear" w:color="auto" w:fill="124F1A" w:themeFill="accent3" w:themeFillShade="BF"/>
          </w:tcPr>
          <w:p w14:paraId="29AEA59C" w14:textId="11BEC48B" w:rsidR="00357221" w:rsidRPr="00333374" w:rsidRDefault="00357221" w:rsidP="00357221">
            <w:pPr>
              <w:pStyle w:val="ListeParagraf"/>
              <w:numPr>
                <w:ilvl w:val="0"/>
                <w:numId w:val="6"/>
              </w:numPr>
              <w:jc w:val="center"/>
              <w:rPr>
                <w:rFonts w:ascii="Times New Roman" w:hAnsi="Times New Roman" w:cs="Times New Roman"/>
                <w:sz w:val="28"/>
                <w:szCs w:val="28"/>
              </w:rPr>
            </w:pPr>
            <w:r>
              <w:rPr>
                <w:rFonts w:ascii="Times New Roman" w:hAnsi="Times New Roman" w:cs="Times New Roman"/>
                <w:sz w:val="28"/>
                <w:szCs w:val="28"/>
              </w:rPr>
              <w:t>ARAŞTIRMA VE GELİŞTİRME</w:t>
            </w:r>
          </w:p>
        </w:tc>
      </w:tr>
      <w:tr w:rsidR="00357221" w14:paraId="740575C6" w14:textId="77777777" w:rsidTr="00E23823">
        <w:tc>
          <w:tcPr>
            <w:tcW w:w="4531" w:type="dxa"/>
          </w:tcPr>
          <w:p w14:paraId="22057BCB" w14:textId="51544356" w:rsidR="00357221" w:rsidRDefault="00357221" w:rsidP="00357221">
            <w:pPr>
              <w:pStyle w:val="ListeParagraf"/>
              <w:rPr>
                <w:rFonts w:ascii="Times New Roman" w:hAnsi="Times New Roman" w:cs="Times New Roman"/>
                <w:sz w:val="28"/>
                <w:szCs w:val="28"/>
              </w:rPr>
            </w:pPr>
            <w:r w:rsidRPr="005B056B">
              <w:rPr>
                <w:rFonts w:ascii="Times New Roman" w:hAnsi="Times New Roman" w:cs="Times New Roman"/>
                <w:b/>
                <w:szCs w:val="28"/>
              </w:rPr>
              <w:t>Güçlü Yönler</w:t>
            </w:r>
          </w:p>
        </w:tc>
        <w:tc>
          <w:tcPr>
            <w:tcW w:w="4531" w:type="dxa"/>
          </w:tcPr>
          <w:p w14:paraId="01715639" w14:textId="28A80E8A" w:rsidR="00357221" w:rsidRDefault="00357221" w:rsidP="00357221">
            <w:pPr>
              <w:pStyle w:val="ListeParagraf"/>
              <w:rPr>
                <w:rFonts w:ascii="Times New Roman" w:hAnsi="Times New Roman" w:cs="Times New Roman"/>
                <w:sz w:val="28"/>
                <w:szCs w:val="28"/>
              </w:rPr>
            </w:pPr>
            <w:r w:rsidRPr="005B056B">
              <w:rPr>
                <w:rFonts w:ascii="Times New Roman" w:hAnsi="Times New Roman" w:cs="Times New Roman"/>
                <w:b/>
                <w:szCs w:val="28"/>
              </w:rPr>
              <w:t>Gelişmeye Açık Yönler</w:t>
            </w:r>
          </w:p>
        </w:tc>
      </w:tr>
      <w:tr w:rsidR="00357221" w14:paraId="74F9C5F3" w14:textId="77777777" w:rsidTr="00E23823">
        <w:tc>
          <w:tcPr>
            <w:tcW w:w="4531" w:type="dxa"/>
          </w:tcPr>
          <w:p w14:paraId="5CF03674" w14:textId="77777777" w:rsidR="00357221" w:rsidRDefault="00357221" w:rsidP="00357221">
            <w:pPr>
              <w:pStyle w:val="ListeParagraf"/>
              <w:rPr>
                <w:rFonts w:ascii="Times New Roman" w:hAnsi="Times New Roman" w:cs="Times New Roman"/>
                <w:sz w:val="28"/>
                <w:szCs w:val="28"/>
              </w:rPr>
            </w:pPr>
          </w:p>
          <w:p w14:paraId="0C42E58A" w14:textId="77777777" w:rsidR="00357221" w:rsidRDefault="00357221" w:rsidP="00357221">
            <w:pPr>
              <w:pStyle w:val="ListeParagraf"/>
              <w:rPr>
                <w:rFonts w:ascii="Times New Roman" w:hAnsi="Times New Roman" w:cs="Times New Roman"/>
                <w:sz w:val="28"/>
                <w:szCs w:val="28"/>
              </w:rPr>
            </w:pPr>
          </w:p>
          <w:p w14:paraId="4B7782DE" w14:textId="049CA403" w:rsidR="00357221" w:rsidRDefault="00357221" w:rsidP="00357221">
            <w:pPr>
              <w:pStyle w:val="ListeParagraf"/>
              <w:rPr>
                <w:rFonts w:ascii="Times New Roman" w:hAnsi="Times New Roman" w:cs="Times New Roman"/>
                <w:sz w:val="28"/>
                <w:szCs w:val="28"/>
              </w:rPr>
            </w:pPr>
          </w:p>
          <w:p w14:paraId="084CB5EC" w14:textId="77777777" w:rsidR="00357221" w:rsidRDefault="00357221" w:rsidP="00357221">
            <w:pPr>
              <w:pStyle w:val="ListeParagraf"/>
              <w:rPr>
                <w:rFonts w:ascii="Times New Roman" w:hAnsi="Times New Roman" w:cs="Times New Roman"/>
                <w:sz w:val="28"/>
                <w:szCs w:val="28"/>
              </w:rPr>
            </w:pPr>
          </w:p>
          <w:p w14:paraId="4C269076" w14:textId="77777777" w:rsidR="00357221" w:rsidRDefault="00357221" w:rsidP="00357221">
            <w:pPr>
              <w:pStyle w:val="ListeParagraf"/>
              <w:rPr>
                <w:rFonts w:ascii="Times New Roman" w:hAnsi="Times New Roman" w:cs="Times New Roman"/>
                <w:sz w:val="28"/>
                <w:szCs w:val="28"/>
              </w:rPr>
            </w:pPr>
          </w:p>
          <w:p w14:paraId="32900C33" w14:textId="77777777" w:rsidR="00357221" w:rsidRDefault="00357221" w:rsidP="00357221">
            <w:pPr>
              <w:pStyle w:val="ListeParagraf"/>
              <w:rPr>
                <w:rFonts w:ascii="Times New Roman" w:hAnsi="Times New Roman" w:cs="Times New Roman"/>
                <w:sz w:val="28"/>
                <w:szCs w:val="28"/>
              </w:rPr>
            </w:pPr>
          </w:p>
          <w:p w14:paraId="7A8CACF5" w14:textId="77777777" w:rsidR="00357221" w:rsidRDefault="00357221" w:rsidP="00357221">
            <w:pPr>
              <w:pStyle w:val="ListeParagraf"/>
              <w:rPr>
                <w:rFonts w:ascii="Times New Roman" w:hAnsi="Times New Roman" w:cs="Times New Roman"/>
                <w:sz w:val="28"/>
                <w:szCs w:val="28"/>
              </w:rPr>
            </w:pPr>
          </w:p>
          <w:p w14:paraId="44169180" w14:textId="77777777" w:rsidR="00357221" w:rsidRDefault="00357221" w:rsidP="00357221">
            <w:pPr>
              <w:pStyle w:val="ListeParagraf"/>
              <w:rPr>
                <w:rFonts w:ascii="Times New Roman" w:hAnsi="Times New Roman" w:cs="Times New Roman"/>
                <w:sz w:val="28"/>
                <w:szCs w:val="28"/>
              </w:rPr>
            </w:pPr>
          </w:p>
          <w:p w14:paraId="06FEF8C6" w14:textId="77777777" w:rsidR="00357221" w:rsidRDefault="00357221" w:rsidP="00357221">
            <w:pPr>
              <w:pStyle w:val="ListeParagraf"/>
              <w:rPr>
                <w:rFonts w:ascii="Times New Roman" w:hAnsi="Times New Roman" w:cs="Times New Roman"/>
                <w:sz w:val="28"/>
                <w:szCs w:val="28"/>
              </w:rPr>
            </w:pPr>
          </w:p>
          <w:p w14:paraId="0556F44E" w14:textId="77777777" w:rsidR="00357221" w:rsidRDefault="00357221" w:rsidP="00357221">
            <w:pPr>
              <w:pStyle w:val="ListeParagraf"/>
              <w:rPr>
                <w:rFonts w:ascii="Times New Roman" w:hAnsi="Times New Roman" w:cs="Times New Roman"/>
                <w:sz w:val="28"/>
                <w:szCs w:val="28"/>
              </w:rPr>
            </w:pPr>
          </w:p>
          <w:p w14:paraId="000F94A7" w14:textId="77777777" w:rsidR="00357221" w:rsidRDefault="00357221" w:rsidP="00357221">
            <w:pPr>
              <w:pStyle w:val="ListeParagraf"/>
              <w:rPr>
                <w:rFonts w:ascii="Times New Roman" w:hAnsi="Times New Roman" w:cs="Times New Roman"/>
                <w:sz w:val="28"/>
                <w:szCs w:val="28"/>
              </w:rPr>
            </w:pPr>
          </w:p>
          <w:p w14:paraId="0A4D3DB3" w14:textId="73E7009E" w:rsidR="00357221" w:rsidRDefault="00357221" w:rsidP="00357221">
            <w:pPr>
              <w:pStyle w:val="ListeParagraf"/>
              <w:rPr>
                <w:rFonts w:ascii="Times New Roman" w:hAnsi="Times New Roman" w:cs="Times New Roman"/>
                <w:sz w:val="28"/>
                <w:szCs w:val="28"/>
              </w:rPr>
            </w:pPr>
          </w:p>
        </w:tc>
        <w:tc>
          <w:tcPr>
            <w:tcW w:w="4531" w:type="dxa"/>
          </w:tcPr>
          <w:p w14:paraId="5044A84F" w14:textId="77777777" w:rsidR="00357221" w:rsidRDefault="00357221" w:rsidP="00357221">
            <w:pPr>
              <w:pStyle w:val="ListeParagraf"/>
              <w:rPr>
                <w:rFonts w:ascii="Times New Roman" w:hAnsi="Times New Roman" w:cs="Times New Roman"/>
                <w:sz w:val="28"/>
                <w:szCs w:val="28"/>
              </w:rPr>
            </w:pPr>
          </w:p>
        </w:tc>
      </w:tr>
      <w:tr w:rsidR="00357221" w14:paraId="040F6764" w14:textId="77777777" w:rsidTr="00357221">
        <w:tc>
          <w:tcPr>
            <w:tcW w:w="9062" w:type="dxa"/>
            <w:gridSpan w:val="2"/>
            <w:shd w:val="clear" w:color="auto" w:fill="D86DCB" w:themeFill="accent5" w:themeFillTint="99"/>
          </w:tcPr>
          <w:p w14:paraId="772FE920" w14:textId="358716ED" w:rsidR="00357221" w:rsidRPr="00620DFA" w:rsidRDefault="00357221" w:rsidP="00357221">
            <w:pPr>
              <w:pStyle w:val="ListeParagraf"/>
              <w:numPr>
                <w:ilvl w:val="0"/>
                <w:numId w:val="6"/>
              </w:numPr>
              <w:jc w:val="center"/>
              <w:rPr>
                <w:rFonts w:ascii="Times New Roman" w:hAnsi="Times New Roman" w:cs="Times New Roman"/>
                <w:sz w:val="28"/>
                <w:szCs w:val="28"/>
              </w:rPr>
            </w:pPr>
            <w:r>
              <w:rPr>
                <w:rFonts w:ascii="Times New Roman" w:hAnsi="Times New Roman" w:cs="Times New Roman"/>
                <w:sz w:val="28"/>
                <w:szCs w:val="28"/>
              </w:rPr>
              <w:lastRenderedPageBreak/>
              <w:t>TOPLUMSAL KATKI</w:t>
            </w:r>
          </w:p>
        </w:tc>
      </w:tr>
      <w:tr w:rsidR="00357221" w14:paraId="55261F80" w14:textId="77777777" w:rsidTr="00E368FE">
        <w:tc>
          <w:tcPr>
            <w:tcW w:w="4531" w:type="dxa"/>
          </w:tcPr>
          <w:p w14:paraId="09259578" w14:textId="13C3B688" w:rsidR="00357221" w:rsidRDefault="00357221" w:rsidP="00357221">
            <w:pPr>
              <w:pStyle w:val="ListeParagraf"/>
              <w:rPr>
                <w:rFonts w:ascii="Times New Roman" w:hAnsi="Times New Roman" w:cs="Times New Roman"/>
                <w:sz w:val="28"/>
                <w:szCs w:val="28"/>
              </w:rPr>
            </w:pPr>
            <w:r w:rsidRPr="005B056B">
              <w:rPr>
                <w:rFonts w:ascii="Times New Roman" w:hAnsi="Times New Roman" w:cs="Times New Roman"/>
                <w:b/>
                <w:szCs w:val="28"/>
              </w:rPr>
              <w:t>Güçlü Yönler</w:t>
            </w:r>
          </w:p>
        </w:tc>
        <w:tc>
          <w:tcPr>
            <w:tcW w:w="4531" w:type="dxa"/>
          </w:tcPr>
          <w:p w14:paraId="565D522B" w14:textId="563E33EE" w:rsidR="00357221" w:rsidRDefault="00357221" w:rsidP="00357221">
            <w:pPr>
              <w:pStyle w:val="ListeParagraf"/>
              <w:rPr>
                <w:rFonts w:ascii="Times New Roman" w:hAnsi="Times New Roman" w:cs="Times New Roman"/>
                <w:sz w:val="28"/>
                <w:szCs w:val="28"/>
              </w:rPr>
            </w:pPr>
            <w:r w:rsidRPr="005B056B">
              <w:rPr>
                <w:rFonts w:ascii="Times New Roman" w:hAnsi="Times New Roman" w:cs="Times New Roman"/>
                <w:b/>
                <w:szCs w:val="28"/>
              </w:rPr>
              <w:t>Gelişmeye Açık Yönler</w:t>
            </w:r>
          </w:p>
        </w:tc>
      </w:tr>
      <w:tr w:rsidR="00357221" w14:paraId="26AA3D38" w14:textId="77777777" w:rsidTr="00E368FE">
        <w:tc>
          <w:tcPr>
            <w:tcW w:w="4531" w:type="dxa"/>
          </w:tcPr>
          <w:p w14:paraId="60B324C9" w14:textId="77777777" w:rsidR="00357221" w:rsidRDefault="00357221" w:rsidP="00357221">
            <w:pPr>
              <w:pStyle w:val="ListeParagraf"/>
              <w:rPr>
                <w:rFonts w:ascii="Times New Roman" w:hAnsi="Times New Roman" w:cs="Times New Roman"/>
                <w:sz w:val="28"/>
                <w:szCs w:val="28"/>
              </w:rPr>
            </w:pPr>
          </w:p>
          <w:p w14:paraId="69A08E5F" w14:textId="77777777" w:rsidR="00357221" w:rsidRDefault="00357221" w:rsidP="00357221">
            <w:pPr>
              <w:pStyle w:val="ListeParagraf"/>
              <w:rPr>
                <w:rFonts w:ascii="Times New Roman" w:hAnsi="Times New Roman" w:cs="Times New Roman"/>
                <w:sz w:val="28"/>
                <w:szCs w:val="28"/>
              </w:rPr>
            </w:pPr>
          </w:p>
          <w:p w14:paraId="63CA227A" w14:textId="77777777" w:rsidR="00357221" w:rsidRDefault="00357221" w:rsidP="00357221">
            <w:pPr>
              <w:pStyle w:val="ListeParagraf"/>
              <w:rPr>
                <w:rFonts w:ascii="Times New Roman" w:hAnsi="Times New Roman" w:cs="Times New Roman"/>
                <w:sz w:val="28"/>
                <w:szCs w:val="28"/>
              </w:rPr>
            </w:pPr>
          </w:p>
          <w:p w14:paraId="09BE05BB" w14:textId="77777777" w:rsidR="00357221" w:rsidRDefault="00357221" w:rsidP="00357221">
            <w:pPr>
              <w:pStyle w:val="ListeParagraf"/>
              <w:rPr>
                <w:rFonts w:ascii="Times New Roman" w:hAnsi="Times New Roman" w:cs="Times New Roman"/>
                <w:sz w:val="28"/>
                <w:szCs w:val="28"/>
              </w:rPr>
            </w:pPr>
          </w:p>
          <w:p w14:paraId="2F718D9F" w14:textId="77777777" w:rsidR="00357221" w:rsidRDefault="00357221" w:rsidP="00357221">
            <w:pPr>
              <w:pStyle w:val="ListeParagraf"/>
              <w:rPr>
                <w:rFonts w:ascii="Times New Roman" w:hAnsi="Times New Roman" w:cs="Times New Roman"/>
                <w:sz w:val="28"/>
                <w:szCs w:val="28"/>
              </w:rPr>
            </w:pPr>
          </w:p>
          <w:p w14:paraId="2C944B19" w14:textId="77777777" w:rsidR="00357221" w:rsidRDefault="00357221" w:rsidP="00357221">
            <w:pPr>
              <w:pStyle w:val="ListeParagraf"/>
              <w:rPr>
                <w:rFonts w:ascii="Times New Roman" w:hAnsi="Times New Roman" w:cs="Times New Roman"/>
                <w:sz w:val="28"/>
                <w:szCs w:val="28"/>
              </w:rPr>
            </w:pPr>
          </w:p>
          <w:p w14:paraId="57FFA59F" w14:textId="77777777" w:rsidR="00357221" w:rsidRDefault="00357221" w:rsidP="00357221">
            <w:pPr>
              <w:pStyle w:val="ListeParagraf"/>
              <w:rPr>
                <w:rFonts w:ascii="Times New Roman" w:hAnsi="Times New Roman" w:cs="Times New Roman"/>
                <w:sz w:val="28"/>
                <w:szCs w:val="28"/>
              </w:rPr>
            </w:pPr>
          </w:p>
          <w:p w14:paraId="58C26AB6" w14:textId="77777777" w:rsidR="00357221" w:rsidRDefault="00357221" w:rsidP="00357221">
            <w:pPr>
              <w:pStyle w:val="ListeParagraf"/>
              <w:rPr>
                <w:rFonts w:ascii="Times New Roman" w:hAnsi="Times New Roman" w:cs="Times New Roman"/>
                <w:sz w:val="28"/>
                <w:szCs w:val="28"/>
              </w:rPr>
            </w:pPr>
          </w:p>
          <w:p w14:paraId="3DA1D607" w14:textId="77777777" w:rsidR="00357221" w:rsidRDefault="00357221" w:rsidP="00357221">
            <w:pPr>
              <w:pStyle w:val="ListeParagraf"/>
              <w:rPr>
                <w:rFonts w:ascii="Times New Roman" w:hAnsi="Times New Roman" w:cs="Times New Roman"/>
                <w:sz w:val="28"/>
                <w:szCs w:val="28"/>
              </w:rPr>
            </w:pPr>
          </w:p>
          <w:p w14:paraId="17569A77" w14:textId="3584AB06" w:rsidR="00357221" w:rsidRDefault="00357221" w:rsidP="00357221">
            <w:pPr>
              <w:pStyle w:val="ListeParagraf"/>
              <w:rPr>
                <w:rFonts w:ascii="Times New Roman" w:hAnsi="Times New Roman" w:cs="Times New Roman"/>
                <w:sz w:val="28"/>
                <w:szCs w:val="28"/>
              </w:rPr>
            </w:pPr>
          </w:p>
        </w:tc>
        <w:tc>
          <w:tcPr>
            <w:tcW w:w="4531" w:type="dxa"/>
          </w:tcPr>
          <w:p w14:paraId="70707E4D" w14:textId="77777777" w:rsidR="00357221" w:rsidRDefault="00357221" w:rsidP="00357221">
            <w:pPr>
              <w:pStyle w:val="ListeParagraf"/>
              <w:rPr>
                <w:rFonts w:ascii="Times New Roman" w:hAnsi="Times New Roman" w:cs="Times New Roman"/>
                <w:sz w:val="28"/>
                <w:szCs w:val="28"/>
              </w:rPr>
            </w:pPr>
          </w:p>
        </w:tc>
      </w:tr>
    </w:tbl>
    <w:p w14:paraId="598EB04D" w14:textId="74F3B62E" w:rsidR="00CB572E" w:rsidRPr="00CB572E" w:rsidRDefault="00CB572E" w:rsidP="00CB572E">
      <w:pPr>
        <w:jc w:val="both"/>
        <w:rPr>
          <w:rFonts w:ascii="Times New Roman" w:hAnsi="Times New Roman" w:cs="Times New Roman"/>
          <w:sz w:val="28"/>
          <w:szCs w:val="28"/>
        </w:rPr>
      </w:pPr>
    </w:p>
    <w:sectPr w:rsidR="00CB572E" w:rsidRPr="00CB57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0C19"/>
    <w:multiLevelType w:val="hybridMultilevel"/>
    <w:tmpl w:val="3C1A219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C9A3D83"/>
    <w:multiLevelType w:val="hybridMultilevel"/>
    <w:tmpl w:val="1CFA259A"/>
    <w:lvl w:ilvl="0" w:tplc="041F0015">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5C71CE"/>
    <w:multiLevelType w:val="multilevel"/>
    <w:tmpl w:val="988E03EE"/>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44A06FE1"/>
    <w:multiLevelType w:val="hybridMultilevel"/>
    <w:tmpl w:val="00FE532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9E7E11"/>
    <w:multiLevelType w:val="hybridMultilevel"/>
    <w:tmpl w:val="984E636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BDF6F55"/>
    <w:multiLevelType w:val="hybridMultilevel"/>
    <w:tmpl w:val="C64CF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ED0"/>
    <w:rsid w:val="00066127"/>
    <w:rsid w:val="000B3B4D"/>
    <w:rsid w:val="00140F9D"/>
    <w:rsid w:val="0014723D"/>
    <w:rsid w:val="00155E41"/>
    <w:rsid w:val="001A6831"/>
    <w:rsid w:val="001B70F4"/>
    <w:rsid w:val="001F518E"/>
    <w:rsid w:val="00274AC2"/>
    <w:rsid w:val="002B263D"/>
    <w:rsid w:val="00311568"/>
    <w:rsid w:val="00333374"/>
    <w:rsid w:val="00357221"/>
    <w:rsid w:val="00357552"/>
    <w:rsid w:val="00436536"/>
    <w:rsid w:val="004670DA"/>
    <w:rsid w:val="00485B5A"/>
    <w:rsid w:val="00485FA1"/>
    <w:rsid w:val="004A069E"/>
    <w:rsid w:val="005247C0"/>
    <w:rsid w:val="00525556"/>
    <w:rsid w:val="00545269"/>
    <w:rsid w:val="00596124"/>
    <w:rsid w:val="00596EB4"/>
    <w:rsid w:val="005B056B"/>
    <w:rsid w:val="005C06B3"/>
    <w:rsid w:val="00620DFA"/>
    <w:rsid w:val="00661360"/>
    <w:rsid w:val="006D7754"/>
    <w:rsid w:val="00706522"/>
    <w:rsid w:val="007A0ED0"/>
    <w:rsid w:val="007B199D"/>
    <w:rsid w:val="007B4335"/>
    <w:rsid w:val="007D7648"/>
    <w:rsid w:val="007E6244"/>
    <w:rsid w:val="0082067D"/>
    <w:rsid w:val="008245B2"/>
    <w:rsid w:val="008A297E"/>
    <w:rsid w:val="008C1F10"/>
    <w:rsid w:val="00980139"/>
    <w:rsid w:val="009B6333"/>
    <w:rsid w:val="009D5F18"/>
    <w:rsid w:val="00A250B0"/>
    <w:rsid w:val="00AC2D6E"/>
    <w:rsid w:val="00AD5DB7"/>
    <w:rsid w:val="00BB235D"/>
    <w:rsid w:val="00BC1D75"/>
    <w:rsid w:val="00BC72B1"/>
    <w:rsid w:val="00C32A17"/>
    <w:rsid w:val="00C727EC"/>
    <w:rsid w:val="00CA1302"/>
    <w:rsid w:val="00CB572E"/>
    <w:rsid w:val="00CC1C1B"/>
    <w:rsid w:val="00CF70C8"/>
    <w:rsid w:val="00D10381"/>
    <w:rsid w:val="00D15E2A"/>
    <w:rsid w:val="00D468E3"/>
    <w:rsid w:val="00D90434"/>
    <w:rsid w:val="00DC3054"/>
    <w:rsid w:val="00DD26AC"/>
    <w:rsid w:val="00DE6680"/>
    <w:rsid w:val="00E25746"/>
    <w:rsid w:val="00E4555C"/>
    <w:rsid w:val="00E96616"/>
    <w:rsid w:val="00EC6E10"/>
    <w:rsid w:val="00EE2143"/>
    <w:rsid w:val="00EE5676"/>
    <w:rsid w:val="00F03B72"/>
    <w:rsid w:val="00F15942"/>
    <w:rsid w:val="00F22535"/>
    <w:rsid w:val="00F27040"/>
    <w:rsid w:val="00F4167D"/>
    <w:rsid w:val="00FD2E03"/>
    <w:rsid w:val="00FE38D8"/>
    <w:rsid w:val="00FE49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86B4"/>
  <w15:chartTrackingRefBased/>
  <w15:docId w15:val="{DBF6E5D2-6290-0846-86D8-0C999D2E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8E3"/>
  </w:style>
  <w:style w:type="paragraph" w:styleId="Balk1">
    <w:name w:val="heading 1"/>
    <w:basedOn w:val="Normal"/>
    <w:next w:val="Normal"/>
    <w:link w:val="Balk1Char"/>
    <w:uiPriority w:val="9"/>
    <w:qFormat/>
    <w:rsid w:val="007A0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A0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A0ED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A0ED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A0ED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A0ED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A0ED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A0ED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A0ED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A0ED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A0ED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A0ED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A0ED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A0ED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A0ED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A0ED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A0ED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A0ED0"/>
    <w:rPr>
      <w:rFonts w:eastAsiaTheme="majorEastAsia" w:cstheme="majorBidi"/>
      <w:color w:val="272727" w:themeColor="text1" w:themeTint="D8"/>
    </w:rPr>
  </w:style>
  <w:style w:type="paragraph" w:styleId="KonuBal">
    <w:name w:val="Title"/>
    <w:basedOn w:val="Normal"/>
    <w:next w:val="Normal"/>
    <w:link w:val="KonuBalChar"/>
    <w:uiPriority w:val="10"/>
    <w:qFormat/>
    <w:rsid w:val="007A0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A0ED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A0ED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A0ED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A0ED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A0ED0"/>
    <w:rPr>
      <w:i/>
      <w:iCs/>
      <w:color w:val="404040" w:themeColor="text1" w:themeTint="BF"/>
    </w:rPr>
  </w:style>
  <w:style w:type="paragraph" w:styleId="ListeParagraf">
    <w:name w:val="List Paragraph"/>
    <w:basedOn w:val="Normal"/>
    <w:uiPriority w:val="34"/>
    <w:qFormat/>
    <w:rsid w:val="007A0ED0"/>
    <w:pPr>
      <w:ind w:left="720"/>
      <w:contextualSpacing/>
    </w:pPr>
  </w:style>
  <w:style w:type="character" w:styleId="GlVurgulama">
    <w:name w:val="Intense Emphasis"/>
    <w:basedOn w:val="VarsaylanParagrafYazTipi"/>
    <w:uiPriority w:val="21"/>
    <w:qFormat/>
    <w:rsid w:val="007A0ED0"/>
    <w:rPr>
      <w:i/>
      <w:iCs/>
      <w:color w:val="0F4761" w:themeColor="accent1" w:themeShade="BF"/>
    </w:rPr>
  </w:style>
  <w:style w:type="paragraph" w:styleId="GlAlnt">
    <w:name w:val="Intense Quote"/>
    <w:basedOn w:val="Normal"/>
    <w:next w:val="Normal"/>
    <w:link w:val="GlAlntChar"/>
    <w:uiPriority w:val="30"/>
    <w:qFormat/>
    <w:rsid w:val="007A0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A0ED0"/>
    <w:rPr>
      <w:i/>
      <w:iCs/>
      <w:color w:val="0F4761" w:themeColor="accent1" w:themeShade="BF"/>
    </w:rPr>
  </w:style>
  <w:style w:type="character" w:styleId="GlBavuru">
    <w:name w:val="Intense Reference"/>
    <w:basedOn w:val="VarsaylanParagrafYazTipi"/>
    <w:uiPriority w:val="32"/>
    <w:qFormat/>
    <w:rsid w:val="007A0ED0"/>
    <w:rPr>
      <w:b/>
      <w:bCs/>
      <w:smallCaps/>
      <w:color w:val="0F4761" w:themeColor="accent1" w:themeShade="BF"/>
      <w:spacing w:val="5"/>
    </w:rPr>
  </w:style>
  <w:style w:type="paragraph" w:styleId="NormalWeb">
    <w:name w:val="Normal (Web)"/>
    <w:basedOn w:val="Normal"/>
    <w:uiPriority w:val="99"/>
    <w:semiHidden/>
    <w:unhideWhenUsed/>
    <w:rsid w:val="0014723D"/>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table" w:styleId="TabloKlavuzu">
    <w:name w:val="Table Grid"/>
    <w:basedOn w:val="NormalTablo"/>
    <w:uiPriority w:val="39"/>
    <w:rsid w:val="00C3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15E2A"/>
    <w:pPr>
      <w:widowControl w:val="0"/>
      <w:autoSpaceDE w:val="0"/>
      <w:autoSpaceDN w:val="0"/>
      <w:spacing w:after="0" w:line="240" w:lineRule="auto"/>
    </w:pPr>
    <w:rPr>
      <w:rFonts w:ascii="Calibri" w:eastAsia="Calibri" w:hAnsi="Calibri" w:cs="Calibri"/>
      <w:kern w:val="0"/>
      <w:sz w:val="22"/>
      <w:szCs w:val="22"/>
      <w14:ligatures w14:val="none"/>
    </w:rPr>
  </w:style>
  <w:style w:type="table" w:styleId="KlavuzTablo1Ak-Vurgu2">
    <w:name w:val="Grid Table 1 Light Accent 2"/>
    <w:basedOn w:val="NormalTablo"/>
    <w:uiPriority w:val="46"/>
    <w:rsid w:val="00D15E2A"/>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KlavuzTablo1Ak-Vurgu1">
    <w:name w:val="Grid Table 1 Light Accent 1"/>
    <w:basedOn w:val="NormalTablo"/>
    <w:uiPriority w:val="46"/>
    <w:rsid w:val="00D10381"/>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KlavuzTablo1Ak-Vurgu3">
    <w:name w:val="Grid Table 1 Light Accent 3"/>
    <w:basedOn w:val="NormalTablo"/>
    <w:uiPriority w:val="46"/>
    <w:rsid w:val="00AD5DB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KlavuzTablo1Ak-Vurgu5">
    <w:name w:val="Grid Table 1 Light Accent 5"/>
    <w:basedOn w:val="NormalTablo"/>
    <w:uiPriority w:val="46"/>
    <w:rsid w:val="00D468E3"/>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
    <w:name w:val="Kılavuz Tablo 1 Açık - Vurgu 231"/>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1">
    <w:name w:val="Kılavuz Tablo 1 Açık - Vurgu 2311"/>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2">
    <w:name w:val="Kılavuz Tablo 1 Açık - Vurgu 2312"/>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21">
    <w:name w:val="Kılavuz Tablo 1 Açık - Vurgu 23121"/>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211">
    <w:name w:val="Kılavuz Tablo 1 Açık - Vurgu 231211"/>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212">
    <w:name w:val="Kılavuz Tablo 1 Açık - Vurgu 231212"/>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092143">
      <w:bodyDiv w:val="1"/>
      <w:marLeft w:val="0"/>
      <w:marRight w:val="0"/>
      <w:marTop w:val="0"/>
      <w:marBottom w:val="0"/>
      <w:divBdr>
        <w:top w:val="none" w:sz="0" w:space="0" w:color="auto"/>
        <w:left w:val="none" w:sz="0" w:space="0" w:color="auto"/>
        <w:bottom w:val="none" w:sz="0" w:space="0" w:color="auto"/>
        <w:right w:val="none" w:sz="0" w:space="0" w:color="auto"/>
      </w:divBdr>
    </w:div>
    <w:div w:id="772214567">
      <w:bodyDiv w:val="1"/>
      <w:marLeft w:val="0"/>
      <w:marRight w:val="0"/>
      <w:marTop w:val="0"/>
      <w:marBottom w:val="0"/>
      <w:divBdr>
        <w:top w:val="none" w:sz="0" w:space="0" w:color="auto"/>
        <w:left w:val="none" w:sz="0" w:space="0" w:color="auto"/>
        <w:bottom w:val="none" w:sz="0" w:space="0" w:color="auto"/>
        <w:right w:val="none" w:sz="0" w:space="0" w:color="auto"/>
      </w:divBdr>
    </w:div>
    <w:div w:id="1103115046">
      <w:bodyDiv w:val="1"/>
      <w:marLeft w:val="0"/>
      <w:marRight w:val="0"/>
      <w:marTop w:val="0"/>
      <w:marBottom w:val="0"/>
      <w:divBdr>
        <w:top w:val="none" w:sz="0" w:space="0" w:color="auto"/>
        <w:left w:val="none" w:sz="0" w:space="0" w:color="auto"/>
        <w:bottom w:val="none" w:sz="0" w:space="0" w:color="auto"/>
        <w:right w:val="none" w:sz="0" w:space="0" w:color="auto"/>
      </w:divBdr>
    </w:div>
    <w:div w:id="1576014490">
      <w:bodyDiv w:val="1"/>
      <w:marLeft w:val="0"/>
      <w:marRight w:val="0"/>
      <w:marTop w:val="0"/>
      <w:marBottom w:val="0"/>
      <w:divBdr>
        <w:top w:val="none" w:sz="0" w:space="0" w:color="auto"/>
        <w:left w:val="none" w:sz="0" w:space="0" w:color="auto"/>
        <w:bottom w:val="none" w:sz="0" w:space="0" w:color="auto"/>
        <w:right w:val="none" w:sz="0" w:space="0" w:color="auto"/>
      </w:divBdr>
    </w:div>
    <w:div w:id="1664822428">
      <w:bodyDiv w:val="1"/>
      <w:marLeft w:val="0"/>
      <w:marRight w:val="0"/>
      <w:marTop w:val="0"/>
      <w:marBottom w:val="0"/>
      <w:divBdr>
        <w:top w:val="none" w:sz="0" w:space="0" w:color="auto"/>
        <w:left w:val="none" w:sz="0" w:space="0" w:color="auto"/>
        <w:bottom w:val="none" w:sz="0" w:space="0" w:color="auto"/>
        <w:right w:val="none" w:sz="0" w:space="0" w:color="auto"/>
      </w:divBdr>
    </w:div>
    <w:div w:id="1690255173">
      <w:bodyDiv w:val="1"/>
      <w:marLeft w:val="0"/>
      <w:marRight w:val="0"/>
      <w:marTop w:val="0"/>
      <w:marBottom w:val="0"/>
      <w:divBdr>
        <w:top w:val="none" w:sz="0" w:space="0" w:color="auto"/>
        <w:left w:val="none" w:sz="0" w:space="0" w:color="auto"/>
        <w:bottom w:val="none" w:sz="0" w:space="0" w:color="auto"/>
        <w:right w:val="none" w:sz="0" w:space="0" w:color="auto"/>
      </w:divBdr>
    </w:div>
    <w:div w:id="1966621204">
      <w:bodyDiv w:val="1"/>
      <w:marLeft w:val="0"/>
      <w:marRight w:val="0"/>
      <w:marTop w:val="0"/>
      <w:marBottom w:val="0"/>
      <w:divBdr>
        <w:top w:val="none" w:sz="0" w:space="0" w:color="auto"/>
        <w:left w:val="none" w:sz="0" w:space="0" w:color="auto"/>
        <w:bottom w:val="none" w:sz="0" w:space="0" w:color="auto"/>
        <w:right w:val="none" w:sz="0" w:space="0" w:color="auto"/>
      </w:divBdr>
    </w:div>
    <w:div w:id="204212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54</Pages>
  <Words>16193</Words>
  <Characters>92302</Characters>
  <Application>Microsoft Office Word</Application>
  <DocSecurity>0</DocSecurity>
  <Lines>769</Lines>
  <Paragraphs>216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Semih Dikmen</dc:creator>
  <cp:keywords/>
  <dc:description/>
  <cp:lastModifiedBy>Nisa Nur KOÇOĞLU</cp:lastModifiedBy>
  <cp:revision>4</cp:revision>
  <dcterms:created xsi:type="dcterms:W3CDTF">2025-01-24T12:23:00Z</dcterms:created>
  <dcterms:modified xsi:type="dcterms:W3CDTF">2025-02-10T06:50:00Z</dcterms:modified>
</cp:coreProperties>
</file>